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4A" w:rsidRPr="008E4FB9" w:rsidRDefault="00B1234A" w:rsidP="00B1234A">
      <w:pPr>
        <w:spacing w:after="0" w:line="240" w:lineRule="auto"/>
        <w:rPr>
          <w:rFonts w:ascii="Times New Roman" w:eastAsia="Times New Roman" w:hAnsi="Times New Roman"/>
          <w:b/>
          <w:bCs/>
          <w:color w:val="000000"/>
          <w:w w:val="115"/>
          <w:sz w:val="26"/>
          <w:szCs w:val="26"/>
          <w:lang w:val="de-DE"/>
        </w:rPr>
      </w:pPr>
      <w:r>
        <w:rPr>
          <w:rFonts w:ascii="Times New Roman" w:eastAsia="Times New Roman" w:hAnsi="Times New Roman"/>
          <w:b/>
          <w:bCs/>
          <w:color w:val="000000"/>
          <w:w w:val="115"/>
          <w:sz w:val="26"/>
          <w:szCs w:val="26"/>
          <w:lang w:val="de-DE"/>
        </w:rPr>
        <w:t>Mẫu số 1:</w:t>
      </w:r>
    </w:p>
    <w:p w:rsidR="00B1234A" w:rsidRPr="008E4FB9" w:rsidRDefault="00B1234A" w:rsidP="00B1234A">
      <w:pPr>
        <w:spacing w:after="0" w:line="240" w:lineRule="auto"/>
        <w:jc w:val="center"/>
        <w:rPr>
          <w:rFonts w:ascii="Times New Roman" w:eastAsia="Times New Roman" w:hAnsi="Times New Roman"/>
          <w:b/>
          <w:color w:val="000000"/>
          <w:w w:val="115"/>
          <w:sz w:val="26"/>
          <w:szCs w:val="26"/>
          <w:u w:val="single"/>
          <w:lang w:val="de-DE"/>
        </w:rPr>
      </w:pPr>
      <w:r w:rsidRPr="008E4FB9">
        <w:rPr>
          <w:rFonts w:ascii="Times New Roman" w:eastAsia="Times New Roman" w:hAnsi="Times New Roman"/>
          <w:b/>
          <w:bCs/>
          <w:color w:val="000000"/>
          <w:w w:val="115"/>
          <w:sz w:val="26"/>
          <w:szCs w:val="26"/>
          <w:lang w:val="de-DE"/>
        </w:rPr>
        <w:t xml:space="preserve">Phụ lục </w:t>
      </w:r>
      <w:r>
        <w:rPr>
          <w:rFonts w:ascii="Times New Roman" w:eastAsia="Times New Roman" w:hAnsi="Times New Roman"/>
          <w:b/>
          <w:bCs/>
          <w:color w:val="000000"/>
          <w:w w:val="115"/>
          <w:sz w:val="26"/>
          <w:szCs w:val="26"/>
          <w:lang w:val="de-DE"/>
        </w:rPr>
        <w:t>I</w:t>
      </w:r>
    </w:p>
    <w:p w:rsidR="00B1234A" w:rsidRPr="008E4FB9" w:rsidRDefault="00B1234A" w:rsidP="00B1234A">
      <w:pPr>
        <w:spacing w:after="0" w:line="240" w:lineRule="auto"/>
        <w:jc w:val="center"/>
        <w:rPr>
          <w:rFonts w:ascii="Times New Roman" w:eastAsia="Times New Roman" w:hAnsi="Times New Roman"/>
          <w:b/>
          <w:color w:val="000000"/>
          <w:w w:val="115"/>
          <w:sz w:val="26"/>
          <w:szCs w:val="26"/>
          <w:lang w:val="de-DE"/>
        </w:rPr>
      </w:pPr>
      <w:r w:rsidRPr="008E4FB9">
        <w:rPr>
          <w:rFonts w:ascii="Times New Roman" w:eastAsia="Times New Roman" w:hAnsi="Times New Roman"/>
          <w:b/>
          <w:color w:val="000000"/>
          <w:w w:val="115"/>
          <w:sz w:val="26"/>
          <w:szCs w:val="26"/>
          <w:lang w:val="de-DE"/>
        </w:rPr>
        <w:t>MẪU ĐƠN ĐỀ NGHỊ CẤP GIẤY PHÉP HOẠT ĐỘNG NGÂN HÀNG MÔ</w:t>
      </w:r>
    </w:p>
    <w:p w:rsidR="00B1234A" w:rsidRPr="008E4FB9" w:rsidRDefault="00B1234A" w:rsidP="00B1234A">
      <w:pPr>
        <w:autoSpaceDE w:val="0"/>
        <w:autoSpaceDN w:val="0"/>
        <w:spacing w:after="0" w:line="240" w:lineRule="auto"/>
        <w:ind w:right="68"/>
        <w:jc w:val="center"/>
        <w:rPr>
          <w:rFonts w:ascii="Times New Roman" w:eastAsia="Times New Roman" w:hAnsi="Times New Roman"/>
          <w:i/>
          <w:color w:val="000000"/>
          <w:sz w:val="26"/>
          <w:szCs w:val="26"/>
        </w:rPr>
      </w:pPr>
      <w:r w:rsidRPr="008E4FB9">
        <w:rPr>
          <w:rFonts w:ascii="Times New Roman" w:eastAsia="Times New Roman" w:hAnsi="Times New Roman"/>
          <w:i/>
          <w:color w:val="000000"/>
          <w:sz w:val="26"/>
          <w:szCs w:val="26"/>
        </w:rPr>
        <w:t xml:space="preserve">(Kèm theo Nghị định số </w:t>
      </w:r>
      <w:r w:rsidRPr="002637B9">
        <w:rPr>
          <w:rFonts w:ascii="Times New Roman" w:eastAsia="Times New Roman" w:hAnsi="Times New Roman"/>
          <w:i/>
          <w:color w:val="000000"/>
          <w:sz w:val="26"/>
          <w:szCs w:val="26"/>
          <w:lang w:val="de-DE"/>
        </w:rPr>
        <w:t>155</w:t>
      </w:r>
      <w:r w:rsidRPr="008E4FB9">
        <w:rPr>
          <w:rFonts w:ascii="Times New Roman" w:eastAsia="Times New Roman" w:hAnsi="Times New Roman"/>
          <w:i/>
          <w:color w:val="000000"/>
          <w:sz w:val="26"/>
          <w:szCs w:val="26"/>
        </w:rPr>
        <w:t>/201</w:t>
      </w:r>
      <w:r w:rsidRPr="002637B9">
        <w:rPr>
          <w:rFonts w:ascii="Times New Roman" w:eastAsia="Times New Roman" w:hAnsi="Times New Roman"/>
          <w:i/>
          <w:color w:val="000000"/>
          <w:sz w:val="26"/>
          <w:szCs w:val="26"/>
          <w:lang w:val="de-DE"/>
        </w:rPr>
        <w:t>8</w:t>
      </w:r>
      <w:r w:rsidRPr="008E4FB9">
        <w:rPr>
          <w:rFonts w:ascii="Times New Roman" w:eastAsia="Times New Roman" w:hAnsi="Times New Roman"/>
          <w:i/>
          <w:color w:val="000000"/>
          <w:sz w:val="26"/>
          <w:szCs w:val="26"/>
        </w:rPr>
        <w:t>/NĐ-CP</w:t>
      </w:r>
    </w:p>
    <w:p w:rsidR="00B1234A" w:rsidRPr="008E4FB9" w:rsidRDefault="00B1234A" w:rsidP="00B1234A">
      <w:pPr>
        <w:autoSpaceDE w:val="0"/>
        <w:autoSpaceDN w:val="0"/>
        <w:spacing w:after="0" w:line="240" w:lineRule="auto"/>
        <w:ind w:right="68"/>
        <w:jc w:val="center"/>
        <w:rPr>
          <w:rFonts w:ascii="Times New Roman" w:eastAsia="Times New Roman" w:hAnsi="Times New Roman"/>
          <w:i/>
          <w:color w:val="000000"/>
          <w:sz w:val="26"/>
          <w:szCs w:val="26"/>
        </w:rPr>
      </w:pPr>
      <w:r>
        <w:rPr>
          <w:rFonts w:ascii="Times New Roman" w:eastAsia="Times New Roman" w:hAnsi="Times New Roman"/>
          <w:noProof/>
          <w:sz w:val="26"/>
          <w:szCs w:val="26"/>
        </w:rPr>
        <mc:AlternateContent>
          <mc:Choice Requires="wps">
            <w:drawing>
              <wp:anchor distT="4294967292" distB="4294967292" distL="114300" distR="114300" simplePos="0" relativeHeight="251666432" behindDoc="0" locked="0" layoutInCell="1" allowOverlap="1">
                <wp:simplePos x="0" y="0"/>
                <wp:positionH relativeFrom="column">
                  <wp:posOffset>8765540</wp:posOffset>
                </wp:positionH>
                <wp:positionV relativeFrom="paragraph">
                  <wp:posOffset>120014</wp:posOffset>
                </wp:positionV>
                <wp:extent cx="1371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0.2pt,9.45pt" to="798.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e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"/>
            </w:pict>
          </mc:Fallback>
        </mc:AlternateContent>
      </w:r>
      <w:r w:rsidRPr="008E4FB9">
        <w:rPr>
          <w:rFonts w:ascii="Times New Roman" w:eastAsia="Times New Roman" w:hAnsi="Times New Roman"/>
          <w:i/>
          <w:color w:val="000000"/>
          <w:sz w:val="26"/>
          <w:szCs w:val="26"/>
        </w:rPr>
        <w:t xml:space="preserve">ngày </w:t>
      </w:r>
      <w:r w:rsidRPr="002637B9">
        <w:rPr>
          <w:rFonts w:ascii="Times New Roman" w:eastAsia="Times New Roman" w:hAnsi="Times New Roman"/>
          <w:i/>
          <w:color w:val="000000"/>
          <w:sz w:val="26"/>
          <w:szCs w:val="26"/>
        </w:rPr>
        <w:t xml:space="preserve">12 </w:t>
      </w:r>
      <w:r w:rsidRPr="008E4FB9">
        <w:rPr>
          <w:rFonts w:ascii="Times New Roman" w:eastAsia="Times New Roman" w:hAnsi="Times New Roman"/>
          <w:i/>
          <w:color w:val="000000"/>
          <w:sz w:val="26"/>
          <w:szCs w:val="26"/>
        </w:rPr>
        <w:t xml:space="preserve"> tháng </w:t>
      </w:r>
      <w:r w:rsidRPr="002637B9">
        <w:rPr>
          <w:rFonts w:ascii="Times New Roman" w:eastAsia="Times New Roman" w:hAnsi="Times New Roman"/>
          <w:i/>
          <w:color w:val="000000"/>
          <w:sz w:val="26"/>
          <w:szCs w:val="26"/>
        </w:rPr>
        <w:t>11</w:t>
      </w:r>
      <w:r w:rsidRPr="008E4FB9">
        <w:rPr>
          <w:rFonts w:ascii="Times New Roman" w:eastAsia="Times New Roman" w:hAnsi="Times New Roman"/>
          <w:i/>
          <w:color w:val="000000"/>
          <w:sz w:val="26"/>
          <w:szCs w:val="26"/>
        </w:rPr>
        <w:t xml:space="preserve"> năm 201</w:t>
      </w:r>
      <w:r w:rsidRPr="00421E12">
        <w:rPr>
          <w:rFonts w:ascii="Times New Roman" w:eastAsia="Times New Roman" w:hAnsi="Times New Roman"/>
          <w:i/>
          <w:color w:val="000000"/>
          <w:sz w:val="26"/>
          <w:szCs w:val="26"/>
        </w:rPr>
        <w:t>8</w:t>
      </w:r>
      <w:r w:rsidRPr="008E4FB9">
        <w:rPr>
          <w:rFonts w:ascii="Times New Roman" w:eastAsia="Times New Roman" w:hAnsi="Times New Roman"/>
          <w:i/>
          <w:color w:val="000000"/>
          <w:sz w:val="26"/>
          <w:szCs w:val="26"/>
        </w:rPr>
        <w:t xml:space="preserve"> của Chính phủ)</w:t>
      </w:r>
    </w:p>
    <w:p w:rsidR="00B1234A" w:rsidRPr="008E4FB9" w:rsidRDefault="00B1234A" w:rsidP="00B1234A">
      <w:pPr>
        <w:spacing w:after="0" w:line="340" w:lineRule="exact"/>
        <w:jc w:val="center"/>
        <w:rPr>
          <w:rFonts w:ascii="Times New Roman" w:eastAsia="Times New Roman" w:hAnsi="Times New Roman"/>
          <w:color w:val="000000"/>
          <w:w w:val="115"/>
          <w:sz w:val="26"/>
          <w:szCs w:val="26"/>
        </w:rPr>
      </w:pPr>
      <w:r>
        <w:rPr>
          <w:rFonts w:ascii="Times New Roman" w:eastAsia="Times New Roman" w:hAnsi="Times New Roman"/>
          <w:noProof/>
          <w:color w:val="000000"/>
          <w:sz w:val="26"/>
          <w:szCs w:val="26"/>
        </w:rPr>
        <mc:AlternateContent>
          <mc:Choice Requires="wps">
            <w:drawing>
              <wp:anchor distT="4294967295" distB="4294967295" distL="114300" distR="114300" simplePos="0" relativeHeight="251668480" behindDoc="0" locked="0" layoutInCell="1" allowOverlap="1">
                <wp:simplePos x="0" y="0"/>
                <wp:positionH relativeFrom="column">
                  <wp:posOffset>2463800</wp:posOffset>
                </wp:positionH>
                <wp:positionV relativeFrom="paragraph">
                  <wp:posOffset>17779</wp:posOffset>
                </wp:positionV>
                <wp:extent cx="6572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4pt;margin-top:1.4pt;width:51.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FCIgIAAEk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"/>
            </w:pict>
          </mc:Fallback>
        </mc:AlternateContent>
      </w:r>
      <w:r w:rsidRPr="008E4FB9">
        <w:rPr>
          <w:rFonts w:ascii="Times New Roman" w:eastAsia="Times New Roman" w:hAnsi="Times New Roman"/>
          <w:color w:val="000000"/>
          <w:w w:val="115"/>
          <w:sz w:val="26"/>
          <w:szCs w:val="26"/>
        </w:rPr>
        <w:tab/>
      </w:r>
      <w:r w:rsidRPr="008E4FB9">
        <w:rPr>
          <w:rFonts w:ascii="Times New Roman" w:eastAsia="Times New Roman" w:hAnsi="Times New Roman"/>
          <w:color w:val="000000"/>
          <w:w w:val="115"/>
          <w:sz w:val="26"/>
          <w:szCs w:val="26"/>
        </w:rPr>
        <w:tab/>
      </w:r>
    </w:p>
    <w:tbl>
      <w:tblPr>
        <w:tblW w:w="9108" w:type="dxa"/>
        <w:tblInd w:w="108" w:type="dxa"/>
        <w:tblLayout w:type="fixed"/>
        <w:tblLook w:val="0000" w:firstRow="0" w:lastRow="0" w:firstColumn="0" w:lastColumn="0" w:noHBand="0" w:noVBand="0"/>
      </w:tblPr>
      <w:tblGrid>
        <w:gridCol w:w="9108"/>
      </w:tblGrid>
      <w:tr w:rsidR="00B1234A" w:rsidRPr="007E605C" w:rsidTr="0029161D">
        <w:trPr>
          <w:trHeight w:val="2671"/>
        </w:trPr>
        <w:tc>
          <w:tcPr>
            <w:tcW w:w="9108" w:type="dxa"/>
          </w:tcPr>
          <w:p w:rsidR="00B1234A" w:rsidRPr="008E4FB9" w:rsidRDefault="00B1234A" w:rsidP="0029161D">
            <w:pPr>
              <w:spacing w:after="0" w:line="240" w:lineRule="auto"/>
              <w:jc w:val="center"/>
              <w:rPr>
                <w:rFonts w:ascii="Times New Roman" w:eastAsia="Times New Roman" w:hAnsi="Times New Roman"/>
                <w:b/>
                <w:color w:val="000000"/>
                <w:w w:val="115"/>
                <w:sz w:val="26"/>
                <w:szCs w:val="26"/>
              </w:rPr>
            </w:pPr>
            <w:r w:rsidRPr="008E4FB9">
              <w:rPr>
                <w:rFonts w:ascii="Times New Roman" w:eastAsia="Times New Roman" w:hAnsi="Times New Roman"/>
                <w:b/>
                <w:color w:val="000000"/>
                <w:w w:val="115"/>
                <w:sz w:val="26"/>
                <w:szCs w:val="26"/>
              </w:rPr>
              <w:t>CỘNG HÒA XÃ HỘI CHỦ NGHĨA VIỆT NAM</w:t>
            </w:r>
          </w:p>
          <w:p w:rsidR="00B1234A" w:rsidRPr="008E4FB9" w:rsidRDefault="00B1234A" w:rsidP="0029161D">
            <w:pPr>
              <w:spacing w:after="0" w:line="240" w:lineRule="auto"/>
              <w:jc w:val="center"/>
              <w:rPr>
                <w:rFonts w:ascii="Times New Roman" w:eastAsia="Times New Roman" w:hAnsi="Times New Roman"/>
                <w:b/>
                <w:color w:val="000000"/>
                <w:w w:val="115"/>
                <w:sz w:val="26"/>
                <w:szCs w:val="26"/>
              </w:rPr>
            </w:pPr>
            <w:r w:rsidRPr="008E4FB9">
              <w:rPr>
                <w:rFonts w:ascii="Times New Roman" w:eastAsia="Times New Roman" w:hAnsi="Times New Roman"/>
                <w:b/>
                <w:color w:val="000000"/>
                <w:w w:val="115"/>
                <w:sz w:val="26"/>
                <w:szCs w:val="26"/>
              </w:rPr>
              <w:t>Độc lập - Tự do - Hạnh phúc</w:t>
            </w:r>
          </w:p>
          <w:p w:rsidR="00B1234A" w:rsidRPr="008E4FB9" w:rsidRDefault="00B1234A" w:rsidP="0029161D">
            <w:pPr>
              <w:spacing w:after="0" w:line="360" w:lineRule="exact"/>
              <w:jc w:val="center"/>
              <w:rPr>
                <w:rFonts w:ascii="Times New Roman" w:eastAsia="Times New Roman" w:hAnsi="Times New Roman"/>
                <w:color w:val="000000"/>
                <w:w w:val="115"/>
                <w:sz w:val="26"/>
                <w:szCs w:val="26"/>
              </w:rPr>
            </w:pPr>
            <w:r>
              <w:rPr>
                <w:rFonts w:ascii="Times New Roman" w:eastAsia="Times New Roman" w:hAnsi="Times New Roman"/>
                <w:noProof/>
                <w:sz w:val="26"/>
                <w:szCs w:val="26"/>
              </w:rPr>
              <mc:AlternateContent>
                <mc:Choice Requires="wps">
                  <w:drawing>
                    <wp:anchor distT="4294967292" distB="4294967292" distL="114300" distR="114300" simplePos="0" relativeHeight="251665408" behindDoc="0" locked="0" layoutInCell="1" allowOverlap="1">
                      <wp:simplePos x="0" y="0"/>
                      <wp:positionH relativeFrom="column">
                        <wp:posOffset>2159000</wp:posOffset>
                      </wp:positionH>
                      <wp:positionV relativeFrom="paragraph">
                        <wp:posOffset>99059</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"/>
                  </w:pict>
                </mc:Fallback>
              </mc:AlternateContent>
            </w:r>
          </w:p>
          <w:p w:rsidR="00B1234A" w:rsidRPr="008E4FB9" w:rsidRDefault="00B1234A" w:rsidP="0029161D">
            <w:pPr>
              <w:spacing w:after="0" w:line="360" w:lineRule="exact"/>
              <w:jc w:val="center"/>
              <w:rPr>
                <w:rFonts w:ascii="Times New Roman" w:eastAsia="Times New Roman" w:hAnsi="Times New Roman"/>
                <w:i/>
                <w:color w:val="000000"/>
                <w:w w:val="115"/>
                <w:sz w:val="26"/>
                <w:szCs w:val="26"/>
              </w:rPr>
            </w:pPr>
            <w:r w:rsidRPr="008E4FB9">
              <w:rPr>
                <w:rFonts w:ascii="Times New Roman" w:eastAsia="Times New Roman" w:hAnsi="Times New Roman"/>
                <w:i/>
                <w:color w:val="000000"/>
                <w:w w:val="115"/>
                <w:sz w:val="26"/>
                <w:szCs w:val="26"/>
              </w:rPr>
              <w:t>....</w:t>
            </w:r>
            <w:r w:rsidRPr="008E4FB9">
              <w:rPr>
                <w:rFonts w:ascii="Times New Roman" w:eastAsia="Times New Roman" w:hAnsi="Times New Roman"/>
                <w:i/>
                <w:color w:val="000000"/>
                <w:w w:val="115"/>
                <w:sz w:val="26"/>
                <w:szCs w:val="26"/>
                <w:vertAlign w:val="superscript"/>
              </w:rPr>
              <w:footnoteReference w:id="1"/>
            </w:r>
            <w:r w:rsidRPr="008E4FB9">
              <w:rPr>
                <w:rFonts w:ascii="Times New Roman" w:eastAsia="Times New Roman" w:hAnsi="Times New Roman"/>
                <w:color w:val="000000"/>
                <w:w w:val="115"/>
                <w:sz w:val="26"/>
                <w:szCs w:val="26"/>
              </w:rPr>
              <w:t>…..</w:t>
            </w:r>
            <w:r w:rsidRPr="008E4FB9">
              <w:rPr>
                <w:rFonts w:ascii="Times New Roman" w:eastAsia="Times New Roman" w:hAnsi="Times New Roman"/>
                <w:i/>
                <w:color w:val="000000"/>
                <w:w w:val="115"/>
                <w:sz w:val="26"/>
                <w:szCs w:val="26"/>
              </w:rPr>
              <w:t>., ngày …  tháng…   năm  20.....</w:t>
            </w:r>
          </w:p>
          <w:p w:rsidR="00B1234A" w:rsidRPr="008E4FB9" w:rsidRDefault="00B1234A" w:rsidP="0029161D">
            <w:pPr>
              <w:spacing w:after="0" w:line="360" w:lineRule="exact"/>
              <w:jc w:val="center"/>
              <w:rPr>
                <w:rFonts w:ascii="Times New Roman" w:eastAsia="Times New Roman" w:hAnsi="Times New Roman"/>
                <w:color w:val="000000"/>
                <w:w w:val="115"/>
                <w:sz w:val="26"/>
                <w:szCs w:val="26"/>
              </w:rPr>
            </w:pPr>
          </w:p>
          <w:p w:rsidR="00B1234A" w:rsidRPr="008E4FB9" w:rsidRDefault="00B1234A" w:rsidP="0029161D">
            <w:pPr>
              <w:spacing w:after="0" w:line="240" w:lineRule="auto"/>
              <w:jc w:val="center"/>
              <w:rPr>
                <w:rFonts w:ascii="Times New Roman" w:eastAsia="Times New Roman" w:hAnsi="Times New Roman"/>
                <w:b/>
                <w:color w:val="000000"/>
                <w:w w:val="115"/>
                <w:sz w:val="26"/>
                <w:szCs w:val="26"/>
              </w:rPr>
            </w:pPr>
            <w:r w:rsidRPr="008E4FB9">
              <w:rPr>
                <w:rFonts w:ascii="Times New Roman" w:eastAsia="Times New Roman" w:hAnsi="Times New Roman"/>
                <w:b/>
                <w:color w:val="000000"/>
                <w:w w:val="115"/>
                <w:sz w:val="26"/>
                <w:szCs w:val="26"/>
              </w:rPr>
              <w:t>ĐƠN ĐỀ NGHỊ</w:t>
            </w:r>
          </w:p>
          <w:p w:rsidR="00B1234A" w:rsidRPr="008E4FB9" w:rsidRDefault="00B1234A" w:rsidP="0029161D">
            <w:pPr>
              <w:spacing w:after="0" w:line="240" w:lineRule="auto"/>
              <w:jc w:val="center"/>
              <w:rPr>
                <w:rFonts w:ascii="Times New Roman" w:eastAsia="Times New Roman" w:hAnsi="Times New Roman"/>
                <w:b/>
                <w:color w:val="000000"/>
                <w:w w:val="115"/>
                <w:sz w:val="26"/>
                <w:szCs w:val="26"/>
              </w:rPr>
            </w:pPr>
            <w:r w:rsidRPr="008E4FB9">
              <w:rPr>
                <w:rFonts w:ascii="Times New Roman" w:eastAsia="Times New Roman" w:hAnsi="Times New Roman"/>
                <w:b/>
                <w:color w:val="000000"/>
                <w:w w:val="115"/>
                <w:sz w:val="26"/>
                <w:szCs w:val="26"/>
              </w:rPr>
              <w:t>cấp Giấy phép hoạt động ngân hàng mô</w:t>
            </w:r>
          </w:p>
          <w:p w:rsidR="00B1234A" w:rsidRPr="008E4FB9" w:rsidRDefault="00B1234A" w:rsidP="0029161D">
            <w:pPr>
              <w:spacing w:after="0" w:line="360" w:lineRule="exact"/>
              <w:jc w:val="center"/>
              <w:rPr>
                <w:rFonts w:ascii="Times New Roman" w:eastAsia="Times New Roman" w:hAnsi="Times New Roman"/>
                <w:color w:val="000000"/>
                <w:w w:val="115"/>
                <w:sz w:val="26"/>
                <w:szCs w:val="26"/>
              </w:rPr>
            </w:pPr>
            <w:r>
              <w:rPr>
                <w:rFonts w:ascii="Times New Roman" w:eastAsia="Times New Roman" w:hAnsi="Times New Roman"/>
                <w:noProof/>
                <w:sz w:val="26"/>
                <w:szCs w:val="26"/>
              </w:rPr>
              <mc:AlternateContent>
                <mc:Choice Requires="wps">
                  <w:drawing>
                    <wp:anchor distT="4294967292" distB="4294967292" distL="114300" distR="114300" simplePos="0" relativeHeight="251667456" behindDoc="0" locked="0" layoutInCell="1" allowOverlap="1">
                      <wp:simplePos x="0" y="0"/>
                      <wp:positionH relativeFrom="column">
                        <wp:posOffset>2159000</wp:posOffset>
                      </wp:positionH>
                      <wp:positionV relativeFrom="paragraph">
                        <wp:posOffset>41909</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"/>
                  </w:pict>
                </mc:Fallback>
              </mc:AlternateContent>
            </w:r>
          </w:p>
        </w:tc>
      </w:tr>
    </w:tbl>
    <w:p w:rsidR="00B1234A" w:rsidRPr="008E4FB9" w:rsidRDefault="00B1234A" w:rsidP="00B1234A">
      <w:pPr>
        <w:spacing w:after="0" w:line="360" w:lineRule="exact"/>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Kính gửi: Bộ Y tế (Cục Quản lý Khám, chữa bệnh)</w:t>
      </w:r>
    </w:p>
    <w:p w:rsidR="00B1234A" w:rsidRPr="008E4FB9" w:rsidRDefault="00B1234A" w:rsidP="00B1234A">
      <w:pPr>
        <w:tabs>
          <w:tab w:val="left" w:leader="dot" w:pos="9214"/>
        </w:tabs>
        <w:spacing w:after="0" w:line="360" w:lineRule="exact"/>
        <w:ind w:right="-360"/>
        <w:jc w:val="both"/>
        <w:rPr>
          <w:rFonts w:ascii="Times New Roman" w:eastAsia="Times New Roman" w:hAnsi="Times New Roman"/>
          <w:color w:val="000000"/>
          <w:w w:val="115"/>
          <w:sz w:val="26"/>
          <w:szCs w:val="26"/>
        </w:rPr>
      </w:pPr>
    </w:p>
    <w:p w:rsidR="00B1234A" w:rsidRPr="008E4FB9" w:rsidRDefault="00B1234A" w:rsidP="00B1234A">
      <w:pPr>
        <w:tabs>
          <w:tab w:val="left" w:leader="dot" w:pos="9214"/>
        </w:tabs>
        <w:spacing w:before="60" w:after="0" w:line="240" w:lineRule="auto"/>
        <w:ind w:right="-360"/>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Tên ngân hàng mô xin cấp Giấy phép hoạt động .............................</w:t>
      </w:r>
      <w:r w:rsidRPr="008E4FB9">
        <w:rPr>
          <w:rFonts w:ascii="Times New Roman" w:eastAsia="Times New Roman" w:hAnsi="Times New Roman"/>
          <w:color w:val="000000"/>
          <w:w w:val="115"/>
          <w:sz w:val="26"/>
          <w:szCs w:val="26"/>
          <w:vertAlign w:val="superscript"/>
        </w:rPr>
        <w:footnoteReference w:id="2"/>
      </w:r>
      <w:r w:rsidRPr="008E4FB9">
        <w:rPr>
          <w:rFonts w:ascii="Times New Roman" w:eastAsia="Times New Roman" w:hAnsi="Times New Roman"/>
          <w:color w:val="000000"/>
          <w:w w:val="115"/>
          <w:sz w:val="26"/>
          <w:szCs w:val="26"/>
        </w:rPr>
        <w:t>........</w:t>
      </w:r>
    </w:p>
    <w:p w:rsidR="00B1234A" w:rsidRPr="008E4FB9" w:rsidRDefault="00B1234A" w:rsidP="00B1234A">
      <w:pPr>
        <w:tabs>
          <w:tab w:val="left" w:leader="dot" w:pos="9214"/>
        </w:tabs>
        <w:spacing w:before="60" w:after="0" w:line="240" w:lineRule="auto"/>
        <w:ind w:right="-360"/>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Loại hình ngân hàng mô (độc lập hoặc thuộc cơ sở y tế):……………….</w:t>
      </w:r>
    </w:p>
    <w:p w:rsidR="00B1234A" w:rsidRPr="008E4FB9" w:rsidRDefault="00B1234A" w:rsidP="00B1234A">
      <w:pPr>
        <w:tabs>
          <w:tab w:val="left" w:leader="dot" w:pos="9214"/>
        </w:tabs>
        <w:spacing w:before="60" w:after="0" w:line="240" w:lineRule="auto"/>
        <w:ind w:right="-360"/>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Tên cơ sở y tế (nếu ngân hàng mô thuộc cơ sở y tế)</w:t>
      </w:r>
      <w:r w:rsidRPr="008E4FB9">
        <w:rPr>
          <w:rFonts w:ascii="Times New Roman" w:eastAsia="Times New Roman" w:hAnsi="Times New Roman"/>
          <w:color w:val="000000"/>
          <w:w w:val="115"/>
          <w:sz w:val="26"/>
          <w:szCs w:val="26"/>
          <w:vertAlign w:val="superscript"/>
        </w:rPr>
        <w:footnoteReference w:id="3"/>
      </w:r>
      <w:r w:rsidRPr="008E4FB9">
        <w:rPr>
          <w:rFonts w:ascii="Times New Roman" w:eastAsia="Times New Roman" w:hAnsi="Times New Roman"/>
          <w:color w:val="000000"/>
          <w:w w:val="115"/>
          <w:sz w:val="26"/>
          <w:szCs w:val="26"/>
        </w:rPr>
        <w:t>……………………</w:t>
      </w:r>
    </w:p>
    <w:p w:rsidR="00B1234A" w:rsidRPr="008E4FB9" w:rsidRDefault="00B1234A" w:rsidP="00B1234A">
      <w:pPr>
        <w:tabs>
          <w:tab w:val="left" w:leader="dot" w:pos="9214"/>
        </w:tabs>
        <w:spacing w:before="60" w:after="0" w:line="240" w:lineRule="auto"/>
        <w:ind w:right="-360"/>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Địa điểm: …………………………………………………………………</w:t>
      </w:r>
    </w:p>
    <w:p w:rsidR="00B1234A" w:rsidRPr="008E4FB9" w:rsidRDefault="00B1234A" w:rsidP="00B1234A">
      <w:pPr>
        <w:tabs>
          <w:tab w:val="left" w:leader="dot" w:pos="3969"/>
          <w:tab w:val="left" w:leader="dot" w:pos="9214"/>
        </w:tabs>
        <w:spacing w:before="60" w:after="0" w:line="240" w:lineRule="auto"/>
        <w:ind w:right="-510"/>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 xml:space="preserve">Điện thoại: </w:t>
      </w:r>
      <w:r w:rsidRPr="008E4FB9">
        <w:rPr>
          <w:rFonts w:ascii="Times New Roman" w:eastAsia="Times New Roman" w:hAnsi="Times New Roman"/>
          <w:color w:val="000000"/>
          <w:w w:val="115"/>
          <w:sz w:val="26"/>
          <w:szCs w:val="26"/>
        </w:rPr>
        <w:tab/>
        <w:t>Email ( nếu có):…………………………..</w:t>
      </w:r>
    </w:p>
    <w:p w:rsidR="00B1234A" w:rsidRPr="008E4FB9" w:rsidRDefault="00B1234A" w:rsidP="00B1234A">
      <w:pPr>
        <w:spacing w:before="60" w:after="0" w:line="240" w:lineRule="auto"/>
        <w:ind w:right="-142"/>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 xml:space="preserve">Xin gửi kèm theo đơn này bộ hồ sơ gồm các giấy tờ sau: </w:t>
      </w:r>
    </w:p>
    <w:tbl>
      <w:tblPr>
        <w:tblW w:w="9464" w:type="dxa"/>
        <w:tblInd w:w="108" w:type="dxa"/>
        <w:tblLook w:val="00A0" w:firstRow="1" w:lastRow="0" w:firstColumn="1" w:lastColumn="0" w:noHBand="0" w:noVBand="0"/>
      </w:tblPr>
      <w:tblGrid>
        <w:gridCol w:w="534"/>
        <w:gridCol w:w="8363"/>
        <w:gridCol w:w="567"/>
      </w:tblGrid>
      <w:tr w:rsidR="00B1234A" w:rsidRPr="007E605C" w:rsidTr="0029161D">
        <w:tc>
          <w:tcPr>
            <w:tcW w:w="534" w:type="dxa"/>
          </w:tcPr>
          <w:p w:rsidR="00B1234A" w:rsidRPr="008E4FB9" w:rsidRDefault="00B1234A" w:rsidP="0029161D">
            <w:pPr>
              <w:spacing w:before="60" w:after="0" w:line="240" w:lineRule="auto"/>
              <w:ind w:right="-360"/>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1.</w:t>
            </w:r>
          </w:p>
        </w:tc>
        <w:tc>
          <w:tcPr>
            <w:tcW w:w="8363" w:type="dxa"/>
          </w:tcPr>
          <w:p w:rsidR="00B1234A" w:rsidRPr="008E4FB9" w:rsidRDefault="00B1234A" w:rsidP="0029161D">
            <w:pPr>
              <w:spacing w:before="60" w:after="0" w:line="240" w:lineRule="auto"/>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Bản sao có chứng thực quyết định thành lập ngân hàng mô/ văn bản thay thế (Điều lệ/ Quy chế…)</w:t>
            </w:r>
          </w:p>
        </w:tc>
        <w:tc>
          <w:tcPr>
            <w:tcW w:w="567" w:type="dxa"/>
          </w:tcPr>
          <w:p w:rsidR="00B1234A" w:rsidRPr="008E4FB9" w:rsidRDefault="00B1234A" w:rsidP="0029161D">
            <w:pPr>
              <w:spacing w:before="60" w:after="0" w:line="240" w:lineRule="auto"/>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fldChar w:fldCharType="begin">
                <w:ffData>
                  <w:name w:val="Check3"/>
                  <w:enabled/>
                  <w:calcOnExit w:val="0"/>
                  <w:checkBox>
                    <w:sizeAuto/>
                    <w:default w:val="0"/>
                  </w:checkBox>
                </w:ffData>
              </w:fldChar>
            </w:r>
            <w:r w:rsidRPr="008E4FB9">
              <w:rPr>
                <w:rFonts w:ascii="Times New Roman" w:eastAsia="Times New Roman" w:hAnsi="Times New Roman"/>
                <w:color w:val="000000"/>
                <w:w w:val="115"/>
                <w:sz w:val="26"/>
                <w:szCs w:val="26"/>
              </w:rPr>
              <w:instrText xml:space="preserve"> FORMCHECKBOX </w:instrText>
            </w:r>
            <w:r w:rsidRPr="008E4FB9">
              <w:rPr>
                <w:rFonts w:ascii="Times New Roman" w:eastAsia="Times New Roman" w:hAnsi="Times New Roman"/>
                <w:color w:val="000000"/>
                <w:w w:val="115"/>
                <w:sz w:val="26"/>
                <w:szCs w:val="26"/>
              </w:rPr>
            </w:r>
            <w:r w:rsidRPr="008E4FB9">
              <w:rPr>
                <w:rFonts w:ascii="Times New Roman" w:eastAsia="Times New Roman" w:hAnsi="Times New Roman"/>
                <w:color w:val="000000"/>
                <w:w w:val="115"/>
                <w:sz w:val="26"/>
                <w:szCs w:val="26"/>
              </w:rPr>
              <w:fldChar w:fldCharType="end"/>
            </w:r>
          </w:p>
        </w:tc>
      </w:tr>
      <w:tr w:rsidR="00B1234A" w:rsidRPr="007E605C" w:rsidTr="0029161D">
        <w:tc>
          <w:tcPr>
            <w:tcW w:w="534" w:type="dxa"/>
          </w:tcPr>
          <w:p w:rsidR="00B1234A" w:rsidRPr="008E4FB9" w:rsidRDefault="00B1234A" w:rsidP="0029161D">
            <w:pPr>
              <w:spacing w:before="60" w:after="0" w:line="240" w:lineRule="auto"/>
              <w:ind w:right="-360"/>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2.</w:t>
            </w:r>
          </w:p>
        </w:tc>
        <w:tc>
          <w:tcPr>
            <w:tcW w:w="8363" w:type="dxa"/>
          </w:tcPr>
          <w:p w:rsidR="00B1234A" w:rsidRPr="008E4FB9" w:rsidRDefault="00B1234A" w:rsidP="0029161D">
            <w:pPr>
              <w:spacing w:before="60" w:after="0" w:line="240" w:lineRule="auto"/>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 xml:space="preserve">Bản sao chứng thực Giấy chứng nhận doanh nghiệp </w:t>
            </w:r>
          </w:p>
        </w:tc>
        <w:tc>
          <w:tcPr>
            <w:tcW w:w="567" w:type="dxa"/>
          </w:tcPr>
          <w:p w:rsidR="00B1234A" w:rsidRPr="008E4FB9" w:rsidRDefault="00B1234A" w:rsidP="0029161D">
            <w:pPr>
              <w:spacing w:before="60" w:after="0" w:line="240" w:lineRule="auto"/>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fldChar w:fldCharType="begin">
                <w:ffData>
                  <w:name w:val="Check3"/>
                  <w:enabled/>
                  <w:calcOnExit w:val="0"/>
                  <w:checkBox>
                    <w:sizeAuto/>
                    <w:default w:val="0"/>
                  </w:checkBox>
                </w:ffData>
              </w:fldChar>
            </w:r>
            <w:r w:rsidRPr="008E4FB9">
              <w:rPr>
                <w:rFonts w:ascii="Times New Roman" w:eastAsia="Times New Roman" w:hAnsi="Times New Roman"/>
                <w:color w:val="000000"/>
                <w:w w:val="115"/>
                <w:sz w:val="26"/>
                <w:szCs w:val="26"/>
              </w:rPr>
              <w:instrText xml:space="preserve"> FORMCHECKBOX </w:instrText>
            </w:r>
            <w:r w:rsidRPr="008E4FB9">
              <w:rPr>
                <w:rFonts w:ascii="Times New Roman" w:eastAsia="Times New Roman" w:hAnsi="Times New Roman"/>
                <w:color w:val="000000"/>
                <w:w w:val="115"/>
                <w:sz w:val="26"/>
                <w:szCs w:val="26"/>
              </w:rPr>
            </w:r>
            <w:r w:rsidRPr="008E4FB9">
              <w:rPr>
                <w:rFonts w:ascii="Times New Roman" w:eastAsia="Times New Roman" w:hAnsi="Times New Roman"/>
                <w:color w:val="000000"/>
                <w:w w:val="115"/>
                <w:sz w:val="26"/>
                <w:szCs w:val="26"/>
              </w:rPr>
              <w:fldChar w:fldCharType="end"/>
            </w:r>
          </w:p>
        </w:tc>
      </w:tr>
      <w:tr w:rsidR="00B1234A" w:rsidRPr="007E605C" w:rsidTr="0029161D">
        <w:tc>
          <w:tcPr>
            <w:tcW w:w="534" w:type="dxa"/>
          </w:tcPr>
          <w:p w:rsidR="00B1234A" w:rsidRPr="008E4FB9" w:rsidRDefault="00B1234A" w:rsidP="0029161D">
            <w:pPr>
              <w:spacing w:before="60" w:after="0" w:line="240" w:lineRule="auto"/>
              <w:ind w:right="-360"/>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3.</w:t>
            </w:r>
          </w:p>
        </w:tc>
        <w:tc>
          <w:tcPr>
            <w:tcW w:w="8363" w:type="dxa"/>
          </w:tcPr>
          <w:p w:rsidR="00B1234A" w:rsidRPr="008E4FB9" w:rsidRDefault="00B1234A" w:rsidP="0029161D">
            <w:pPr>
              <w:spacing w:before="60" w:after="0" w:line="240" w:lineRule="auto"/>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 xml:space="preserve">Sơ yếu lí lịch, bằng cấp chuyên môn, xác nhận thời gian làm việc, giấy khám sức khỏe, lý lịch tư pháp của người quản lý chuyên môn </w:t>
            </w:r>
          </w:p>
        </w:tc>
        <w:tc>
          <w:tcPr>
            <w:tcW w:w="567" w:type="dxa"/>
          </w:tcPr>
          <w:p w:rsidR="00B1234A" w:rsidRPr="008E4FB9" w:rsidRDefault="00B1234A" w:rsidP="0029161D">
            <w:pPr>
              <w:spacing w:before="60" w:after="0" w:line="240" w:lineRule="auto"/>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fldChar w:fldCharType="begin">
                <w:ffData>
                  <w:name w:val="Check3"/>
                  <w:enabled/>
                  <w:calcOnExit w:val="0"/>
                  <w:checkBox>
                    <w:sizeAuto/>
                    <w:default w:val="0"/>
                  </w:checkBox>
                </w:ffData>
              </w:fldChar>
            </w:r>
            <w:r w:rsidRPr="008E4FB9">
              <w:rPr>
                <w:rFonts w:ascii="Times New Roman" w:eastAsia="Times New Roman" w:hAnsi="Times New Roman"/>
                <w:color w:val="000000"/>
                <w:w w:val="115"/>
                <w:sz w:val="26"/>
                <w:szCs w:val="26"/>
              </w:rPr>
              <w:instrText xml:space="preserve"> FORMCHECKBOX </w:instrText>
            </w:r>
            <w:r w:rsidRPr="008E4FB9">
              <w:rPr>
                <w:rFonts w:ascii="Times New Roman" w:eastAsia="Times New Roman" w:hAnsi="Times New Roman"/>
                <w:color w:val="000000"/>
                <w:w w:val="115"/>
                <w:sz w:val="26"/>
                <w:szCs w:val="26"/>
              </w:rPr>
            </w:r>
            <w:r w:rsidRPr="008E4FB9">
              <w:rPr>
                <w:rFonts w:ascii="Times New Roman" w:eastAsia="Times New Roman" w:hAnsi="Times New Roman"/>
                <w:color w:val="000000"/>
                <w:w w:val="115"/>
                <w:sz w:val="26"/>
                <w:szCs w:val="26"/>
              </w:rPr>
              <w:fldChar w:fldCharType="end"/>
            </w:r>
          </w:p>
        </w:tc>
      </w:tr>
      <w:tr w:rsidR="00B1234A" w:rsidRPr="007E605C" w:rsidTr="0029161D">
        <w:tc>
          <w:tcPr>
            <w:tcW w:w="534" w:type="dxa"/>
          </w:tcPr>
          <w:p w:rsidR="00B1234A" w:rsidRPr="008E4FB9" w:rsidRDefault="00B1234A" w:rsidP="0029161D">
            <w:pPr>
              <w:spacing w:before="60" w:after="0" w:line="240" w:lineRule="auto"/>
              <w:ind w:right="-360"/>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4.</w:t>
            </w:r>
          </w:p>
        </w:tc>
        <w:tc>
          <w:tcPr>
            <w:tcW w:w="8363" w:type="dxa"/>
          </w:tcPr>
          <w:p w:rsidR="00B1234A" w:rsidRPr="008E4FB9" w:rsidRDefault="00B1234A" w:rsidP="0029161D">
            <w:pPr>
              <w:spacing w:before="60" w:after="0" w:line="240" w:lineRule="auto"/>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 xml:space="preserve">Bản kê khai cơ sở vật chất, thiết bị y tế, nhân lực </w:t>
            </w:r>
          </w:p>
        </w:tc>
        <w:tc>
          <w:tcPr>
            <w:tcW w:w="567" w:type="dxa"/>
          </w:tcPr>
          <w:p w:rsidR="00B1234A" w:rsidRPr="008E4FB9" w:rsidRDefault="00B1234A" w:rsidP="0029161D">
            <w:pPr>
              <w:spacing w:before="60" w:after="0" w:line="240" w:lineRule="auto"/>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fldChar w:fldCharType="begin">
                <w:ffData>
                  <w:name w:val="Check3"/>
                  <w:enabled/>
                  <w:calcOnExit w:val="0"/>
                  <w:checkBox>
                    <w:sizeAuto/>
                    <w:default w:val="0"/>
                  </w:checkBox>
                </w:ffData>
              </w:fldChar>
            </w:r>
            <w:r w:rsidRPr="008E4FB9">
              <w:rPr>
                <w:rFonts w:ascii="Times New Roman" w:eastAsia="Times New Roman" w:hAnsi="Times New Roman"/>
                <w:color w:val="000000"/>
                <w:w w:val="115"/>
                <w:sz w:val="26"/>
                <w:szCs w:val="26"/>
              </w:rPr>
              <w:instrText xml:space="preserve"> FORMCHECKBOX </w:instrText>
            </w:r>
            <w:r w:rsidRPr="008E4FB9">
              <w:rPr>
                <w:rFonts w:ascii="Times New Roman" w:eastAsia="Times New Roman" w:hAnsi="Times New Roman"/>
                <w:color w:val="000000"/>
                <w:w w:val="115"/>
                <w:sz w:val="26"/>
                <w:szCs w:val="26"/>
              </w:rPr>
            </w:r>
            <w:r w:rsidRPr="008E4FB9">
              <w:rPr>
                <w:rFonts w:ascii="Times New Roman" w:eastAsia="Times New Roman" w:hAnsi="Times New Roman"/>
                <w:color w:val="000000"/>
                <w:w w:val="115"/>
                <w:sz w:val="26"/>
                <w:szCs w:val="26"/>
              </w:rPr>
              <w:fldChar w:fldCharType="end"/>
            </w:r>
          </w:p>
        </w:tc>
      </w:tr>
      <w:tr w:rsidR="00B1234A" w:rsidRPr="007E605C" w:rsidTr="0029161D">
        <w:tc>
          <w:tcPr>
            <w:tcW w:w="534" w:type="dxa"/>
          </w:tcPr>
          <w:p w:rsidR="00B1234A" w:rsidRPr="008E4FB9" w:rsidRDefault="00B1234A" w:rsidP="0029161D">
            <w:pPr>
              <w:spacing w:before="60" w:after="0" w:line="240" w:lineRule="auto"/>
              <w:ind w:right="-360"/>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5.</w:t>
            </w:r>
          </w:p>
        </w:tc>
        <w:tc>
          <w:tcPr>
            <w:tcW w:w="8363" w:type="dxa"/>
          </w:tcPr>
          <w:p w:rsidR="00B1234A" w:rsidRPr="008E4FB9" w:rsidRDefault="00B1234A" w:rsidP="0029161D">
            <w:pPr>
              <w:spacing w:before="60" w:after="0" w:line="240" w:lineRule="auto"/>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Bản mô tả mô hình tổ chức, các hợp đồng hỗ trợ chuyên môn (nếu có)</w:t>
            </w:r>
          </w:p>
        </w:tc>
        <w:tc>
          <w:tcPr>
            <w:tcW w:w="567" w:type="dxa"/>
          </w:tcPr>
          <w:p w:rsidR="00B1234A" w:rsidRPr="008E4FB9" w:rsidRDefault="00B1234A" w:rsidP="0029161D">
            <w:pPr>
              <w:spacing w:before="60" w:after="0" w:line="240" w:lineRule="auto"/>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fldChar w:fldCharType="begin">
                <w:ffData>
                  <w:name w:val="Check3"/>
                  <w:enabled/>
                  <w:calcOnExit w:val="0"/>
                  <w:checkBox>
                    <w:sizeAuto/>
                    <w:default w:val="0"/>
                  </w:checkBox>
                </w:ffData>
              </w:fldChar>
            </w:r>
            <w:r w:rsidRPr="008E4FB9">
              <w:rPr>
                <w:rFonts w:ascii="Times New Roman" w:eastAsia="Times New Roman" w:hAnsi="Times New Roman"/>
                <w:color w:val="000000"/>
                <w:w w:val="115"/>
                <w:sz w:val="26"/>
                <w:szCs w:val="26"/>
              </w:rPr>
              <w:instrText xml:space="preserve"> FORMCHECKBOX </w:instrText>
            </w:r>
            <w:r w:rsidRPr="008E4FB9">
              <w:rPr>
                <w:rFonts w:ascii="Times New Roman" w:eastAsia="Times New Roman" w:hAnsi="Times New Roman"/>
                <w:color w:val="000000"/>
                <w:w w:val="115"/>
                <w:sz w:val="26"/>
                <w:szCs w:val="26"/>
              </w:rPr>
            </w:r>
            <w:r w:rsidRPr="008E4FB9">
              <w:rPr>
                <w:rFonts w:ascii="Times New Roman" w:eastAsia="Times New Roman" w:hAnsi="Times New Roman"/>
                <w:color w:val="000000"/>
                <w:w w:val="115"/>
                <w:sz w:val="26"/>
                <w:szCs w:val="26"/>
              </w:rPr>
              <w:fldChar w:fldCharType="end"/>
            </w:r>
          </w:p>
        </w:tc>
      </w:tr>
      <w:tr w:rsidR="00B1234A" w:rsidRPr="007E605C" w:rsidTr="0029161D">
        <w:tc>
          <w:tcPr>
            <w:tcW w:w="534" w:type="dxa"/>
          </w:tcPr>
          <w:p w:rsidR="00B1234A" w:rsidRPr="008E4FB9" w:rsidRDefault="00B1234A" w:rsidP="0029161D">
            <w:pPr>
              <w:spacing w:before="60" w:after="0" w:line="240" w:lineRule="auto"/>
              <w:ind w:right="-360"/>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6.</w:t>
            </w:r>
          </w:p>
        </w:tc>
        <w:tc>
          <w:tcPr>
            <w:tcW w:w="8363" w:type="dxa"/>
          </w:tcPr>
          <w:p w:rsidR="00B1234A" w:rsidRPr="008E4FB9" w:rsidRDefault="00B1234A" w:rsidP="0029161D">
            <w:pPr>
              <w:spacing w:before="60" w:after="0" w:line="240" w:lineRule="auto"/>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Giấy tờ khác (nêu rõ)</w:t>
            </w:r>
          </w:p>
        </w:tc>
        <w:tc>
          <w:tcPr>
            <w:tcW w:w="567" w:type="dxa"/>
          </w:tcPr>
          <w:p w:rsidR="00B1234A" w:rsidRPr="008E4FB9" w:rsidRDefault="00B1234A" w:rsidP="0029161D">
            <w:pPr>
              <w:spacing w:before="60" w:after="0" w:line="240" w:lineRule="auto"/>
              <w:jc w:val="center"/>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fldChar w:fldCharType="begin">
                <w:ffData>
                  <w:name w:val="Check3"/>
                  <w:enabled/>
                  <w:calcOnExit w:val="0"/>
                  <w:checkBox>
                    <w:sizeAuto/>
                    <w:default w:val="0"/>
                  </w:checkBox>
                </w:ffData>
              </w:fldChar>
            </w:r>
            <w:r w:rsidRPr="008E4FB9">
              <w:rPr>
                <w:rFonts w:ascii="Times New Roman" w:eastAsia="Times New Roman" w:hAnsi="Times New Roman"/>
                <w:color w:val="000000"/>
                <w:w w:val="115"/>
                <w:sz w:val="26"/>
                <w:szCs w:val="26"/>
              </w:rPr>
              <w:instrText xml:space="preserve"> FORMCHECKBOX </w:instrText>
            </w:r>
            <w:r w:rsidRPr="008E4FB9">
              <w:rPr>
                <w:rFonts w:ascii="Times New Roman" w:eastAsia="Times New Roman" w:hAnsi="Times New Roman"/>
                <w:color w:val="000000"/>
                <w:w w:val="115"/>
                <w:sz w:val="26"/>
                <w:szCs w:val="26"/>
              </w:rPr>
            </w:r>
            <w:r w:rsidRPr="008E4FB9">
              <w:rPr>
                <w:rFonts w:ascii="Times New Roman" w:eastAsia="Times New Roman" w:hAnsi="Times New Roman"/>
                <w:color w:val="000000"/>
                <w:w w:val="115"/>
                <w:sz w:val="26"/>
                <w:szCs w:val="26"/>
              </w:rPr>
              <w:fldChar w:fldCharType="end"/>
            </w:r>
          </w:p>
        </w:tc>
      </w:tr>
    </w:tbl>
    <w:p w:rsidR="00B1234A" w:rsidRPr="008E4FB9" w:rsidRDefault="00B1234A" w:rsidP="00B1234A">
      <w:pPr>
        <w:spacing w:before="60" w:after="0" w:line="240" w:lineRule="auto"/>
        <w:ind w:right="-510"/>
        <w:jc w:val="both"/>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Kính đề nghị Bộ Y tế xem xét và cấp Giấy phép hoạt động.</w:t>
      </w:r>
    </w:p>
    <w:p w:rsidR="00B1234A" w:rsidRPr="008E4FB9" w:rsidRDefault="00B1234A" w:rsidP="00B1234A">
      <w:pPr>
        <w:spacing w:before="60" w:after="0" w:line="240" w:lineRule="auto"/>
        <w:ind w:right="-510"/>
        <w:jc w:val="both"/>
        <w:rPr>
          <w:rFonts w:ascii="Times New Roman" w:eastAsia="Times New Roman" w:hAnsi="Times New Roman"/>
          <w:color w:val="000000"/>
          <w:w w:val="115"/>
          <w:sz w:val="26"/>
          <w:szCs w:val="26"/>
        </w:rPr>
      </w:pPr>
    </w:p>
    <w:tbl>
      <w:tblPr>
        <w:tblW w:w="9468" w:type="dxa"/>
        <w:tblInd w:w="108" w:type="dxa"/>
        <w:tblLayout w:type="fixed"/>
        <w:tblLook w:val="0000" w:firstRow="0" w:lastRow="0" w:firstColumn="0" w:lastColumn="0" w:noHBand="0" w:noVBand="0"/>
      </w:tblPr>
      <w:tblGrid>
        <w:gridCol w:w="3969"/>
        <w:gridCol w:w="5499"/>
      </w:tblGrid>
      <w:tr w:rsidR="00B1234A" w:rsidRPr="007E605C" w:rsidTr="0029161D">
        <w:tc>
          <w:tcPr>
            <w:tcW w:w="3969" w:type="dxa"/>
          </w:tcPr>
          <w:p w:rsidR="00B1234A" w:rsidRPr="008E4FB9" w:rsidRDefault="00B1234A" w:rsidP="0029161D">
            <w:pPr>
              <w:spacing w:before="60" w:after="0" w:line="360" w:lineRule="exact"/>
              <w:rPr>
                <w:rFonts w:ascii="Times New Roman" w:eastAsia="Times New Roman" w:hAnsi="Times New Roman"/>
                <w:color w:val="000000"/>
                <w:w w:val="115"/>
                <w:sz w:val="26"/>
                <w:szCs w:val="26"/>
              </w:rPr>
            </w:pPr>
          </w:p>
        </w:tc>
        <w:tc>
          <w:tcPr>
            <w:tcW w:w="5499" w:type="dxa"/>
          </w:tcPr>
          <w:p w:rsidR="00B1234A" w:rsidRPr="008E4FB9" w:rsidRDefault="00B1234A" w:rsidP="0029161D">
            <w:pPr>
              <w:spacing w:after="0" w:line="240" w:lineRule="auto"/>
              <w:jc w:val="center"/>
              <w:rPr>
                <w:rFonts w:ascii="Times New Roman" w:eastAsia="Times New Roman" w:hAnsi="Times New Roman"/>
                <w:b/>
                <w:color w:val="000000"/>
                <w:w w:val="115"/>
                <w:sz w:val="26"/>
                <w:szCs w:val="26"/>
              </w:rPr>
            </w:pPr>
            <w:r w:rsidRPr="008E4FB9">
              <w:rPr>
                <w:rFonts w:ascii="Times New Roman" w:eastAsia="Times New Roman" w:hAnsi="Times New Roman"/>
                <w:b/>
                <w:color w:val="000000"/>
                <w:w w:val="115"/>
                <w:sz w:val="26"/>
                <w:szCs w:val="26"/>
              </w:rPr>
              <w:t xml:space="preserve">GIÁM ĐỐC/ </w:t>
            </w:r>
          </w:p>
          <w:p w:rsidR="00B1234A" w:rsidRPr="008E4FB9" w:rsidRDefault="00B1234A" w:rsidP="0029161D">
            <w:pPr>
              <w:spacing w:after="0" w:line="240" w:lineRule="auto"/>
              <w:jc w:val="center"/>
              <w:rPr>
                <w:rFonts w:ascii="Times New Roman" w:eastAsia="Times New Roman" w:hAnsi="Times New Roman"/>
                <w:b/>
                <w:color w:val="000000"/>
                <w:w w:val="115"/>
                <w:sz w:val="26"/>
                <w:szCs w:val="26"/>
              </w:rPr>
            </w:pPr>
            <w:r w:rsidRPr="008E4FB9">
              <w:rPr>
                <w:rFonts w:ascii="Times New Roman" w:eastAsia="Times New Roman" w:hAnsi="Times New Roman"/>
                <w:b/>
                <w:color w:val="000000"/>
                <w:w w:val="115"/>
                <w:sz w:val="26"/>
                <w:szCs w:val="26"/>
              </w:rPr>
              <w:t>NGƯỜI ĐỨNG ĐẦU CƠ SỞ Y TẾ</w:t>
            </w:r>
          </w:p>
          <w:p w:rsidR="00B1234A" w:rsidRPr="008E4FB9" w:rsidRDefault="00B1234A" w:rsidP="0029161D">
            <w:pPr>
              <w:spacing w:after="0" w:line="240" w:lineRule="auto"/>
              <w:rPr>
                <w:rFonts w:ascii="Times New Roman" w:eastAsia="Times New Roman" w:hAnsi="Times New Roman"/>
                <w:color w:val="000000"/>
                <w:w w:val="115"/>
                <w:sz w:val="26"/>
                <w:szCs w:val="26"/>
              </w:rPr>
            </w:pPr>
            <w:r w:rsidRPr="008E4FB9">
              <w:rPr>
                <w:rFonts w:ascii="Times New Roman" w:eastAsia="Times New Roman" w:hAnsi="Times New Roman"/>
                <w:color w:val="000000"/>
                <w:w w:val="115"/>
                <w:sz w:val="26"/>
                <w:szCs w:val="26"/>
              </w:rPr>
              <w:t xml:space="preserve">             (ký ghi rõ họ, tên và đóng dấu)</w:t>
            </w:r>
          </w:p>
        </w:tc>
      </w:tr>
    </w:tbl>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Default="00B1234A" w:rsidP="00B1234A">
      <w:pPr>
        <w:spacing w:after="0" w:line="240" w:lineRule="auto"/>
        <w:jc w:val="center"/>
        <w:rPr>
          <w:rFonts w:ascii="Times New Roman" w:eastAsia="Times New Roman" w:hAnsi="Times New Roman"/>
          <w:b/>
          <w:bCs/>
          <w:color w:val="000000"/>
          <w:w w:val="115"/>
          <w:sz w:val="26"/>
          <w:szCs w:val="26"/>
        </w:rPr>
      </w:pPr>
    </w:p>
    <w:p w:rsidR="00B1234A" w:rsidRPr="008E4FB9" w:rsidRDefault="00B1234A" w:rsidP="00B1234A">
      <w:pPr>
        <w:spacing w:after="0" w:line="240" w:lineRule="auto"/>
        <w:jc w:val="center"/>
        <w:rPr>
          <w:rFonts w:ascii="Times New Roman" w:eastAsia="Times New Roman" w:hAnsi="Times New Roman"/>
          <w:color w:val="000000"/>
          <w:w w:val="115"/>
          <w:sz w:val="26"/>
          <w:szCs w:val="26"/>
          <w:lang w:val="de-DE"/>
        </w:rPr>
      </w:pPr>
      <w:r w:rsidRPr="008E4FB9">
        <w:rPr>
          <w:rFonts w:ascii="Times New Roman" w:eastAsia="Times New Roman" w:hAnsi="Times New Roman"/>
          <w:b/>
          <w:bCs/>
          <w:color w:val="000000"/>
          <w:w w:val="115"/>
          <w:sz w:val="26"/>
          <w:szCs w:val="26"/>
        </w:rPr>
        <w:t xml:space="preserve">Phụ lục </w:t>
      </w:r>
      <w:r w:rsidRPr="008E4FB9">
        <w:rPr>
          <w:rFonts w:ascii="Times New Roman" w:eastAsia="Times New Roman" w:hAnsi="Times New Roman"/>
          <w:b/>
          <w:bCs/>
          <w:color w:val="000000"/>
          <w:w w:val="115"/>
          <w:sz w:val="26"/>
          <w:szCs w:val="26"/>
          <w:lang w:val="de-DE"/>
        </w:rPr>
        <w:t>I</w:t>
      </w:r>
      <w:r>
        <w:rPr>
          <w:rFonts w:ascii="Times New Roman" w:eastAsia="Times New Roman" w:hAnsi="Times New Roman"/>
          <w:b/>
          <w:bCs/>
          <w:color w:val="000000"/>
          <w:w w:val="115"/>
          <w:sz w:val="26"/>
          <w:szCs w:val="26"/>
          <w:lang w:val="de-DE"/>
        </w:rPr>
        <w:t>I</w:t>
      </w:r>
    </w:p>
    <w:p w:rsidR="00B1234A" w:rsidRPr="008E4FB9" w:rsidRDefault="00B1234A" w:rsidP="00B1234A">
      <w:pPr>
        <w:spacing w:after="0" w:line="240" w:lineRule="auto"/>
        <w:jc w:val="center"/>
        <w:rPr>
          <w:rFonts w:ascii="Times New Roman" w:eastAsia="Times New Roman" w:hAnsi="Times New Roman"/>
          <w:b/>
          <w:color w:val="000000"/>
          <w:w w:val="115"/>
          <w:sz w:val="26"/>
          <w:szCs w:val="26"/>
          <w:lang w:val="de-DE"/>
        </w:rPr>
      </w:pPr>
      <w:r w:rsidRPr="008E4FB9">
        <w:rPr>
          <w:rFonts w:ascii="Times New Roman" w:eastAsia="Times New Roman" w:hAnsi="Times New Roman"/>
          <w:b/>
          <w:color w:val="000000"/>
          <w:w w:val="115"/>
          <w:sz w:val="26"/>
          <w:szCs w:val="26"/>
        </w:rPr>
        <w:t>DANH MỤC TRANG THIẾT BỊ CỦA NGÂN HÀNG M</w:t>
      </w:r>
      <w:r w:rsidRPr="008E4FB9">
        <w:rPr>
          <w:rFonts w:ascii="Times New Roman" w:eastAsia="Times New Roman" w:hAnsi="Times New Roman"/>
          <w:b/>
          <w:color w:val="000000"/>
          <w:w w:val="115"/>
          <w:sz w:val="26"/>
          <w:szCs w:val="26"/>
          <w:lang w:val="de-DE"/>
        </w:rPr>
        <w:t>Ô</w:t>
      </w:r>
    </w:p>
    <w:p w:rsidR="00B1234A" w:rsidRPr="008E4FB9" w:rsidRDefault="00B1234A" w:rsidP="00B1234A">
      <w:pPr>
        <w:autoSpaceDE w:val="0"/>
        <w:autoSpaceDN w:val="0"/>
        <w:spacing w:after="0" w:line="240" w:lineRule="auto"/>
        <w:ind w:right="68"/>
        <w:jc w:val="center"/>
        <w:rPr>
          <w:rFonts w:ascii="Times New Roman" w:eastAsia="Times New Roman" w:hAnsi="Times New Roman"/>
          <w:i/>
          <w:color w:val="000000"/>
          <w:sz w:val="26"/>
          <w:szCs w:val="26"/>
        </w:rPr>
      </w:pPr>
      <w:r w:rsidRPr="008E4FB9">
        <w:rPr>
          <w:rFonts w:ascii="Times New Roman" w:eastAsia="Times New Roman" w:hAnsi="Times New Roman"/>
          <w:i/>
          <w:color w:val="000000"/>
          <w:sz w:val="26"/>
          <w:szCs w:val="26"/>
        </w:rPr>
        <w:t>(Kèm theo Nghị định số 118/2016/NĐ-CP</w:t>
      </w:r>
    </w:p>
    <w:p w:rsidR="00B1234A" w:rsidRPr="008E4FB9" w:rsidRDefault="00B1234A" w:rsidP="00B1234A">
      <w:pPr>
        <w:autoSpaceDE w:val="0"/>
        <w:autoSpaceDN w:val="0"/>
        <w:spacing w:after="0" w:line="240" w:lineRule="auto"/>
        <w:ind w:right="68"/>
        <w:jc w:val="center"/>
        <w:rPr>
          <w:rFonts w:ascii="Times New Roman" w:eastAsia="Times New Roman" w:hAnsi="Times New Roman"/>
          <w:i/>
          <w:color w:val="000000"/>
          <w:sz w:val="26"/>
          <w:szCs w:val="26"/>
        </w:rPr>
      </w:pPr>
      <w:r w:rsidRPr="008E4FB9">
        <w:rPr>
          <w:rFonts w:ascii="Times New Roman" w:eastAsia="Times New Roman" w:hAnsi="Times New Roman"/>
          <w:i/>
          <w:color w:val="000000"/>
          <w:sz w:val="26"/>
          <w:szCs w:val="26"/>
        </w:rPr>
        <w:t>ngày 22 tháng 7 năm 2016 của Chính phủ)</w:t>
      </w:r>
    </w:p>
    <w:p w:rsidR="00B1234A" w:rsidRPr="008E4FB9" w:rsidRDefault="00B1234A" w:rsidP="00B1234A">
      <w:pPr>
        <w:tabs>
          <w:tab w:val="center" w:pos="4360"/>
          <w:tab w:val="left" w:pos="6690"/>
        </w:tabs>
        <w:autoSpaceDE w:val="0"/>
        <w:autoSpaceDN w:val="0"/>
        <w:spacing w:before="120" w:after="0" w:line="360" w:lineRule="auto"/>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ab/>
      </w:r>
      <w:r>
        <w:rPr>
          <w:rFonts w:ascii="Times New Roman" w:eastAsia="Times New Roman" w:hAnsi="Times New Roman"/>
          <w:noProof/>
          <w:color w:val="000000"/>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2463800</wp:posOffset>
                </wp:positionH>
                <wp:positionV relativeFrom="paragraph">
                  <wp:posOffset>23494</wp:posOffset>
                </wp:positionV>
                <wp:extent cx="65722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4pt;margin-top:1.85pt;width:5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YpIwIAAEs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"/>
            </w:pict>
          </mc:Fallback>
        </mc:AlternateContent>
      </w:r>
      <w:r w:rsidRPr="008E4FB9">
        <w:rPr>
          <w:rFonts w:ascii="Times New Roman" w:eastAsia="Times New Roman" w:hAnsi="Times New Roman"/>
          <w:color w:val="00000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1417"/>
        <w:gridCol w:w="1383"/>
      </w:tblGrid>
      <w:tr w:rsidR="00B1234A" w:rsidRPr="007E605C" w:rsidTr="0029161D">
        <w:trPr>
          <w:tblHeader/>
        </w:trPr>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Số TT</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Trang thiết bị</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Đơn vị tính</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Số lương tối thiểu</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I</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NGÂN HÀNG MÔ ĐỘC LẬP</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1</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Dụng cụ phẫu thuật lấy mô</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bộ</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2</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Dụng cụ xử lý mô sau khi lấy</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bộ</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3</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Buồng lọc khí vô trùng (Hood laminar cabinet)</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4</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Tủ lạnh gia dụng</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5</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 xml:space="preserve">Tủ lạnh sâu tối thiểu là </w:t>
            </w:r>
            <w:r w:rsidRPr="008E4FB9">
              <w:rPr>
                <w:rFonts w:ascii="Times New Roman" w:eastAsia="Times New Roman" w:hAnsi="Times New Roman"/>
                <w:color w:val="000000"/>
                <w:sz w:val="26"/>
                <w:szCs w:val="26"/>
                <w:lang w:val="ru-RU"/>
              </w:rPr>
              <w:t>-40</w:t>
            </w:r>
            <w:r w:rsidRPr="008E4FB9">
              <w:rPr>
                <w:rFonts w:ascii="Times New Roman" w:eastAsia="Times New Roman" w:hAnsi="Times New Roman"/>
                <w:color w:val="000000"/>
                <w:sz w:val="26"/>
                <w:szCs w:val="26"/>
                <w:vertAlign w:val="superscript"/>
                <w:lang w:val="ru-RU"/>
              </w:rPr>
              <w:t>0</w:t>
            </w:r>
            <w:r w:rsidRPr="008E4FB9">
              <w:rPr>
                <w:rFonts w:ascii="Times New Roman" w:eastAsia="Times New Roman" w:hAnsi="Times New Roman"/>
                <w:color w:val="000000"/>
                <w:sz w:val="26"/>
                <w:szCs w:val="26"/>
                <w:lang w:val="ru-RU"/>
              </w:rPr>
              <w:t>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6</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Hộp bảo quản mô để vận chuyển</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02</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7</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Máy đóng gói nilon</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8</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Máy tính có kết nối mạng</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9</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lang w:val="ru-RU"/>
              </w:rPr>
              <w:t>Có thiết bị để xét nghiệm xác định HIV, viêm gan B, viêm gan C, giang mai, vi khuẩn, nấm (Ngân hàng mô có thể tự trang bị hoặc ký hợp đồng hợp tác với cơ sở y tế có thiết bị xét nghiệm).</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II</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NGÂN HÀNG GIÁC MẠC ĐỘC LẬP</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1</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Dụng cụ lấy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bộ</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02</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2</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Dụng cụ xử lý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bộ</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3</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Buồng lọc khí vô trùng (Hood laminar cabinet)</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4</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Tủ bảo quản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5</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Tủ lạnh gia dụng</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6</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Kính hiển vi đánh giá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7</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Hộp bảo quản, vận chuyển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02</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8</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Máy tính có kết nối mạng</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9</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lang w:val="ru-RU"/>
              </w:rPr>
              <w:t>Có thiết bị để xét nghiệm xác định HIV, viêm gan B, viêm gan C, giang mai, vi khuẩn, nấm (Ngân hàng mô có thể tự trang bị hoặc ký hợp đồng hợp tác với cơ sở y tế có thiết bị xét nghiệm).</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p>
        </w:tc>
      </w:tr>
      <w:tr w:rsidR="00B1234A" w:rsidRPr="007E605C" w:rsidTr="0029161D">
        <w:tc>
          <w:tcPr>
            <w:tcW w:w="1101" w:type="dxa"/>
            <w:shd w:val="clear" w:color="auto" w:fill="auto"/>
          </w:tcPr>
          <w:p w:rsidR="00B1234A"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p>
          <w:p w:rsidR="00B1234A"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p>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III</w:t>
            </w:r>
          </w:p>
        </w:tc>
        <w:tc>
          <w:tcPr>
            <w:tcW w:w="5103" w:type="dxa"/>
            <w:shd w:val="clear" w:color="auto" w:fill="auto"/>
          </w:tcPr>
          <w:p w:rsidR="00B1234A"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p>
          <w:p w:rsidR="00B1234A"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p>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b/>
                <w:color w:val="000000"/>
                <w:sz w:val="26"/>
                <w:szCs w:val="26"/>
              </w:rPr>
            </w:pPr>
            <w:r w:rsidRPr="008E4FB9">
              <w:rPr>
                <w:rFonts w:ascii="Times New Roman" w:eastAsia="Times New Roman" w:hAnsi="Times New Roman"/>
                <w:b/>
                <w:color w:val="000000"/>
                <w:sz w:val="26"/>
                <w:szCs w:val="26"/>
              </w:rPr>
              <w:t>NGÂN HÀNG GIÁC MẠC THUỘC CƠ SỞ Y TẾ</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lastRenderedPageBreak/>
              <w:t>1</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Dụng cụ lấy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bộ</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02</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2</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Dụng cụ xử lý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bộ</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3</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Hộp bảo quản, vận chuyển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02</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4</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Tủ lạnh bảo quản các hộp chứa giác mạc</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5</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Buồng lọc khí vô trùng (Hood laminar cabinet)</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chiếc</w:t>
            </w: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01</w:t>
            </w:r>
          </w:p>
        </w:tc>
      </w:tr>
      <w:tr w:rsidR="00B1234A" w:rsidRPr="007E605C" w:rsidTr="0029161D">
        <w:tc>
          <w:tcPr>
            <w:tcW w:w="1101"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6</w:t>
            </w:r>
          </w:p>
        </w:tc>
        <w:tc>
          <w:tcPr>
            <w:tcW w:w="510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rPr>
                <w:rFonts w:ascii="Times New Roman" w:eastAsia="Times New Roman" w:hAnsi="Times New Roman"/>
                <w:color w:val="000000"/>
                <w:sz w:val="26"/>
                <w:szCs w:val="26"/>
              </w:rPr>
            </w:pPr>
            <w:r w:rsidRPr="008E4FB9">
              <w:rPr>
                <w:rFonts w:ascii="Times New Roman" w:eastAsia="Times New Roman" w:hAnsi="Times New Roman"/>
                <w:color w:val="000000"/>
                <w:sz w:val="26"/>
                <w:szCs w:val="26"/>
              </w:rPr>
              <w:t>Đối với các ngân hàng giác mạc trực thuộc cơ sở y tế, trường Đại học Y, trường Đại học Y Dược, Trung tâm Điều phối Quốc gia về ghép bộ phận cơ thể người có thể sử dụng trang thiết bị của cơ sở y tế trên.</w:t>
            </w:r>
          </w:p>
        </w:tc>
        <w:tc>
          <w:tcPr>
            <w:tcW w:w="1417"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p>
        </w:tc>
        <w:tc>
          <w:tcPr>
            <w:tcW w:w="1383" w:type="dxa"/>
            <w:shd w:val="clear" w:color="auto" w:fill="auto"/>
          </w:tcPr>
          <w:p w:rsidR="00B1234A" w:rsidRPr="008E4FB9" w:rsidRDefault="00B1234A" w:rsidP="0029161D">
            <w:pPr>
              <w:tabs>
                <w:tab w:val="center" w:pos="4360"/>
                <w:tab w:val="left" w:pos="6690"/>
              </w:tabs>
              <w:autoSpaceDE w:val="0"/>
              <w:autoSpaceDN w:val="0"/>
              <w:spacing w:after="0" w:line="400" w:lineRule="exact"/>
              <w:ind w:right="68"/>
              <w:jc w:val="center"/>
              <w:rPr>
                <w:rFonts w:ascii="Times New Roman" w:eastAsia="Times New Roman" w:hAnsi="Times New Roman"/>
                <w:color w:val="000000"/>
                <w:sz w:val="26"/>
                <w:szCs w:val="26"/>
              </w:rPr>
            </w:pPr>
          </w:p>
        </w:tc>
      </w:tr>
    </w:tbl>
    <w:p w:rsidR="00B1234A" w:rsidRPr="008E4FB9" w:rsidRDefault="00B1234A" w:rsidP="00B1234A">
      <w:pPr>
        <w:tabs>
          <w:tab w:val="center" w:pos="4360"/>
          <w:tab w:val="left" w:pos="6690"/>
        </w:tabs>
        <w:autoSpaceDE w:val="0"/>
        <w:autoSpaceDN w:val="0"/>
        <w:spacing w:before="120" w:after="0" w:line="360" w:lineRule="auto"/>
        <w:ind w:right="68"/>
        <w:rPr>
          <w:rFonts w:ascii="Times New Roman" w:eastAsia="Times New Roman" w:hAnsi="Times New Roman"/>
          <w:color w:val="000000"/>
          <w:sz w:val="26"/>
          <w:szCs w:val="26"/>
        </w:rPr>
      </w:pPr>
    </w:p>
    <w:p w:rsidR="00B1234A" w:rsidRPr="008E4FB9" w:rsidRDefault="00B1234A" w:rsidP="00B1234A">
      <w:pPr>
        <w:tabs>
          <w:tab w:val="center" w:pos="4360"/>
          <w:tab w:val="left" w:pos="6690"/>
        </w:tabs>
        <w:autoSpaceDE w:val="0"/>
        <w:autoSpaceDN w:val="0"/>
        <w:spacing w:before="120" w:after="0" w:line="360" w:lineRule="auto"/>
        <w:ind w:right="68"/>
        <w:rPr>
          <w:rFonts w:ascii="Times New Roman" w:eastAsia="Times New Roman" w:hAnsi="Times New Roman"/>
          <w:color w:val="000000"/>
          <w:sz w:val="26"/>
          <w:szCs w:val="26"/>
        </w:rPr>
      </w:pPr>
    </w:p>
    <w:p w:rsidR="00B1234A" w:rsidRPr="008E4FB9" w:rsidRDefault="00B1234A" w:rsidP="00B1234A">
      <w:pPr>
        <w:tabs>
          <w:tab w:val="center" w:pos="4360"/>
          <w:tab w:val="left" w:pos="6690"/>
        </w:tabs>
        <w:autoSpaceDE w:val="0"/>
        <w:autoSpaceDN w:val="0"/>
        <w:spacing w:before="120" w:after="0" w:line="360" w:lineRule="auto"/>
        <w:ind w:right="68"/>
        <w:rPr>
          <w:rFonts w:ascii="Times New Roman" w:eastAsia="Times New Roman" w:hAnsi="Times New Roman"/>
          <w:color w:val="000000"/>
          <w:sz w:val="26"/>
          <w:szCs w:val="26"/>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4"/>
          <w:szCs w:val="24"/>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color w:val="000000"/>
          <w:w w:val="115"/>
          <w:sz w:val="26"/>
          <w:szCs w:val="26"/>
          <w:lang w:val="de-DE"/>
        </w:rPr>
      </w:pPr>
    </w:p>
    <w:p w:rsidR="00B1234A" w:rsidRPr="008E4FB9" w:rsidRDefault="00B1234A" w:rsidP="00B1234A">
      <w:pPr>
        <w:spacing w:after="0" w:line="240" w:lineRule="auto"/>
        <w:jc w:val="center"/>
        <w:rPr>
          <w:rFonts w:ascii="Times New Roman" w:eastAsia="Times New Roman" w:hAnsi="Times New Roman"/>
          <w:b/>
          <w:bCs/>
          <w:w w:val="115"/>
          <w:sz w:val="26"/>
          <w:szCs w:val="26"/>
        </w:rPr>
      </w:pPr>
    </w:p>
    <w:p w:rsidR="00B1234A" w:rsidRDefault="00B1234A" w:rsidP="00B1234A">
      <w:pPr>
        <w:spacing w:after="0" w:line="240" w:lineRule="auto"/>
        <w:rPr>
          <w:rFonts w:ascii="Times New Roman" w:eastAsia="Times New Roman" w:hAnsi="Times New Roman"/>
          <w:b/>
          <w:bCs/>
          <w:w w:val="115"/>
          <w:sz w:val="26"/>
          <w:szCs w:val="26"/>
        </w:rPr>
      </w:pPr>
    </w:p>
    <w:p w:rsidR="00B1234A" w:rsidRDefault="00B1234A" w:rsidP="00B1234A">
      <w:pPr>
        <w:spacing w:after="0" w:line="240" w:lineRule="auto"/>
        <w:rPr>
          <w:rFonts w:ascii="Times New Roman" w:eastAsia="Times New Roman" w:hAnsi="Times New Roman"/>
          <w:b/>
          <w:bCs/>
          <w:w w:val="115"/>
          <w:sz w:val="26"/>
          <w:szCs w:val="26"/>
        </w:rPr>
      </w:pPr>
    </w:p>
    <w:p w:rsidR="00B1234A" w:rsidRDefault="00B1234A" w:rsidP="00B1234A">
      <w:pPr>
        <w:spacing w:after="0" w:line="240" w:lineRule="auto"/>
        <w:rPr>
          <w:rFonts w:ascii="Times New Roman" w:eastAsia="Times New Roman" w:hAnsi="Times New Roman"/>
          <w:b/>
          <w:bCs/>
          <w:w w:val="115"/>
          <w:sz w:val="26"/>
          <w:szCs w:val="26"/>
        </w:rPr>
      </w:pPr>
    </w:p>
    <w:p w:rsidR="00B1234A" w:rsidRDefault="00B1234A" w:rsidP="00B1234A">
      <w:pPr>
        <w:spacing w:after="0" w:line="240" w:lineRule="auto"/>
        <w:jc w:val="center"/>
        <w:rPr>
          <w:rFonts w:ascii="Times New Roman" w:eastAsia="Times New Roman" w:hAnsi="Times New Roman"/>
          <w:b/>
          <w:bCs/>
          <w:w w:val="115"/>
          <w:sz w:val="26"/>
          <w:szCs w:val="26"/>
        </w:rPr>
      </w:pPr>
    </w:p>
    <w:p w:rsidR="00B1234A" w:rsidRDefault="00B1234A" w:rsidP="00B1234A">
      <w:pPr>
        <w:spacing w:after="0" w:line="240" w:lineRule="auto"/>
        <w:jc w:val="center"/>
        <w:rPr>
          <w:rFonts w:ascii="Times New Roman" w:eastAsia="Times New Roman" w:hAnsi="Times New Roman"/>
          <w:b/>
          <w:bCs/>
          <w:w w:val="115"/>
          <w:sz w:val="26"/>
          <w:szCs w:val="26"/>
        </w:rPr>
      </w:pPr>
    </w:p>
    <w:p w:rsidR="00B1234A" w:rsidRDefault="00B1234A" w:rsidP="00B1234A">
      <w:pPr>
        <w:spacing w:after="0" w:line="240" w:lineRule="auto"/>
        <w:jc w:val="center"/>
        <w:rPr>
          <w:rFonts w:ascii="Times New Roman" w:eastAsia="Times New Roman" w:hAnsi="Times New Roman"/>
          <w:b/>
          <w:bCs/>
          <w:w w:val="115"/>
          <w:sz w:val="26"/>
          <w:szCs w:val="26"/>
        </w:rPr>
      </w:pPr>
    </w:p>
    <w:p w:rsidR="00B1234A" w:rsidRDefault="00B1234A" w:rsidP="00B1234A">
      <w:pPr>
        <w:spacing w:after="0" w:line="240" w:lineRule="auto"/>
        <w:jc w:val="center"/>
        <w:rPr>
          <w:rFonts w:ascii="Times New Roman" w:eastAsia="Times New Roman" w:hAnsi="Times New Roman"/>
          <w:b/>
          <w:bCs/>
          <w:w w:val="115"/>
          <w:sz w:val="26"/>
          <w:szCs w:val="26"/>
        </w:rPr>
      </w:pPr>
    </w:p>
    <w:p w:rsidR="00B1234A" w:rsidRPr="008E4FB9" w:rsidRDefault="00B1234A" w:rsidP="00B1234A">
      <w:pPr>
        <w:spacing w:after="0" w:line="240" w:lineRule="auto"/>
        <w:jc w:val="center"/>
        <w:rPr>
          <w:rFonts w:ascii="Times New Roman" w:eastAsia="Times New Roman" w:hAnsi="Times New Roman"/>
          <w:b/>
          <w:bCs/>
          <w:w w:val="115"/>
          <w:sz w:val="26"/>
          <w:szCs w:val="26"/>
        </w:rPr>
      </w:pPr>
      <w:r w:rsidRPr="008E4FB9">
        <w:rPr>
          <w:rFonts w:ascii="Times New Roman" w:eastAsia="Times New Roman" w:hAnsi="Times New Roman"/>
          <w:b/>
          <w:bCs/>
          <w:w w:val="115"/>
          <w:sz w:val="26"/>
          <w:szCs w:val="26"/>
        </w:rPr>
        <w:t>Phụ lục III</w:t>
      </w:r>
    </w:p>
    <w:p w:rsidR="00B1234A" w:rsidRPr="008E4FB9" w:rsidRDefault="00B1234A" w:rsidP="00B1234A">
      <w:pPr>
        <w:spacing w:after="0" w:line="240" w:lineRule="auto"/>
        <w:jc w:val="center"/>
        <w:rPr>
          <w:rFonts w:ascii="Times New Roman" w:eastAsia="Times New Roman" w:hAnsi="Times New Roman"/>
          <w:b/>
          <w:bCs/>
          <w:w w:val="115"/>
          <w:sz w:val="26"/>
          <w:szCs w:val="26"/>
        </w:rPr>
      </w:pPr>
      <w:r w:rsidRPr="008E4FB9">
        <w:rPr>
          <w:rFonts w:ascii="Times New Roman" w:eastAsia="Times New Roman" w:hAnsi="Times New Roman"/>
          <w:b/>
          <w:bCs/>
          <w:w w:val="115"/>
          <w:sz w:val="26"/>
          <w:szCs w:val="26"/>
        </w:rPr>
        <w:t>GIẤY PHÉP HOẠT ĐỘNG CỦA NGÂN HÀNG MÔ</w:t>
      </w:r>
    </w:p>
    <w:p w:rsidR="00B1234A" w:rsidRPr="008E4FB9" w:rsidRDefault="00B1234A" w:rsidP="00B1234A">
      <w:pPr>
        <w:autoSpaceDE w:val="0"/>
        <w:autoSpaceDN w:val="0"/>
        <w:spacing w:after="0" w:line="240" w:lineRule="auto"/>
        <w:ind w:right="68"/>
        <w:jc w:val="center"/>
        <w:rPr>
          <w:rFonts w:ascii="Times New Roman" w:eastAsia="Times New Roman" w:hAnsi="Times New Roman"/>
          <w:i/>
          <w:color w:val="000000"/>
          <w:sz w:val="26"/>
          <w:szCs w:val="26"/>
        </w:rPr>
      </w:pPr>
      <w:r w:rsidRPr="008E4FB9">
        <w:rPr>
          <w:rFonts w:ascii="Times New Roman" w:eastAsia="Times New Roman" w:hAnsi="Times New Roman"/>
          <w:i/>
          <w:color w:val="000000"/>
          <w:sz w:val="26"/>
          <w:szCs w:val="26"/>
        </w:rPr>
        <w:t xml:space="preserve">(Kèm theo Nghị định số </w:t>
      </w:r>
      <w:r w:rsidRPr="002637B9">
        <w:rPr>
          <w:rFonts w:ascii="Times New Roman" w:eastAsia="Times New Roman" w:hAnsi="Times New Roman"/>
          <w:i/>
          <w:color w:val="000000"/>
          <w:sz w:val="26"/>
          <w:szCs w:val="26"/>
        </w:rPr>
        <w:t>155</w:t>
      </w:r>
      <w:r w:rsidRPr="008E4FB9">
        <w:rPr>
          <w:rFonts w:ascii="Times New Roman" w:eastAsia="Times New Roman" w:hAnsi="Times New Roman"/>
          <w:i/>
          <w:color w:val="000000"/>
          <w:sz w:val="26"/>
          <w:szCs w:val="26"/>
        </w:rPr>
        <w:t>/201</w:t>
      </w:r>
      <w:r w:rsidRPr="002637B9">
        <w:rPr>
          <w:rFonts w:ascii="Times New Roman" w:eastAsia="Times New Roman" w:hAnsi="Times New Roman"/>
          <w:i/>
          <w:color w:val="000000"/>
          <w:sz w:val="26"/>
          <w:szCs w:val="26"/>
        </w:rPr>
        <w:t>8</w:t>
      </w:r>
      <w:r w:rsidRPr="008E4FB9">
        <w:rPr>
          <w:rFonts w:ascii="Times New Roman" w:eastAsia="Times New Roman" w:hAnsi="Times New Roman"/>
          <w:i/>
          <w:color w:val="000000"/>
          <w:sz w:val="26"/>
          <w:szCs w:val="26"/>
        </w:rPr>
        <w:t>/NĐ-CP</w:t>
      </w:r>
    </w:p>
    <w:p w:rsidR="00B1234A" w:rsidRPr="008E4FB9" w:rsidRDefault="00B1234A" w:rsidP="00B1234A">
      <w:pPr>
        <w:autoSpaceDE w:val="0"/>
        <w:autoSpaceDN w:val="0"/>
        <w:spacing w:after="0" w:line="240" w:lineRule="auto"/>
        <w:ind w:right="68"/>
        <w:jc w:val="center"/>
        <w:rPr>
          <w:rFonts w:ascii="Times New Roman" w:eastAsia="Times New Roman" w:hAnsi="Times New Roman"/>
          <w:i/>
          <w:color w:val="000000"/>
          <w:sz w:val="26"/>
          <w:szCs w:val="26"/>
        </w:rPr>
      </w:pPr>
      <w:r>
        <w:rPr>
          <w:rFonts w:ascii="Times New Roman" w:eastAsia="Times New Roman" w:hAnsi="Times New Roman"/>
          <w:noProof/>
          <w:sz w:val="26"/>
          <w:szCs w:val="26"/>
        </w:rPr>
        <mc:AlternateContent>
          <mc:Choice Requires="wps">
            <w:drawing>
              <wp:anchor distT="4294967292" distB="4294967292" distL="114300" distR="114300" simplePos="0" relativeHeight="251663360" behindDoc="0" locked="0" layoutInCell="1" allowOverlap="1">
                <wp:simplePos x="0" y="0"/>
                <wp:positionH relativeFrom="column">
                  <wp:posOffset>8765540</wp:posOffset>
                </wp:positionH>
                <wp:positionV relativeFrom="paragraph">
                  <wp:posOffset>120014</wp:posOffset>
                </wp:positionV>
                <wp:extent cx="1371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0.2pt,9.45pt" to="798.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XJ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fY0y6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"/>
            </w:pict>
          </mc:Fallback>
        </mc:AlternateContent>
      </w:r>
      <w:r w:rsidRPr="008E4FB9">
        <w:rPr>
          <w:rFonts w:ascii="Times New Roman" w:eastAsia="Times New Roman" w:hAnsi="Times New Roman"/>
          <w:i/>
          <w:color w:val="000000"/>
          <w:sz w:val="26"/>
          <w:szCs w:val="26"/>
        </w:rPr>
        <w:t xml:space="preserve">ngày </w:t>
      </w:r>
      <w:r w:rsidRPr="002637B9">
        <w:rPr>
          <w:rFonts w:ascii="Times New Roman" w:eastAsia="Times New Roman" w:hAnsi="Times New Roman"/>
          <w:i/>
          <w:color w:val="000000"/>
          <w:sz w:val="26"/>
          <w:szCs w:val="26"/>
        </w:rPr>
        <w:t>12</w:t>
      </w:r>
      <w:r w:rsidRPr="008E4FB9">
        <w:rPr>
          <w:rFonts w:ascii="Times New Roman" w:eastAsia="Times New Roman" w:hAnsi="Times New Roman"/>
          <w:i/>
          <w:color w:val="000000"/>
          <w:sz w:val="26"/>
          <w:szCs w:val="26"/>
        </w:rPr>
        <w:t xml:space="preserve"> tháng </w:t>
      </w:r>
      <w:r w:rsidRPr="002637B9">
        <w:rPr>
          <w:rFonts w:ascii="Times New Roman" w:eastAsia="Times New Roman" w:hAnsi="Times New Roman"/>
          <w:i/>
          <w:color w:val="000000"/>
          <w:sz w:val="26"/>
          <w:szCs w:val="26"/>
        </w:rPr>
        <w:t>11</w:t>
      </w:r>
      <w:r w:rsidRPr="008E4FB9">
        <w:rPr>
          <w:rFonts w:ascii="Times New Roman" w:eastAsia="Times New Roman" w:hAnsi="Times New Roman"/>
          <w:i/>
          <w:color w:val="000000"/>
          <w:sz w:val="26"/>
          <w:szCs w:val="26"/>
        </w:rPr>
        <w:t xml:space="preserve"> năm 201</w:t>
      </w:r>
      <w:r w:rsidRPr="002637B9">
        <w:rPr>
          <w:rFonts w:ascii="Times New Roman" w:eastAsia="Times New Roman" w:hAnsi="Times New Roman"/>
          <w:i/>
          <w:color w:val="000000"/>
          <w:sz w:val="26"/>
          <w:szCs w:val="26"/>
        </w:rPr>
        <w:t>8</w:t>
      </w:r>
      <w:r w:rsidRPr="008E4FB9">
        <w:rPr>
          <w:rFonts w:ascii="Times New Roman" w:eastAsia="Times New Roman" w:hAnsi="Times New Roman"/>
          <w:i/>
          <w:color w:val="000000"/>
          <w:sz w:val="26"/>
          <w:szCs w:val="26"/>
        </w:rPr>
        <w:t xml:space="preserve"> của Chính phủ)</w:t>
      </w:r>
    </w:p>
    <w:p w:rsidR="00B1234A" w:rsidRPr="008E4FB9" w:rsidRDefault="00B1234A" w:rsidP="00B1234A">
      <w:pPr>
        <w:spacing w:after="0" w:line="340" w:lineRule="exact"/>
        <w:jc w:val="center"/>
        <w:rPr>
          <w:rFonts w:ascii="Times New Roman" w:eastAsia="Times New Roman" w:hAnsi="Times New Roman"/>
          <w:color w:val="000000"/>
          <w:w w:val="115"/>
          <w:sz w:val="26"/>
          <w:szCs w:val="26"/>
        </w:rPr>
      </w:pPr>
      <w:r>
        <w:rPr>
          <w:rFonts w:ascii="Times New Roman" w:eastAsia="Times New Roman" w:hAnsi="Times New Roman"/>
          <w:noProof/>
          <w:color w:val="000000"/>
          <w:sz w:val="26"/>
          <w:szCs w:val="26"/>
        </w:rPr>
        <mc:AlternateContent>
          <mc:Choice Requires="wps">
            <w:drawing>
              <wp:anchor distT="4294967295" distB="4294967295" distL="114300" distR="114300" simplePos="0" relativeHeight="251664384" behindDoc="0" locked="0" layoutInCell="1" allowOverlap="1">
                <wp:simplePos x="0" y="0"/>
                <wp:positionH relativeFrom="column">
                  <wp:posOffset>2463800</wp:posOffset>
                </wp:positionH>
                <wp:positionV relativeFrom="paragraph">
                  <wp:posOffset>17779</wp:posOffset>
                </wp:positionV>
                <wp:extent cx="6572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94pt;margin-top:1.4pt;width:51.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Td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"/>
            </w:pict>
          </mc:Fallback>
        </mc:AlternateContent>
      </w:r>
      <w:r w:rsidRPr="008E4FB9">
        <w:rPr>
          <w:rFonts w:ascii="Times New Roman" w:eastAsia="Times New Roman" w:hAnsi="Times New Roman"/>
          <w:color w:val="000000"/>
          <w:w w:val="115"/>
          <w:sz w:val="26"/>
          <w:szCs w:val="26"/>
        </w:rPr>
        <w:tab/>
      </w:r>
      <w:r w:rsidRPr="008E4FB9">
        <w:rPr>
          <w:rFonts w:ascii="Times New Roman" w:eastAsia="Times New Roman" w:hAnsi="Times New Roman"/>
          <w:color w:val="000000"/>
          <w:w w:val="115"/>
          <w:sz w:val="26"/>
          <w:szCs w:val="26"/>
        </w:rPr>
        <w:tab/>
      </w:r>
    </w:p>
    <w:p w:rsidR="00B1234A" w:rsidRPr="008E4FB9" w:rsidRDefault="00B1234A" w:rsidP="00B1234A">
      <w:pPr>
        <w:keepNext/>
        <w:spacing w:before="120" w:after="0" w:line="240" w:lineRule="auto"/>
        <w:ind w:right="592"/>
        <w:outlineLvl w:val="3"/>
        <w:rPr>
          <w:rFonts w:ascii="Times New Roman" w:eastAsia="Times New Roman" w:hAnsi="Times New Roman"/>
          <w:b/>
          <w:bCs/>
          <w:i/>
          <w:iCs/>
          <w:w w:val="115"/>
          <w:sz w:val="26"/>
          <w:szCs w:val="26"/>
        </w:rPr>
      </w:pPr>
    </w:p>
    <w:tbl>
      <w:tblPr>
        <w:tblW w:w="10349" w:type="dxa"/>
        <w:tblInd w:w="-743" w:type="dxa"/>
        <w:tblLook w:val="04A0" w:firstRow="1" w:lastRow="0" w:firstColumn="1" w:lastColumn="0" w:noHBand="0" w:noVBand="1"/>
      </w:tblPr>
      <w:tblGrid>
        <w:gridCol w:w="3828"/>
        <w:gridCol w:w="6521"/>
      </w:tblGrid>
      <w:tr w:rsidR="00B1234A" w:rsidRPr="007E605C" w:rsidTr="0029161D">
        <w:tc>
          <w:tcPr>
            <w:tcW w:w="3828" w:type="dxa"/>
            <w:shd w:val="clear" w:color="auto" w:fill="auto"/>
          </w:tcPr>
          <w:p w:rsidR="00B1234A" w:rsidRPr="008E4FB9" w:rsidRDefault="00B1234A" w:rsidP="0029161D">
            <w:pPr>
              <w:keepNext/>
              <w:spacing w:after="120" w:line="240" w:lineRule="auto"/>
              <w:ind w:right="57"/>
              <w:jc w:val="center"/>
              <w:outlineLvl w:val="0"/>
              <w:rPr>
                <w:rFonts w:ascii="Times New Roman" w:eastAsia="Times New Roman" w:hAnsi="Times New Roman"/>
                <w:b/>
                <w:bCs/>
                <w:w w:val="115"/>
                <w:sz w:val="26"/>
                <w:szCs w:val="26"/>
              </w:rPr>
            </w:pPr>
            <w:r>
              <w:rPr>
                <w:rFonts w:ascii="Times New Roman" w:eastAsia="Times New Roman" w:hAnsi="Times New Roman"/>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949325</wp:posOffset>
                      </wp:positionH>
                      <wp:positionV relativeFrom="paragraph">
                        <wp:posOffset>210184</wp:posOffset>
                      </wp:positionV>
                      <wp:extent cx="342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5pt,16.55pt" to="101.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zn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xS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"/>
                  </w:pict>
                </mc:Fallback>
              </mc:AlternateContent>
            </w:r>
            <w:r w:rsidRPr="008E4FB9">
              <w:rPr>
                <w:rFonts w:ascii="Times New Roman" w:eastAsia="Times New Roman" w:hAnsi="Times New Roman"/>
                <w:b/>
                <w:bCs/>
                <w:iCs/>
                <w:w w:val="115"/>
                <w:sz w:val="26"/>
                <w:szCs w:val="26"/>
              </w:rPr>
              <w:t>BỘ Y TẾ</w:t>
            </w:r>
          </w:p>
          <w:p w:rsidR="00B1234A" w:rsidRPr="008E4FB9" w:rsidRDefault="00B1234A" w:rsidP="0029161D">
            <w:pPr>
              <w:keepNext/>
              <w:spacing w:before="120" w:after="120" w:line="240" w:lineRule="auto"/>
              <w:ind w:right="57"/>
              <w:outlineLvl w:val="0"/>
              <w:rPr>
                <w:rFonts w:ascii="Times New Roman" w:eastAsia="Times New Roman" w:hAnsi="Times New Roman"/>
                <w:b/>
                <w:bCs/>
                <w:w w:val="115"/>
                <w:sz w:val="26"/>
                <w:szCs w:val="26"/>
              </w:rPr>
            </w:pPr>
            <w:r w:rsidRPr="008E4FB9">
              <w:rPr>
                <w:rFonts w:ascii="Times New Roman" w:eastAsia="Times New Roman" w:hAnsi="Times New Roman"/>
                <w:bCs/>
                <w:w w:val="115"/>
                <w:sz w:val="26"/>
                <w:szCs w:val="26"/>
              </w:rPr>
              <w:t>Số……../ BYT-GPHĐNHM</w:t>
            </w:r>
          </w:p>
        </w:tc>
        <w:tc>
          <w:tcPr>
            <w:tcW w:w="6521" w:type="dxa"/>
            <w:shd w:val="clear" w:color="auto" w:fill="auto"/>
          </w:tcPr>
          <w:p w:rsidR="00B1234A" w:rsidRPr="008E4FB9" w:rsidRDefault="00B1234A" w:rsidP="0029161D">
            <w:pPr>
              <w:keepNext/>
              <w:spacing w:after="0" w:line="240" w:lineRule="auto"/>
              <w:ind w:right="57"/>
              <w:jc w:val="center"/>
              <w:outlineLvl w:val="0"/>
              <w:rPr>
                <w:rFonts w:ascii="Times New Roman" w:eastAsia="Times New Roman" w:hAnsi="Times New Roman"/>
                <w:b/>
                <w:bCs/>
                <w:w w:val="115"/>
                <w:sz w:val="26"/>
                <w:szCs w:val="26"/>
              </w:rPr>
            </w:pPr>
            <w:r w:rsidRPr="008E4FB9">
              <w:rPr>
                <w:rFonts w:ascii="Times New Roman" w:eastAsia="Times New Roman" w:hAnsi="Times New Roman"/>
                <w:b/>
                <w:bCs/>
                <w:w w:val="115"/>
                <w:sz w:val="26"/>
                <w:szCs w:val="26"/>
              </w:rPr>
              <w:t>CỘNG HOÀ XÃ HỘI CHỦ NGHĨA VIỆT NAM</w:t>
            </w:r>
          </w:p>
          <w:p w:rsidR="00B1234A" w:rsidRPr="008E4FB9" w:rsidRDefault="00B1234A" w:rsidP="0029161D">
            <w:pPr>
              <w:keepNext/>
              <w:spacing w:after="0" w:line="240" w:lineRule="auto"/>
              <w:ind w:right="57"/>
              <w:jc w:val="center"/>
              <w:outlineLvl w:val="0"/>
              <w:rPr>
                <w:rFonts w:ascii="Times New Roman" w:eastAsia="Times New Roman" w:hAnsi="Times New Roman"/>
                <w:b/>
                <w:bCs/>
                <w:w w:val="115"/>
                <w:sz w:val="26"/>
                <w:szCs w:val="26"/>
              </w:rPr>
            </w:pPr>
            <w:r w:rsidRPr="008E4FB9">
              <w:rPr>
                <w:rFonts w:ascii="Times New Roman" w:eastAsia="Times New Roman" w:hAnsi="Times New Roman"/>
                <w:b/>
                <w:bCs/>
                <w:w w:val="115"/>
                <w:sz w:val="26"/>
                <w:szCs w:val="26"/>
              </w:rPr>
              <w:t>Độc lập - Tự do - Hạnh phúc</w:t>
            </w:r>
          </w:p>
          <w:p w:rsidR="00B1234A" w:rsidRPr="008E4FB9" w:rsidRDefault="00B1234A" w:rsidP="0029161D">
            <w:pPr>
              <w:keepNext/>
              <w:spacing w:before="120" w:after="0" w:line="240" w:lineRule="auto"/>
              <w:ind w:right="57"/>
              <w:jc w:val="center"/>
              <w:outlineLvl w:val="0"/>
              <w:rPr>
                <w:rFonts w:ascii="Times New Roman" w:eastAsia="Times New Roman" w:hAnsi="Times New Roman"/>
                <w:b/>
                <w:bCs/>
                <w:i/>
                <w:iCs/>
                <w:w w:val="115"/>
                <w:sz w:val="26"/>
                <w:szCs w:val="26"/>
              </w:rPr>
            </w:pPr>
            <w:r>
              <w:rPr>
                <w:rFonts w:ascii="Times New Roman" w:eastAsia="Times New Roman" w:hAnsi="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1326515</wp:posOffset>
                      </wp:positionH>
                      <wp:positionV relativeFrom="paragraph">
                        <wp:posOffset>60959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45pt,4.8pt" to="20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"/>
                  </w:pict>
                </mc:Fallback>
              </mc:AlternateContent>
            </w:r>
          </w:p>
        </w:tc>
      </w:tr>
    </w:tbl>
    <w:p w:rsidR="00B1234A" w:rsidRPr="008E4FB9" w:rsidRDefault="00B1234A" w:rsidP="00B1234A">
      <w:pPr>
        <w:keepNext/>
        <w:spacing w:after="0" w:line="240" w:lineRule="auto"/>
        <w:ind w:right="590"/>
        <w:outlineLvl w:val="3"/>
        <w:rPr>
          <w:rFonts w:ascii="Times New Roman" w:eastAsia="Times New Roman" w:hAnsi="Times New Roman"/>
          <w:b/>
          <w:bCs/>
          <w:i/>
          <w:iCs/>
          <w:w w:val="115"/>
          <w:sz w:val="26"/>
          <w:szCs w:val="26"/>
        </w:rPr>
      </w:pPr>
    </w:p>
    <w:p w:rsidR="00B1234A" w:rsidRPr="008E4FB9" w:rsidRDefault="00B1234A" w:rsidP="00B1234A">
      <w:pPr>
        <w:keepNext/>
        <w:spacing w:before="120" w:after="0" w:line="240" w:lineRule="auto"/>
        <w:jc w:val="center"/>
        <w:outlineLvl w:val="4"/>
        <w:rPr>
          <w:rFonts w:ascii="Times New Roman" w:eastAsia="Times New Roman" w:hAnsi="Times New Roman"/>
          <w:w w:val="115"/>
          <w:sz w:val="26"/>
          <w:szCs w:val="26"/>
        </w:rPr>
      </w:pPr>
      <w:r w:rsidRPr="008E4FB9">
        <w:rPr>
          <w:rFonts w:ascii="Times New Roman" w:eastAsia="Times New Roman" w:hAnsi="Times New Roman"/>
          <w:b/>
          <w:bCs/>
          <w:w w:val="115"/>
          <w:sz w:val="26"/>
          <w:szCs w:val="26"/>
        </w:rPr>
        <w:t>GIẤY PHÉP HOẠT ĐỘNG NGÂN HÀNG MÔ</w:t>
      </w:r>
    </w:p>
    <w:p w:rsidR="00B1234A" w:rsidRPr="008E4FB9" w:rsidRDefault="00B1234A" w:rsidP="00B1234A">
      <w:pPr>
        <w:spacing w:after="0" w:line="240" w:lineRule="auto"/>
        <w:jc w:val="center"/>
        <w:rPr>
          <w:rFonts w:ascii="Times New Roman" w:eastAsia="Times New Roman" w:hAnsi="Times New Roman"/>
          <w:w w:val="115"/>
          <w:sz w:val="26"/>
          <w:szCs w:val="26"/>
        </w:rPr>
      </w:pPr>
      <w:r>
        <w:rPr>
          <w:rFonts w:ascii="Times New Roman" w:eastAsia="Times New Roman" w:hAnsi="Times New Roman"/>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2013585</wp:posOffset>
                </wp:positionH>
                <wp:positionV relativeFrom="paragraph">
                  <wp:posOffset>63499</wp:posOffset>
                </wp:positionV>
                <wp:extent cx="17621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8.55pt;margin-top:5pt;width:138.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"/>
            </w:pict>
          </mc:Fallback>
        </mc:AlternateContent>
      </w:r>
    </w:p>
    <w:p w:rsidR="00B1234A" w:rsidRPr="008E4FB9" w:rsidRDefault="00B1234A" w:rsidP="00B1234A">
      <w:pPr>
        <w:spacing w:before="120" w:after="0" w:line="240" w:lineRule="auto"/>
        <w:jc w:val="center"/>
        <w:rPr>
          <w:rFonts w:ascii="Times New Roman" w:eastAsia="Times New Roman" w:hAnsi="Times New Roman"/>
          <w:b/>
          <w:w w:val="115"/>
          <w:sz w:val="26"/>
          <w:szCs w:val="26"/>
        </w:rPr>
      </w:pPr>
      <w:r w:rsidRPr="008E4FB9">
        <w:rPr>
          <w:rFonts w:ascii="Times New Roman" w:eastAsia="Times New Roman" w:hAnsi="Times New Roman"/>
          <w:b/>
          <w:w w:val="115"/>
          <w:sz w:val="26"/>
          <w:szCs w:val="26"/>
        </w:rPr>
        <w:t>BỘ TRƯỞNG BỘ Y TẾ</w:t>
      </w:r>
    </w:p>
    <w:p w:rsidR="00B1234A" w:rsidRPr="008E4FB9" w:rsidRDefault="00B1234A" w:rsidP="00B1234A">
      <w:pPr>
        <w:spacing w:before="120" w:after="0" w:line="240" w:lineRule="auto"/>
        <w:ind w:right="346"/>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 Căn cứ Luật hiến, lấy, ghép mô, bộ phận cơ thể người và hiến, lấy xác;</w:t>
      </w:r>
    </w:p>
    <w:p w:rsidR="00B1234A" w:rsidRPr="000652FD" w:rsidRDefault="00B1234A" w:rsidP="00B1234A">
      <w:pPr>
        <w:autoSpaceDE w:val="0"/>
        <w:autoSpaceDN w:val="0"/>
        <w:spacing w:before="120" w:after="0" w:line="400" w:lineRule="exact"/>
        <w:jc w:val="both"/>
        <w:rPr>
          <w:rFonts w:ascii="Times New Roman" w:eastAsia="Times New Roman" w:hAnsi="Times New Roman"/>
          <w:sz w:val="28"/>
          <w:szCs w:val="28"/>
        </w:rPr>
      </w:pPr>
      <w:r w:rsidRPr="008E4FB9">
        <w:rPr>
          <w:rFonts w:ascii="Times New Roman" w:eastAsia="Times New Roman" w:hAnsi="Times New Roman"/>
          <w:w w:val="115"/>
          <w:sz w:val="26"/>
          <w:szCs w:val="26"/>
        </w:rPr>
        <w:t xml:space="preserve">- Căn cứ </w:t>
      </w:r>
      <w:r w:rsidRPr="00406FF0">
        <w:rPr>
          <w:rFonts w:ascii="Times New Roman" w:eastAsia="Times New Roman" w:hAnsi="Times New Roman"/>
          <w:sz w:val="28"/>
          <w:szCs w:val="28"/>
        </w:rPr>
        <w:t xml:space="preserve">Nghị định 155/2018/NĐ-CP Sửa đổi, bổ sung một số </w:t>
      </w:r>
      <w:r w:rsidRPr="00150C7A">
        <w:rPr>
          <w:rFonts w:ascii="Times New Roman" w:eastAsia="Times New Roman" w:hAnsi="Times New Roman"/>
          <w:sz w:val="28"/>
          <w:szCs w:val="28"/>
        </w:rPr>
        <w:t xml:space="preserve">quy định liên quan đến điều kiện kinh doanh thuộc phạm vi quản lý nhà nước của Bộ Y tế tại </w:t>
      </w:r>
      <w:r w:rsidRPr="00406FF0">
        <w:rPr>
          <w:rFonts w:ascii="Times New Roman" w:eastAsia="Times New Roman" w:hAnsi="Times New Roman"/>
          <w:sz w:val="28"/>
          <w:szCs w:val="28"/>
        </w:rPr>
        <w:t>Nghị định số 188/2016/NĐ-CP ngày 22 tháng 7 năm 2016 của Nghị định Chính phủ sửa đổi, bổ sung một số</w:t>
      </w:r>
      <w:r w:rsidRPr="00CF5217">
        <w:rPr>
          <w:rFonts w:ascii="Times New Roman" w:eastAsia="Times New Roman" w:hAnsi="Times New Roman"/>
          <w:sz w:val="28"/>
          <w:szCs w:val="28"/>
        </w:rPr>
        <w:t xml:space="preserve"> điều của Nghị định số 56/2008/NĐ-CP ngày 29 tháng 4 năm 2008 của Chính phủ quy định về tổ chức, hoạt động của ngân hàng mô và Trung tâm Điều phối Quốc g</w:t>
      </w:r>
      <w:r>
        <w:rPr>
          <w:rFonts w:ascii="Times New Roman" w:eastAsia="Times New Roman" w:hAnsi="Times New Roman"/>
          <w:sz w:val="28"/>
          <w:szCs w:val="28"/>
        </w:rPr>
        <w:t>ia về ghép bộ phận cơ thể người</w:t>
      </w:r>
      <w:r w:rsidRPr="008E4FB9">
        <w:rPr>
          <w:rFonts w:ascii="Times New Roman" w:eastAsia="Times New Roman" w:hAnsi="Times New Roman"/>
          <w:w w:val="115"/>
          <w:sz w:val="26"/>
          <w:szCs w:val="26"/>
        </w:rPr>
        <w:t>;</w:t>
      </w:r>
    </w:p>
    <w:p w:rsidR="00B1234A" w:rsidRPr="008E4FB9" w:rsidRDefault="00B1234A" w:rsidP="00B1234A">
      <w:pPr>
        <w:spacing w:before="120" w:after="0" w:line="240" w:lineRule="auto"/>
        <w:ind w:right="346"/>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  Xét đề nghị của ...............................................................,</w:t>
      </w:r>
    </w:p>
    <w:p w:rsidR="00B1234A" w:rsidRPr="008E4FB9" w:rsidRDefault="00B1234A" w:rsidP="00B1234A">
      <w:pPr>
        <w:keepNext/>
        <w:spacing w:before="120" w:after="0" w:line="240" w:lineRule="auto"/>
        <w:jc w:val="center"/>
        <w:outlineLvl w:val="3"/>
        <w:rPr>
          <w:rFonts w:ascii="Times New Roman" w:eastAsia="Times New Roman" w:hAnsi="Times New Roman"/>
          <w:b/>
          <w:bCs/>
          <w:w w:val="115"/>
          <w:sz w:val="26"/>
          <w:szCs w:val="26"/>
        </w:rPr>
      </w:pPr>
      <w:r w:rsidRPr="008E4FB9">
        <w:rPr>
          <w:rFonts w:ascii="Times New Roman" w:eastAsia="Times New Roman" w:hAnsi="Times New Roman"/>
          <w:b/>
          <w:bCs/>
          <w:w w:val="115"/>
          <w:sz w:val="26"/>
          <w:szCs w:val="26"/>
        </w:rPr>
        <w:t>CẤP PHÉP HOẠT ĐỘNG NGÂN HÀNG MÔ</w:t>
      </w:r>
    </w:p>
    <w:p w:rsidR="00B1234A" w:rsidRPr="008E4FB9" w:rsidRDefault="00B1234A" w:rsidP="00B1234A">
      <w:pPr>
        <w:tabs>
          <w:tab w:val="left" w:pos="180"/>
        </w:tabs>
        <w:spacing w:before="120" w:after="0" w:line="240" w:lineRule="auto"/>
        <w:ind w:right="-190"/>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Tên ngân hàng mô: ……………………………………………</w:t>
      </w:r>
    </w:p>
    <w:p w:rsidR="00B1234A" w:rsidRPr="008E4FB9" w:rsidRDefault="00B1234A" w:rsidP="00B1234A">
      <w:pPr>
        <w:tabs>
          <w:tab w:val="left" w:pos="180"/>
        </w:tabs>
        <w:spacing w:before="120" w:after="0" w:line="240" w:lineRule="auto"/>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Tên người quản lý chuyên môn: ………………………………</w:t>
      </w:r>
    </w:p>
    <w:p w:rsidR="00B1234A" w:rsidRPr="008E4FB9" w:rsidRDefault="00B1234A" w:rsidP="00B1234A">
      <w:pPr>
        <w:tabs>
          <w:tab w:val="left" w:pos="180"/>
        </w:tabs>
        <w:spacing w:before="120" w:after="0" w:line="240" w:lineRule="auto"/>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Loại hình ngân hàng mô: ……………………………1……….</w:t>
      </w:r>
    </w:p>
    <w:p w:rsidR="00B1234A" w:rsidRPr="008E4FB9" w:rsidRDefault="00B1234A" w:rsidP="00B1234A">
      <w:pPr>
        <w:tabs>
          <w:tab w:val="left" w:pos="180"/>
          <w:tab w:val="left" w:pos="7938"/>
        </w:tabs>
        <w:spacing w:before="120" w:after="0" w:line="240" w:lineRule="auto"/>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Địa điểm hoạt động: ………………………………2………….</w:t>
      </w:r>
    </w:p>
    <w:p w:rsidR="00B1234A" w:rsidRPr="008E4FB9" w:rsidRDefault="00B1234A" w:rsidP="00B1234A">
      <w:pPr>
        <w:tabs>
          <w:tab w:val="left" w:pos="180"/>
        </w:tabs>
        <w:spacing w:before="120" w:after="0" w:line="240" w:lineRule="auto"/>
        <w:jc w:val="both"/>
        <w:rPr>
          <w:rFonts w:ascii="Times New Roman" w:eastAsia="Times New Roman" w:hAnsi="Times New Roman"/>
          <w:w w:val="115"/>
          <w:sz w:val="26"/>
          <w:szCs w:val="26"/>
        </w:rPr>
      </w:pPr>
      <w:r w:rsidRPr="008E4FB9">
        <w:rPr>
          <w:rFonts w:ascii="Times New Roman" w:eastAsia="Times New Roman" w:hAnsi="Times New Roman"/>
          <w:w w:val="115"/>
          <w:sz w:val="26"/>
          <w:szCs w:val="26"/>
        </w:rPr>
        <w:t>Phạm vi hoạt động chuyên môn: ……..…………3……………</w:t>
      </w:r>
    </w:p>
    <w:p w:rsidR="00B1234A" w:rsidRPr="008E4FB9" w:rsidRDefault="00B1234A" w:rsidP="00B1234A">
      <w:pPr>
        <w:tabs>
          <w:tab w:val="left" w:pos="180"/>
        </w:tabs>
        <w:spacing w:before="120" w:after="0" w:line="240" w:lineRule="auto"/>
        <w:rPr>
          <w:rFonts w:ascii="Times New Roman" w:eastAsia="Times New Roman" w:hAnsi="Times New Roman"/>
          <w:w w:val="115"/>
          <w:sz w:val="26"/>
          <w:szCs w:val="26"/>
        </w:rPr>
      </w:pPr>
    </w:p>
    <w:p w:rsidR="00B1234A" w:rsidRPr="008E4FB9" w:rsidRDefault="00B1234A" w:rsidP="00B1234A">
      <w:pPr>
        <w:tabs>
          <w:tab w:val="left" w:pos="180"/>
        </w:tabs>
        <w:spacing w:after="0" w:line="240" w:lineRule="auto"/>
        <w:rPr>
          <w:rFonts w:ascii="Times New Roman" w:eastAsia="Times New Roman" w:hAnsi="Times New Roman"/>
          <w:w w:val="115"/>
          <w:sz w:val="26"/>
          <w:szCs w:val="26"/>
        </w:rPr>
      </w:pPr>
      <w:r>
        <w:rPr>
          <w:rFonts w:ascii="Times New Roman" w:eastAsia="Times New Roman" w:hAnsi="Times New Roman"/>
          <w:i/>
          <w:w w:val="115"/>
          <w:sz w:val="26"/>
          <w:szCs w:val="26"/>
        </w:rPr>
        <w:t xml:space="preserve">                                </w:t>
      </w:r>
      <w:r w:rsidRPr="008E4FB9">
        <w:rPr>
          <w:rFonts w:ascii="Times New Roman" w:eastAsia="Times New Roman" w:hAnsi="Times New Roman"/>
          <w:i/>
          <w:w w:val="115"/>
          <w:sz w:val="26"/>
          <w:szCs w:val="26"/>
        </w:rPr>
        <w:t>…..Ngày …….tháng …..năm 20…</w:t>
      </w:r>
    </w:p>
    <w:p w:rsidR="00B1234A" w:rsidRPr="008E4FB9" w:rsidRDefault="00B1234A" w:rsidP="00B1234A">
      <w:pPr>
        <w:spacing w:after="0" w:line="240" w:lineRule="auto"/>
        <w:jc w:val="center"/>
        <w:rPr>
          <w:rFonts w:ascii="Times New Roman" w:eastAsia="Times New Roman" w:hAnsi="Times New Roman"/>
          <w:b/>
          <w:bCs/>
          <w:w w:val="115"/>
          <w:sz w:val="26"/>
          <w:szCs w:val="26"/>
        </w:rPr>
      </w:pPr>
      <w:r w:rsidRPr="008E4FB9">
        <w:rPr>
          <w:rFonts w:ascii="Times New Roman" w:eastAsia="Times New Roman" w:hAnsi="Times New Roman"/>
          <w:b/>
          <w:bCs/>
          <w:w w:val="115"/>
          <w:sz w:val="26"/>
          <w:szCs w:val="26"/>
        </w:rPr>
        <w:t>BỘ TRƯỞNG BỘ Y TẾ</w:t>
      </w:r>
    </w:p>
    <w:p w:rsidR="00B1234A" w:rsidRPr="008E4FB9" w:rsidRDefault="00B1234A" w:rsidP="00B1234A">
      <w:pPr>
        <w:spacing w:after="0" w:line="240" w:lineRule="auto"/>
        <w:jc w:val="center"/>
        <w:rPr>
          <w:rFonts w:ascii="Times New Roman" w:eastAsia="Times New Roman" w:hAnsi="Times New Roman"/>
          <w:w w:val="115"/>
          <w:sz w:val="26"/>
          <w:szCs w:val="26"/>
        </w:rPr>
      </w:pPr>
      <w:r w:rsidRPr="008E4FB9">
        <w:rPr>
          <w:rFonts w:ascii="Times New Roman" w:eastAsia="Times New Roman" w:hAnsi="Times New Roman"/>
          <w:w w:val="115"/>
          <w:sz w:val="26"/>
          <w:szCs w:val="26"/>
        </w:rPr>
        <w:t>(ký tên, đóng dấu)</w:t>
      </w:r>
    </w:p>
    <w:p w:rsidR="00B1234A" w:rsidRPr="008E4FB9" w:rsidRDefault="00B1234A" w:rsidP="00B1234A">
      <w:pPr>
        <w:spacing w:after="0" w:line="240" w:lineRule="auto"/>
        <w:jc w:val="center"/>
        <w:rPr>
          <w:rFonts w:ascii="Times New Roman" w:eastAsia="Times New Roman" w:hAnsi="Times New Roman"/>
          <w:i/>
          <w:iCs/>
          <w:w w:val="115"/>
          <w:sz w:val="28"/>
          <w:szCs w:val="28"/>
        </w:rPr>
      </w:pPr>
    </w:p>
    <w:p w:rsidR="00B1234A" w:rsidRPr="008E4FB9" w:rsidRDefault="00B1234A" w:rsidP="00B1234A">
      <w:pPr>
        <w:spacing w:after="0" w:line="240" w:lineRule="auto"/>
        <w:rPr>
          <w:rFonts w:ascii="Times New Roman" w:eastAsia="Times New Roman" w:hAnsi="Times New Roman"/>
          <w:w w:val="115"/>
          <w:lang w:eastAsia="x-none"/>
        </w:rPr>
      </w:pPr>
    </w:p>
    <w:p w:rsidR="00B1234A" w:rsidRPr="008E4FB9" w:rsidRDefault="00B1234A" w:rsidP="00B1234A">
      <w:pPr>
        <w:spacing w:after="0" w:line="240" w:lineRule="auto"/>
        <w:rPr>
          <w:rFonts w:ascii="Times New Roman" w:eastAsia="Times New Roman" w:hAnsi="Times New Roman"/>
          <w:w w:val="115"/>
          <w:lang w:eastAsia="x-none"/>
        </w:rPr>
      </w:pPr>
    </w:p>
    <w:p w:rsidR="00B1234A" w:rsidRPr="008E4FB9" w:rsidRDefault="00B1234A" w:rsidP="00B1234A">
      <w:pPr>
        <w:spacing w:after="0" w:line="240" w:lineRule="auto"/>
        <w:rPr>
          <w:rFonts w:ascii="Times New Roman" w:eastAsia="Times New Roman" w:hAnsi="Times New Roman"/>
          <w:w w:val="115"/>
          <w:lang w:eastAsia="x-none"/>
        </w:rPr>
      </w:pPr>
    </w:p>
    <w:p w:rsidR="00B1234A" w:rsidRPr="008E4FB9" w:rsidRDefault="00B1234A" w:rsidP="00B1234A">
      <w:pPr>
        <w:spacing w:after="0" w:line="240" w:lineRule="auto"/>
        <w:rPr>
          <w:rFonts w:ascii="Times New Roman" w:eastAsia="Times New Roman" w:hAnsi="Times New Roman"/>
          <w:w w:val="115"/>
          <w:lang w:eastAsia="x-none"/>
        </w:rPr>
      </w:pPr>
    </w:p>
    <w:p w:rsidR="00B1234A" w:rsidRPr="008E4FB9" w:rsidRDefault="00B1234A" w:rsidP="00B1234A">
      <w:pPr>
        <w:spacing w:after="0" w:line="240" w:lineRule="auto"/>
        <w:rPr>
          <w:rFonts w:ascii="Times New Roman" w:eastAsia="Times New Roman" w:hAnsi="Times New Roman"/>
          <w:w w:val="115"/>
          <w:lang w:eastAsia="x-none"/>
        </w:rPr>
      </w:pPr>
    </w:p>
    <w:p w:rsidR="00B1234A" w:rsidRPr="008E4FB9" w:rsidRDefault="00B1234A" w:rsidP="00B1234A">
      <w:pPr>
        <w:spacing w:after="0" w:line="240" w:lineRule="auto"/>
        <w:rPr>
          <w:rFonts w:ascii="Times New Roman" w:eastAsia="Times New Roman" w:hAnsi="Times New Roman"/>
          <w:w w:val="115"/>
          <w:lang w:eastAsia="x-none"/>
        </w:rPr>
      </w:pPr>
      <w:r w:rsidRPr="008E4FB9">
        <w:rPr>
          <w:rFonts w:ascii="Times New Roman" w:eastAsia="Times New Roman" w:hAnsi="Times New Roman"/>
          <w:w w:val="115"/>
          <w:vertAlign w:val="superscript"/>
          <w:lang w:eastAsia="x-none"/>
        </w:rPr>
        <w:t>1</w:t>
      </w:r>
      <w:r w:rsidRPr="008E4FB9">
        <w:rPr>
          <w:rFonts w:ascii="Times New Roman" w:eastAsia="Times New Roman" w:hAnsi="Times New Roman"/>
          <w:w w:val="115"/>
          <w:lang w:eastAsia="x-none"/>
        </w:rPr>
        <w:t xml:space="preserve"> Ghi ngân hàng mô độc lập hoặc ngân hàng mô trực thuộc cơ sở y tế;</w:t>
      </w:r>
    </w:p>
    <w:p w:rsidR="00B1234A" w:rsidRPr="008E4FB9" w:rsidRDefault="00B1234A" w:rsidP="00B1234A">
      <w:pPr>
        <w:spacing w:after="0" w:line="240" w:lineRule="auto"/>
        <w:rPr>
          <w:rFonts w:ascii="Times New Roman" w:eastAsia="Times New Roman" w:hAnsi="Times New Roman"/>
          <w:w w:val="115"/>
          <w:lang w:eastAsia="x-none"/>
        </w:rPr>
      </w:pPr>
      <w:r w:rsidRPr="008E4FB9">
        <w:rPr>
          <w:rFonts w:ascii="Times New Roman" w:eastAsia="Times New Roman" w:hAnsi="Times New Roman"/>
          <w:w w:val="115"/>
          <w:vertAlign w:val="superscript"/>
          <w:lang w:eastAsia="x-none"/>
        </w:rPr>
        <w:t>2</w:t>
      </w:r>
      <w:r w:rsidRPr="008E4FB9">
        <w:rPr>
          <w:rFonts w:ascii="Times New Roman" w:eastAsia="Times New Roman" w:hAnsi="Times New Roman"/>
          <w:w w:val="115"/>
          <w:lang w:eastAsia="x-none"/>
        </w:rPr>
        <w:t>Địa chỉ của ngân hàng mô;</w:t>
      </w:r>
    </w:p>
    <w:p w:rsidR="00B1234A" w:rsidRPr="002556CA" w:rsidRDefault="00B1234A" w:rsidP="00B1234A">
      <w:pPr>
        <w:spacing w:after="0" w:line="240" w:lineRule="auto"/>
        <w:rPr>
          <w:rFonts w:ascii="Times New Roman" w:eastAsia="Times New Roman" w:hAnsi="Times New Roman"/>
          <w:iCs/>
          <w:w w:val="115"/>
          <w:lang w:eastAsia="x-none"/>
        </w:rPr>
      </w:pPr>
      <w:r w:rsidRPr="008E4FB9">
        <w:rPr>
          <w:rFonts w:ascii="Times New Roman" w:eastAsia="Times New Roman" w:hAnsi="Times New Roman"/>
          <w:iCs/>
          <w:w w:val="115"/>
          <w:vertAlign w:val="superscript"/>
          <w:lang w:eastAsia="x-none"/>
        </w:rPr>
        <w:t>3</w:t>
      </w:r>
      <w:r w:rsidRPr="008E4FB9">
        <w:rPr>
          <w:rFonts w:ascii="Times New Roman" w:eastAsia="Times New Roman" w:hAnsi="Times New Roman"/>
          <w:iCs/>
          <w:w w:val="115"/>
          <w:lang w:eastAsia="x-none"/>
        </w:rPr>
        <w:t>Ghi cụ thể phạm vi hoạt động chuyên môn củ</w:t>
      </w:r>
      <w:r>
        <w:rPr>
          <w:rFonts w:ascii="Times New Roman" w:eastAsia="Times New Roman" w:hAnsi="Times New Roman"/>
          <w:iCs/>
          <w:w w:val="115"/>
          <w:lang w:eastAsia="x-none"/>
        </w:rPr>
        <w:t>a ngân hàng mô căn cứ theo Điều</w:t>
      </w:r>
      <w:r w:rsidRPr="008E4FB9">
        <w:rPr>
          <w:rFonts w:ascii="Times New Roman" w:eastAsia="Times New Roman" w:hAnsi="Times New Roman"/>
          <w:iCs/>
          <w:w w:val="115"/>
          <w:lang w:eastAsia="x-none"/>
        </w:rPr>
        <w:t xml:space="preserve">2a </w:t>
      </w:r>
      <w:r>
        <w:rPr>
          <w:rFonts w:ascii="Times New Roman" w:eastAsia="Times New Roman" w:hAnsi="Times New Roman"/>
          <w:w w:val="115"/>
          <w:lang w:eastAsia="x-none"/>
        </w:rPr>
        <w:t>Nghị định số1</w:t>
      </w:r>
      <w:r w:rsidRPr="006506CA">
        <w:rPr>
          <w:rFonts w:ascii="Times New Roman" w:eastAsia="Times New Roman" w:hAnsi="Times New Roman"/>
          <w:w w:val="115"/>
          <w:lang w:eastAsia="x-none"/>
        </w:rPr>
        <w:t>55</w:t>
      </w:r>
      <w:r>
        <w:rPr>
          <w:rFonts w:ascii="Times New Roman" w:eastAsia="Times New Roman" w:hAnsi="Times New Roman"/>
          <w:w w:val="115"/>
          <w:lang w:eastAsia="x-none"/>
        </w:rPr>
        <w:t>/201</w:t>
      </w:r>
      <w:r w:rsidRPr="006506CA">
        <w:rPr>
          <w:rFonts w:ascii="Times New Roman" w:eastAsia="Times New Roman" w:hAnsi="Times New Roman"/>
          <w:w w:val="115"/>
          <w:lang w:eastAsia="x-none"/>
        </w:rPr>
        <w:t>8</w:t>
      </w:r>
      <w:r>
        <w:rPr>
          <w:rFonts w:ascii="Times New Roman" w:eastAsia="Times New Roman" w:hAnsi="Times New Roman"/>
          <w:w w:val="115"/>
          <w:lang w:eastAsia="x-none"/>
        </w:rPr>
        <w:t>/NĐ-CP</w:t>
      </w:r>
      <w:r w:rsidRPr="008E4FB9">
        <w:rPr>
          <w:rFonts w:ascii="Times New Roman" w:eastAsia="Times New Roman" w:hAnsi="Times New Roman"/>
          <w:w w:val="115"/>
          <w:lang w:eastAsia="x-none"/>
        </w:rPr>
        <w:t xml:space="preserve">ngày </w:t>
      </w:r>
      <w:r w:rsidRPr="006506CA">
        <w:rPr>
          <w:rFonts w:ascii="Times New Roman" w:eastAsia="Times New Roman" w:hAnsi="Times New Roman"/>
          <w:w w:val="115"/>
          <w:lang w:eastAsia="x-none"/>
        </w:rPr>
        <w:t>1</w:t>
      </w:r>
      <w:r w:rsidRPr="008E4FB9">
        <w:rPr>
          <w:rFonts w:ascii="Times New Roman" w:eastAsia="Times New Roman" w:hAnsi="Times New Roman"/>
          <w:w w:val="115"/>
          <w:lang w:eastAsia="x-none"/>
        </w:rPr>
        <w:t xml:space="preserve">2 tháng </w:t>
      </w:r>
      <w:r w:rsidRPr="006506CA">
        <w:rPr>
          <w:rFonts w:ascii="Times New Roman" w:eastAsia="Times New Roman" w:hAnsi="Times New Roman"/>
          <w:w w:val="115"/>
          <w:lang w:eastAsia="x-none"/>
        </w:rPr>
        <w:t>11</w:t>
      </w:r>
      <w:r>
        <w:rPr>
          <w:rFonts w:ascii="Times New Roman" w:eastAsia="Times New Roman" w:hAnsi="Times New Roman"/>
          <w:w w:val="115"/>
          <w:lang w:eastAsia="x-none"/>
        </w:rPr>
        <w:t xml:space="preserve"> năm</w:t>
      </w:r>
      <w:r w:rsidRPr="008E4FB9">
        <w:rPr>
          <w:rFonts w:ascii="Times New Roman" w:eastAsia="Times New Roman" w:hAnsi="Times New Roman"/>
          <w:iCs/>
          <w:w w:val="115"/>
          <w:lang w:eastAsia="x-none"/>
        </w:rPr>
        <w:t>201</w:t>
      </w:r>
      <w:r w:rsidRPr="006506CA">
        <w:rPr>
          <w:rFonts w:ascii="Times New Roman" w:eastAsia="Times New Roman" w:hAnsi="Times New Roman"/>
          <w:iCs/>
          <w:w w:val="115"/>
          <w:lang w:eastAsia="x-none"/>
        </w:rPr>
        <w:t xml:space="preserve">8 </w:t>
      </w:r>
      <w:r w:rsidRPr="008E4FB9">
        <w:rPr>
          <w:rFonts w:ascii="Times New Roman" w:eastAsia="Times New Roman" w:hAnsi="Times New Roman"/>
          <w:iCs/>
          <w:w w:val="115"/>
          <w:lang w:eastAsia="x-none"/>
        </w:rPr>
        <w:t>của Chính phủ.</w:t>
      </w:r>
    </w:p>
    <w:p w:rsidR="00484AA3" w:rsidRDefault="00484AA3">
      <w:bookmarkStart w:id="0" w:name="_GoBack"/>
      <w:bookmarkEnd w:id="0"/>
    </w:p>
    <w:sectPr w:rsidR="00484AA3" w:rsidSect="0095485E">
      <w:pgSz w:w="11907" w:h="16840" w:code="9"/>
      <w:pgMar w:top="964" w:right="1134" w:bottom="20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B2" w:rsidRDefault="00637BB2" w:rsidP="00B1234A">
      <w:pPr>
        <w:spacing w:after="0" w:line="240" w:lineRule="auto"/>
      </w:pPr>
      <w:r>
        <w:separator/>
      </w:r>
    </w:p>
  </w:endnote>
  <w:endnote w:type="continuationSeparator" w:id="0">
    <w:p w:rsidR="00637BB2" w:rsidRDefault="00637BB2" w:rsidP="00B1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B2" w:rsidRDefault="00637BB2" w:rsidP="00B1234A">
      <w:pPr>
        <w:spacing w:after="0" w:line="240" w:lineRule="auto"/>
      </w:pPr>
      <w:r>
        <w:separator/>
      </w:r>
    </w:p>
  </w:footnote>
  <w:footnote w:type="continuationSeparator" w:id="0">
    <w:p w:rsidR="00637BB2" w:rsidRDefault="00637BB2" w:rsidP="00B1234A">
      <w:pPr>
        <w:spacing w:after="0" w:line="240" w:lineRule="auto"/>
      </w:pPr>
      <w:r>
        <w:continuationSeparator/>
      </w:r>
    </w:p>
  </w:footnote>
  <w:footnote w:id="1">
    <w:p w:rsidR="00B1234A" w:rsidRPr="008E4FB9" w:rsidRDefault="00B1234A" w:rsidP="00B1234A">
      <w:pPr>
        <w:pStyle w:val="FootnoteText"/>
        <w:rPr>
          <w:rFonts w:ascii="Times New Roman" w:hAnsi="Times New Roman"/>
        </w:rPr>
      </w:pPr>
      <w:r w:rsidRPr="008E4FB9">
        <w:rPr>
          <w:rStyle w:val="FootnoteReference"/>
        </w:rPr>
        <w:t>8</w:t>
      </w:r>
      <w:r w:rsidRPr="008E4FB9">
        <w:rPr>
          <w:rFonts w:ascii="Times New Roman" w:hAnsi="Times New Roman"/>
        </w:rPr>
        <w:t>Địa danh.</w:t>
      </w:r>
    </w:p>
  </w:footnote>
  <w:footnote w:id="2">
    <w:p w:rsidR="00B1234A" w:rsidRPr="008E4FB9" w:rsidRDefault="00B1234A" w:rsidP="00B1234A">
      <w:pPr>
        <w:pStyle w:val="FootnoteText"/>
        <w:rPr>
          <w:rFonts w:ascii="Times New Roman" w:hAnsi="Times New Roman"/>
        </w:rPr>
      </w:pPr>
      <w:r w:rsidRPr="008E4FB9">
        <w:rPr>
          <w:rStyle w:val="FootnoteReference"/>
        </w:rPr>
        <w:t>9</w:t>
      </w:r>
      <w:r w:rsidRPr="008E4FB9">
        <w:t>T</w:t>
      </w:r>
      <w:r w:rsidRPr="008E4FB9">
        <w:rPr>
          <w:rFonts w:ascii="Times New Roman" w:hAnsi="Times New Roman"/>
        </w:rPr>
        <w:t>ên ngân hàng mô xin phép hoạt động.</w:t>
      </w:r>
    </w:p>
  </w:footnote>
  <w:footnote w:id="3">
    <w:p w:rsidR="00B1234A" w:rsidRPr="008E4FB9" w:rsidRDefault="00B1234A" w:rsidP="00B1234A">
      <w:pPr>
        <w:pStyle w:val="FootnoteText"/>
        <w:rPr>
          <w:rFonts w:ascii="Times New Roman" w:hAnsi="Times New Roman"/>
        </w:rPr>
      </w:pPr>
      <w:r w:rsidRPr="008E4FB9">
        <w:rPr>
          <w:rStyle w:val="FootnoteReference"/>
        </w:rPr>
        <w:t>10</w:t>
      </w:r>
      <w:r w:rsidRPr="008E4FB9">
        <w:rPr>
          <w:rFonts w:ascii="Times New Roman" w:hAnsi="Times New Roman"/>
        </w:rPr>
        <w:t xml:space="preserve">Ghi tên cơ sở y tế, cơ sở khám bệnh, chữa bệnh, Trường Đại học Y, </w:t>
      </w:r>
      <w:r w:rsidRPr="001D1ED1">
        <w:rPr>
          <w:rFonts w:ascii="Times New Roman" w:hAnsi="Times New Roman"/>
        </w:rPr>
        <w:t xml:space="preserve">trường đại học Y </w:t>
      </w:r>
      <w:r w:rsidRPr="008E4FB9">
        <w:rPr>
          <w:rFonts w:ascii="Times New Roman" w:hAnsi="Times New Roman"/>
        </w:rPr>
        <w:t>Dược thành lập ra ngân hàng mô trong trường hợp là ngân hàng trực thuộc cơ sở y tế.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38"/>
    <w:rsid w:val="00484AA3"/>
    <w:rsid w:val="00637BB2"/>
    <w:rsid w:val="00774538"/>
    <w:rsid w:val="00B1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1234A"/>
    <w:pPr>
      <w:spacing w:after="0" w:line="240" w:lineRule="auto"/>
    </w:pPr>
    <w:rPr>
      <w:rFonts w:ascii=".VnTime" w:eastAsia="Times New Roman" w:hAnsi=".VnTime"/>
      <w:w w:val="115"/>
      <w:sz w:val="20"/>
      <w:szCs w:val="20"/>
      <w:lang w:val="x-none" w:eastAsia="x-none"/>
    </w:rPr>
  </w:style>
  <w:style w:type="character" w:customStyle="1" w:styleId="FootnoteTextChar">
    <w:name w:val="Footnote Text Char"/>
    <w:basedOn w:val="DefaultParagraphFont"/>
    <w:link w:val="FootnoteText"/>
    <w:uiPriority w:val="99"/>
    <w:rsid w:val="00B1234A"/>
    <w:rPr>
      <w:rFonts w:ascii=".VnTime" w:eastAsia="Times New Roman" w:hAnsi=".VnTime" w:cs="Times New Roman"/>
      <w:w w:val="115"/>
      <w:sz w:val="20"/>
      <w:szCs w:val="20"/>
      <w:lang w:val="x-none" w:eastAsia="x-none"/>
    </w:rPr>
  </w:style>
  <w:style w:type="character" w:styleId="FootnoteReference">
    <w:name w:val="footnote reference"/>
    <w:rsid w:val="00B123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1234A"/>
    <w:pPr>
      <w:spacing w:after="0" w:line="240" w:lineRule="auto"/>
    </w:pPr>
    <w:rPr>
      <w:rFonts w:ascii=".VnTime" w:eastAsia="Times New Roman" w:hAnsi=".VnTime"/>
      <w:w w:val="115"/>
      <w:sz w:val="20"/>
      <w:szCs w:val="20"/>
      <w:lang w:val="x-none" w:eastAsia="x-none"/>
    </w:rPr>
  </w:style>
  <w:style w:type="character" w:customStyle="1" w:styleId="FootnoteTextChar">
    <w:name w:val="Footnote Text Char"/>
    <w:basedOn w:val="DefaultParagraphFont"/>
    <w:link w:val="FootnoteText"/>
    <w:uiPriority w:val="99"/>
    <w:rsid w:val="00B1234A"/>
    <w:rPr>
      <w:rFonts w:ascii=".VnTime" w:eastAsia="Times New Roman" w:hAnsi=".VnTime" w:cs="Times New Roman"/>
      <w:w w:val="115"/>
      <w:sz w:val="20"/>
      <w:szCs w:val="20"/>
      <w:lang w:val="x-none" w:eastAsia="x-none"/>
    </w:rPr>
  </w:style>
  <w:style w:type="character" w:styleId="FootnoteReference">
    <w:name w:val="footnote reference"/>
    <w:rsid w:val="00B12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4101</Characters>
  <Application>Microsoft Office Word</Application>
  <DocSecurity>0</DocSecurity>
  <Lines>34</Lines>
  <Paragraphs>9</Paragraphs>
  <ScaleCrop>false</ScaleCrop>
  <Company>Phan Danh</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2020-06-03T02:44:00Z</dcterms:created>
  <dcterms:modified xsi:type="dcterms:W3CDTF">2020-06-03T02:44:00Z</dcterms:modified>
</cp:coreProperties>
</file>