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2"/>
      </w:tblGrid>
      <w:tr w:rsidR="00D13D6C" w:rsidRPr="0068513B" w:rsidTr="00C71A30">
        <w:tc>
          <w:tcPr>
            <w:tcW w:w="3119"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b/>
                <w:bCs/>
                <w:color w:val="000000"/>
                <w:sz w:val="26"/>
                <w:szCs w:val="26"/>
              </w:rPr>
              <w:t>(Tên doanh nghiệp)</w:t>
            </w:r>
            <w:r w:rsidRPr="0068513B">
              <w:rPr>
                <w:rFonts w:asciiTheme="majorHAnsi" w:hAnsiTheme="majorHAnsi" w:cstheme="majorHAnsi"/>
                <w:b/>
                <w:bCs/>
                <w:color w:val="000000"/>
                <w:sz w:val="26"/>
                <w:szCs w:val="26"/>
              </w:rPr>
              <w:br/>
              <w:t>-------</w:t>
            </w:r>
          </w:p>
        </w:tc>
        <w:tc>
          <w:tcPr>
            <w:tcW w:w="5952"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b/>
                <w:bCs/>
                <w:color w:val="000000"/>
                <w:sz w:val="26"/>
                <w:szCs w:val="26"/>
              </w:rPr>
              <w:t>CỘNG HÒA XÃ HỘI CHỦ NGHĨA VIỆT NAM</w:t>
            </w:r>
            <w:r w:rsidRPr="0068513B">
              <w:rPr>
                <w:rFonts w:asciiTheme="majorHAnsi" w:hAnsiTheme="majorHAnsi" w:cstheme="majorHAnsi"/>
                <w:b/>
                <w:bCs/>
                <w:color w:val="000000"/>
                <w:sz w:val="26"/>
                <w:szCs w:val="26"/>
              </w:rPr>
              <w:br/>
              <w:t>Độc lập - Tự do - Hạnh phúc</w:t>
            </w:r>
            <w:r w:rsidRPr="0068513B">
              <w:rPr>
                <w:rFonts w:asciiTheme="majorHAnsi" w:hAnsiTheme="majorHAnsi" w:cstheme="majorHAnsi"/>
                <w:b/>
                <w:bCs/>
                <w:color w:val="000000"/>
                <w:sz w:val="26"/>
                <w:szCs w:val="26"/>
              </w:rPr>
              <w:br/>
              <w:t>---------------</w:t>
            </w:r>
          </w:p>
        </w:tc>
      </w:tr>
      <w:tr w:rsidR="00D13D6C" w:rsidRPr="0068513B" w:rsidTr="00C71A30">
        <w:tc>
          <w:tcPr>
            <w:tcW w:w="3119"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color w:val="000000"/>
                <w:sz w:val="26"/>
                <w:szCs w:val="26"/>
              </w:rPr>
              <w:t>Số: ………..</w:t>
            </w:r>
          </w:p>
        </w:tc>
        <w:tc>
          <w:tcPr>
            <w:tcW w:w="5952" w:type="dxa"/>
          </w:tcPr>
          <w:p w:rsidR="00D13D6C" w:rsidRPr="0068513B" w:rsidRDefault="00D13D6C" w:rsidP="00D13D6C">
            <w:pPr>
              <w:pStyle w:val="NormalWeb"/>
              <w:spacing w:before="120" w:beforeAutospacing="0" w:after="120" w:afterAutospacing="0" w:line="234" w:lineRule="atLeast"/>
              <w:jc w:val="center"/>
              <w:rPr>
                <w:rFonts w:asciiTheme="majorHAnsi" w:hAnsiTheme="majorHAnsi" w:cstheme="majorHAnsi"/>
                <w:color w:val="000000"/>
                <w:sz w:val="26"/>
                <w:szCs w:val="26"/>
              </w:rPr>
            </w:pPr>
            <w:r w:rsidRPr="0068513B">
              <w:rPr>
                <w:rFonts w:asciiTheme="majorHAnsi" w:hAnsiTheme="majorHAnsi" w:cstheme="majorHAnsi"/>
                <w:i/>
                <w:iCs/>
                <w:color w:val="000000"/>
                <w:sz w:val="26"/>
                <w:szCs w:val="26"/>
              </w:rPr>
              <w:t>………, ngày … tháng … năm …</w:t>
            </w:r>
          </w:p>
        </w:tc>
      </w:tr>
    </w:tbl>
    <w:p w:rsidR="00D13D6C" w:rsidRPr="0068513B" w:rsidRDefault="00D13D6C" w:rsidP="00D13D6C">
      <w:pPr>
        <w:rPr>
          <w:rFonts w:asciiTheme="majorHAnsi" w:hAnsiTheme="majorHAnsi" w:cstheme="majorHAnsi"/>
          <w:szCs w:val="28"/>
        </w:rPr>
      </w:pPr>
    </w:p>
    <w:p w:rsidR="00D13D6C" w:rsidRPr="0068513B" w:rsidRDefault="00D13D6C" w:rsidP="00D13D6C">
      <w:pPr>
        <w:jc w:val="center"/>
        <w:rPr>
          <w:rFonts w:asciiTheme="majorHAnsi" w:hAnsiTheme="majorHAnsi" w:cstheme="majorHAnsi"/>
          <w:b/>
          <w:sz w:val="32"/>
          <w:szCs w:val="28"/>
        </w:rPr>
      </w:pPr>
      <w:r w:rsidRPr="0068513B">
        <w:rPr>
          <w:rFonts w:asciiTheme="majorHAnsi" w:hAnsiTheme="majorHAnsi" w:cstheme="majorHAnsi"/>
          <w:b/>
          <w:sz w:val="32"/>
          <w:szCs w:val="28"/>
        </w:rPr>
        <w:t>ĐƠN ĐỀ NGHỊ</w:t>
      </w:r>
    </w:p>
    <w:p w:rsidR="00D13D6C" w:rsidRPr="0068513B" w:rsidRDefault="006955DD" w:rsidP="006955DD">
      <w:pPr>
        <w:jc w:val="center"/>
        <w:rPr>
          <w:rFonts w:asciiTheme="majorHAnsi" w:hAnsiTheme="majorHAnsi" w:cstheme="majorHAnsi"/>
          <w:szCs w:val="28"/>
        </w:rPr>
      </w:pPr>
      <w:r w:rsidRPr="006955DD">
        <w:rPr>
          <w:rFonts w:asciiTheme="majorHAnsi" w:hAnsiTheme="majorHAnsi" w:cstheme="majorHAnsi"/>
          <w:b/>
          <w:szCs w:val="28"/>
        </w:rPr>
        <w:t>Cấp Giấy phép xuất khẩu/nhập khẩu sản phẩm mật mã dân sự</w:t>
      </w:r>
    </w:p>
    <w:p w:rsidR="00D13D6C" w:rsidRPr="0068513B" w:rsidRDefault="00D13D6C" w:rsidP="00D13D6C">
      <w:pPr>
        <w:jc w:val="center"/>
        <w:rPr>
          <w:rFonts w:asciiTheme="majorHAnsi" w:hAnsiTheme="majorHAnsi" w:cstheme="majorHAnsi"/>
          <w:szCs w:val="28"/>
        </w:rPr>
      </w:pPr>
      <w:r w:rsidRPr="0068513B">
        <w:rPr>
          <w:rFonts w:asciiTheme="majorHAnsi" w:hAnsiTheme="majorHAnsi" w:cstheme="majorHAnsi"/>
          <w:szCs w:val="28"/>
        </w:rPr>
        <w:t>Kính gửi: Ban Cơ yếu Chính phủ.</w:t>
      </w:r>
    </w:p>
    <w:p w:rsidR="00D13D6C" w:rsidRPr="0068513B" w:rsidRDefault="00D13D6C" w:rsidP="005D08A7">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Tên doanh nghiệp đề nghị cấp phép (viết bằng tiếng Việt):</w:t>
      </w:r>
      <w:r w:rsidRPr="0068513B">
        <w:rPr>
          <w:rFonts w:asciiTheme="majorHAnsi" w:hAnsiTheme="majorHAnsi" w:cstheme="majorHAnsi"/>
          <w:szCs w:val="28"/>
        </w:rPr>
        <w:tab/>
      </w:r>
    </w:p>
    <w:p w:rsidR="00D13D6C" w:rsidRPr="0068513B" w:rsidRDefault="00D13D6C" w:rsidP="005D08A7">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Tên doanh nghiệp viết bằng tiếng nước ngoài (nếu có):</w:t>
      </w:r>
      <w:r w:rsidRPr="0068513B">
        <w:rPr>
          <w:rFonts w:asciiTheme="majorHAnsi" w:hAnsiTheme="majorHAnsi" w:cstheme="majorHAnsi"/>
          <w:szCs w:val="28"/>
        </w:rPr>
        <w:tab/>
      </w:r>
    </w:p>
    <w:p w:rsidR="00D13D6C" w:rsidRPr="0068513B" w:rsidRDefault="00D13D6C" w:rsidP="005D08A7">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Tên doanh nghiệp viết tắt (nếu có):</w:t>
      </w:r>
      <w:r w:rsidRPr="0068513B">
        <w:rPr>
          <w:rFonts w:asciiTheme="majorHAnsi" w:hAnsiTheme="majorHAnsi" w:cstheme="majorHAnsi"/>
          <w:szCs w:val="28"/>
        </w:rPr>
        <w:tab/>
      </w:r>
    </w:p>
    <w:p w:rsidR="00D13D6C" w:rsidRPr="0068513B" w:rsidRDefault="00D13D6C" w:rsidP="005D08A7">
      <w:pPr>
        <w:tabs>
          <w:tab w:val="left" w:leader="dot" w:pos="8931"/>
        </w:tabs>
        <w:jc w:val="both"/>
        <w:rPr>
          <w:rFonts w:asciiTheme="majorHAnsi" w:hAnsiTheme="majorHAnsi" w:cstheme="majorHAnsi"/>
          <w:szCs w:val="28"/>
        </w:rPr>
      </w:pPr>
      <w:r w:rsidRPr="0068513B">
        <w:rPr>
          <w:rFonts w:asciiTheme="majorHAnsi" w:hAnsiTheme="majorHAnsi" w:cstheme="majorHAnsi"/>
          <w:szCs w:val="28"/>
        </w:rPr>
        <w:t>Địa chỉ trụ sở chính:</w:t>
      </w:r>
      <w:r w:rsidRPr="0068513B">
        <w:rPr>
          <w:rFonts w:asciiTheme="majorHAnsi" w:hAnsiTheme="majorHAnsi" w:cstheme="majorHAnsi"/>
          <w:szCs w:val="28"/>
        </w:rPr>
        <w:tab/>
      </w:r>
    </w:p>
    <w:p w:rsidR="00D13D6C" w:rsidRPr="0068513B" w:rsidRDefault="00D13D6C" w:rsidP="005D08A7">
      <w:pPr>
        <w:tabs>
          <w:tab w:val="left" w:leader="dot" w:pos="4820"/>
          <w:tab w:val="left" w:leader="dot" w:pos="8931"/>
        </w:tabs>
        <w:jc w:val="both"/>
        <w:rPr>
          <w:rFonts w:asciiTheme="majorHAnsi" w:hAnsiTheme="majorHAnsi" w:cstheme="majorHAnsi"/>
          <w:szCs w:val="28"/>
        </w:rPr>
      </w:pPr>
      <w:r w:rsidRPr="0068513B">
        <w:rPr>
          <w:rFonts w:asciiTheme="majorHAnsi" w:hAnsiTheme="majorHAnsi" w:cstheme="majorHAnsi"/>
          <w:szCs w:val="28"/>
        </w:rPr>
        <w:t>Điện thoại:</w:t>
      </w:r>
      <w:r w:rsidRPr="0068513B">
        <w:rPr>
          <w:rFonts w:asciiTheme="majorHAnsi" w:hAnsiTheme="majorHAnsi" w:cstheme="majorHAnsi"/>
          <w:szCs w:val="28"/>
        </w:rPr>
        <w:tab/>
        <w:t>Fax:</w:t>
      </w:r>
      <w:r w:rsidRPr="0068513B">
        <w:rPr>
          <w:rFonts w:asciiTheme="majorHAnsi" w:hAnsiTheme="majorHAnsi" w:cstheme="majorHAnsi"/>
          <w:szCs w:val="28"/>
        </w:rPr>
        <w:tab/>
      </w:r>
    </w:p>
    <w:p w:rsidR="00D13D6C" w:rsidRPr="0068513B" w:rsidRDefault="00D13D6C" w:rsidP="005D08A7">
      <w:pPr>
        <w:tabs>
          <w:tab w:val="left" w:leader="dot" w:pos="4820"/>
          <w:tab w:val="left" w:leader="dot" w:pos="8931"/>
        </w:tabs>
        <w:jc w:val="both"/>
        <w:rPr>
          <w:rFonts w:asciiTheme="majorHAnsi" w:hAnsiTheme="majorHAnsi" w:cstheme="majorHAnsi"/>
          <w:szCs w:val="28"/>
        </w:rPr>
      </w:pPr>
      <w:r w:rsidRPr="0068513B">
        <w:rPr>
          <w:rFonts w:asciiTheme="majorHAnsi" w:hAnsiTheme="majorHAnsi" w:cstheme="majorHAnsi"/>
          <w:szCs w:val="28"/>
        </w:rPr>
        <w:t>Email:</w:t>
      </w:r>
      <w:r w:rsidRPr="0068513B">
        <w:rPr>
          <w:rFonts w:asciiTheme="majorHAnsi" w:hAnsiTheme="majorHAnsi" w:cstheme="majorHAnsi"/>
          <w:szCs w:val="28"/>
        </w:rPr>
        <w:tab/>
        <w:t>Website:</w:t>
      </w:r>
      <w:r w:rsidRPr="0068513B">
        <w:rPr>
          <w:rFonts w:asciiTheme="majorHAnsi" w:hAnsiTheme="majorHAnsi" w:cstheme="majorHAnsi"/>
          <w:szCs w:val="28"/>
        </w:rPr>
        <w:tab/>
      </w:r>
    </w:p>
    <w:p w:rsidR="006955DD" w:rsidRPr="006955DD" w:rsidRDefault="00D13D6C" w:rsidP="005D08A7">
      <w:pPr>
        <w:jc w:val="both"/>
        <w:rPr>
          <w:rFonts w:asciiTheme="majorHAnsi" w:hAnsiTheme="majorHAnsi" w:cstheme="majorHAnsi"/>
          <w:szCs w:val="28"/>
        </w:rPr>
      </w:pPr>
      <w:r w:rsidRPr="0068513B">
        <w:rPr>
          <w:rFonts w:asciiTheme="majorHAnsi" w:hAnsiTheme="majorHAnsi" w:cstheme="majorHAnsi"/>
          <w:szCs w:val="28"/>
        </w:rPr>
        <w:t>Giấy chứng nhận đăng ký doanh nghiệp/Giấy chứng nhận đăng ký đầu tư/giấy tờ khác có giá trị tương đương</w:t>
      </w:r>
      <w:r w:rsidR="00CA62A8" w:rsidRPr="0068513B">
        <w:rPr>
          <w:rFonts w:asciiTheme="majorHAnsi" w:hAnsiTheme="majorHAnsi" w:cstheme="majorHAnsi"/>
          <w:szCs w:val="28"/>
        </w:rPr>
        <w:t xml:space="preserve"> số</w:t>
      </w:r>
      <w:r w:rsidR="006955DD">
        <w:rPr>
          <w:rFonts w:asciiTheme="majorHAnsi" w:hAnsiTheme="majorHAnsi" w:cstheme="majorHAnsi"/>
          <w:szCs w:val="28"/>
        </w:rPr>
        <w:t>:</w:t>
      </w:r>
      <w:r w:rsidR="005D08A7">
        <w:rPr>
          <w:rFonts w:asciiTheme="majorHAnsi" w:hAnsiTheme="majorHAnsi" w:cstheme="majorHAnsi"/>
          <w:szCs w:val="28"/>
          <w:lang w:val="en-US"/>
        </w:rPr>
        <w:t xml:space="preserve"> </w:t>
      </w:r>
      <w:r w:rsidR="006955DD">
        <w:rPr>
          <w:rFonts w:asciiTheme="majorHAnsi" w:hAnsiTheme="majorHAnsi" w:cstheme="majorHAnsi"/>
          <w:szCs w:val="28"/>
        </w:rPr>
        <w:t>.....</w:t>
      </w:r>
      <w:r w:rsidR="006955DD" w:rsidRPr="006955DD">
        <w:rPr>
          <w:rFonts w:asciiTheme="majorHAnsi" w:hAnsiTheme="majorHAnsi" w:cstheme="majorHAnsi"/>
          <w:szCs w:val="28"/>
        </w:rPr>
        <w:t>...................</w:t>
      </w:r>
      <w:r w:rsidR="005D08A7">
        <w:rPr>
          <w:rFonts w:asciiTheme="majorHAnsi" w:hAnsiTheme="majorHAnsi" w:cstheme="majorHAnsi"/>
          <w:szCs w:val="28"/>
          <w:lang w:val="en-US"/>
        </w:rPr>
        <w:t xml:space="preserve"> </w:t>
      </w:r>
      <w:r w:rsidRPr="0068513B">
        <w:rPr>
          <w:rFonts w:asciiTheme="majorHAnsi" w:hAnsiTheme="majorHAnsi" w:cstheme="majorHAnsi"/>
          <w:szCs w:val="28"/>
        </w:rPr>
        <w:t>do</w:t>
      </w:r>
      <w:r w:rsidR="00CA62A8" w:rsidRPr="0068513B">
        <w:rPr>
          <w:rFonts w:asciiTheme="majorHAnsi" w:hAnsiTheme="majorHAnsi" w:cstheme="majorHAnsi"/>
          <w:szCs w:val="28"/>
        </w:rPr>
        <w:t xml:space="preserve"> Sở kế hoạch và đầu tư</w:t>
      </w:r>
      <w:r w:rsidR="006955DD" w:rsidRPr="006955DD">
        <w:rPr>
          <w:rFonts w:asciiTheme="majorHAnsi" w:hAnsiTheme="majorHAnsi" w:cstheme="majorHAnsi"/>
          <w:szCs w:val="28"/>
        </w:rPr>
        <w:t>………</w:t>
      </w:r>
      <w:r w:rsidR="006955DD">
        <w:rPr>
          <w:rFonts w:asciiTheme="majorHAnsi" w:hAnsiTheme="majorHAnsi" w:cstheme="majorHAnsi"/>
          <w:szCs w:val="28"/>
        </w:rPr>
        <w:t>…</w:t>
      </w:r>
      <w:r w:rsidR="006955DD" w:rsidRPr="006955DD">
        <w:rPr>
          <w:rFonts w:asciiTheme="majorHAnsi" w:hAnsiTheme="majorHAnsi" w:cstheme="majorHAnsi"/>
          <w:szCs w:val="28"/>
        </w:rPr>
        <w:t>…</w:t>
      </w:r>
      <w:r w:rsidR="006955DD">
        <w:rPr>
          <w:rFonts w:asciiTheme="majorHAnsi" w:hAnsiTheme="majorHAnsi" w:cstheme="majorHAnsi"/>
          <w:szCs w:val="28"/>
        </w:rPr>
        <w:t>……</w:t>
      </w:r>
      <w:r w:rsidRPr="0068513B">
        <w:rPr>
          <w:rFonts w:asciiTheme="majorHAnsi" w:hAnsiTheme="majorHAnsi" w:cstheme="majorHAnsi"/>
          <w:szCs w:val="28"/>
        </w:rPr>
        <w:t>cấp ngày</w:t>
      </w:r>
      <w:r w:rsidR="006955DD">
        <w:rPr>
          <w:rFonts w:asciiTheme="majorHAnsi" w:hAnsiTheme="majorHAnsi" w:cstheme="majorHAnsi"/>
          <w:szCs w:val="28"/>
        </w:rPr>
        <w:t>…</w:t>
      </w:r>
      <w:r w:rsidR="006955DD" w:rsidRPr="006955DD">
        <w:rPr>
          <w:rFonts w:asciiTheme="majorHAnsi" w:hAnsiTheme="majorHAnsi" w:cstheme="majorHAnsi"/>
          <w:szCs w:val="28"/>
        </w:rPr>
        <w:t>……………</w:t>
      </w:r>
      <w:r w:rsidR="006955DD">
        <w:rPr>
          <w:rFonts w:asciiTheme="majorHAnsi" w:hAnsiTheme="majorHAnsi" w:cstheme="majorHAnsi"/>
          <w:szCs w:val="28"/>
        </w:rPr>
        <w:t>…</w:t>
      </w:r>
      <w:r w:rsidR="006955DD" w:rsidRPr="006955DD">
        <w:rPr>
          <w:rFonts w:asciiTheme="majorHAnsi" w:hAnsiTheme="majorHAnsi" w:cstheme="majorHAnsi"/>
          <w:szCs w:val="28"/>
        </w:rPr>
        <w:t>……</w:t>
      </w:r>
    </w:p>
    <w:p w:rsidR="006955DD" w:rsidRDefault="006955DD" w:rsidP="00D13D6C">
      <w:pPr>
        <w:jc w:val="both"/>
        <w:rPr>
          <w:rFonts w:asciiTheme="majorHAnsi" w:hAnsiTheme="majorHAnsi" w:cstheme="majorHAnsi"/>
          <w:szCs w:val="28"/>
        </w:rPr>
      </w:pPr>
      <w:r w:rsidRPr="006955DD">
        <w:rPr>
          <w:rFonts w:asciiTheme="majorHAnsi" w:hAnsiTheme="majorHAnsi" w:cstheme="majorHAnsi"/>
          <w:szCs w:val="28"/>
        </w:rPr>
        <w:t xml:space="preserve">Đề nghị Ban Cơ yếu Chính phủ cấp </w:t>
      </w:r>
      <w:r w:rsidRPr="006955DD">
        <w:rPr>
          <w:rFonts w:asciiTheme="majorHAnsi" w:hAnsiTheme="majorHAnsi" w:cstheme="majorHAnsi"/>
          <w:b/>
          <w:szCs w:val="28"/>
        </w:rPr>
        <w:t>Giấy phép xuất khẩu sản phẩm mật mã dân sự/Giấy phép nhập khẩu sản phẩm mật mã dân sự</w:t>
      </w:r>
      <w:r w:rsidRPr="006955DD">
        <w:rPr>
          <w:rFonts w:asciiTheme="majorHAnsi" w:hAnsiTheme="majorHAnsi" w:cstheme="majorHAnsi"/>
          <w:szCs w:val="28"/>
        </w:rPr>
        <w:t xml:space="preserve"> theo </w:t>
      </w:r>
      <w:r w:rsidR="005D08A7">
        <w:rPr>
          <w:rFonts w:asciiTheme="majorHAnsi" w:hAnsiTheme="majorHAnsi" w:cstheme="majorHAnsi"/>
          <w:szCs w:val="28"/>
          <w:lang w:val="en-US"/>
        </w:rPr>
        <w:t>D</w:t>
      </w:r>
      <w:r w:rsidRPr="006955DD">
        <w:rPr>
          <w:rFonts w:asciiTheme="majorHAnsi" w:hAnsiTheme="majorHAnsi" w:cstheme="majorHAnsi"/>
          <w:szCs w:val="28"/>
        </w:rPr>
        <w:t xml:space="preserve">anh </w:t>
      </w:r>
      <w:r w:rsidR="005D08A7">
        <w:rPr>
          <w:rFonts w:asciiTheme="majorHAnsi" w:hAnsiTheme="majorHAnsi" w:cstheme="majorHAnsi"/>
          <w:szCs w:val="28"/>
          <w:lang w:val="en-US"/>
        </w:rPr>
        <w:t>m</w:t>
      </w:r>
      <w:r w:rsidRPr="006955DD">
        <w:rPr>
          <w:rFonts w:asciiTheme="majorHAnsi" w:hAnsiTheme="majorHAnsi" w:cstheme="majorHAnsi"/>
          <w:szCs w:val="28"/>
        </w:rPr>
        <w:t>ục kèm theo đơn này.</w:t>
      </w:r>
      <w:r w:rsidR="00D13D6C" w:rsidRPr="0068513B">
        <w:rPr>
          <w:rFonts w:asciiTheme="majorHAnsi" w:hAnsiTheme="majorHAnsi" w:cstheme="majorHAnsi"/>
          <w:szCs w:val="28"/>
        </w:rPr>
        <w:tab/>
      </w:r>
    </w:p>
    <w:p w:rsidR="00B62570" w:rsidRPr="0068513B" w:rsidRDefault="00B62570" w:rsidP="00B62570">
      <w:pPr>
        <w:jc w:val="both"/>
        <w:rPr>
          <w:rFonts w:asciiTheme="majorHAnsi" w:hAnsiTheme="majorHAnsi" w:cstheme="majorHAnsi"/>
          <w:szCs w:val="28"/>
        </w:rPr>
      </w:pPr>
      <w:r w:rsidRPr="0068513B">
        <w:rPr>
          <w:rFonts w:asciiTheme="majorHAnsi" w:hAnsiTheme="majorHAnsi" w:cstheme="majorHAnsi"/>
          <w:szCs w:val="28"/>
        </w:rPr>
        <w:t>Tôi/chúng tôi xin chịu trách nhiệm trước pháp luật về sự chính xác của các thông tin đã cung cấp và cam kết thực hiện đúng các quy định về kinh doanh sản phẩm mật mã dân sự tại Luật an toàn thông tin mạng.</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1"/>
      </w:tblGrid>
      <w:tr w:rsidR="00B62570" w:rsidRPr="0068513B" w:rsidTr="005D08A7">
        <w:tc>
          <w:tcPr>
            <w:tcW w:w="4820" w:type="dxa"/>
          </w:tcPr>
          <w:p w:rsidR="00B62570" w:rsidRPr="0068513B" w:rsidRDefault="00B62570" w:rsidP="00B62570">
            <w:pPr>
              <w:jc w:val="both"/>
              <w:rPr>
                <w:rFonts w:asciiTheme="majorHAnsi" w:hAnsiTheme="majorHAnsi" w:cstheme="majorHAnsi"/>
                <w:szCs w:val="28"/>
              </w:rPr>
            </w:pPr>
          </w:p>
        </w:tc>
        <w:tc>
          <w:tcPr>
            <w:tcW w:w="4251" w:type="dxa"/>
          </w:tcPr>
          <w:p w:rsidR="00B62570" w:rsidRPr="0068513B" w:rsidRDefault="00B62570" w:rsidP="00B62570">
            <w:pPr>
              <w:jc w:val="center"/>
              <w:rPr>
                <w:rFonts w:asciiTheme="majorHAnsi" w:hAnsiTheme="majorHAnsi" w:cstheme="majorHAnsi"/>
                <w:b/>
                <w:szCs w:val="28"/>
              </w:rPr>
            </w:pPr>
            <w:r w:rsidRPr="0068513B">
              <w:rPr>
                <w:rFonts w:asciiTheme="majorHAnsi" w:hAnsiTheme="majorHAnsi" w:cstheme="majorHAnsi"/>
                <w:b/>
                <w:szCs w:val="28"/>
              </w:rPr>
              <w:t xml:space="preserve">ĐẠI DIỆN THEO PHÁP LUẬT </w:t>
            </w:r>
            <w:r w:rsidR="005D08A7">
              <w:rPr>
                <w:rFonts w:asciiTheme="majorHAnsi" w:hAnsiTheme="majorHAnsi" w:cstheme="majorHAnsi"/>
                <w:b/>
                <w:szCs w:val="28"/>
              </w:rPr>
              <w:br/>
            </w:r>
            <w:r w:rsidRPr="0068513B">
              <w:rPr>
                <w:rFonts w:asciiTheme="majorHAnsi" w:hAnsiTheme="majorHAnsi" w:cstheme="majorHAnsi"/>
                <w:b/>
                <w:szCs w:val="28"/>
              </w:rPr>
              <w:t>CỦA DOANH NGHIỆP</w:t>
            </w:r>
          </w:p>
          <w:p w:rsidR="00B62570" w:rsidRPr="0068513B" w:rsidRDefault="00B62570" w:rsidP="00B62570">
            <w:pPr>
              <w:jc w:val="center"/>
              <w:rPr>
                <w:rFonts w:asciiTheme="majorHAnsi" w:hAnsiTheme="majorHAnsi" w:cstheme="majorHAnsi"/>
                <w:i/>
                <w:szCs w:val="28"/>
              </w:rPr>
            </w:pPr>
            <w:r w:rsidRPr="0068513B">
              <w:rPr>
                <w:rFonts w:asciiTheme="majorHAnsi" w:hAnsiTheme="majorHAnsi" w:cstheme="majorHAnsi"/>
                <w:i/>
                <w:szCs w:val="28"/>
              </w:rPr>
              <w:t>(Ký, ghi rõ họ tên, đóng dấu)</w:t>
            </w:r>
          </w:p>
        </w:tc>
      </w:tr>
    </w:tbl>
    <w:p w:rsidR="00B62570" w:rsidRPr="0068513B" w:rsidRDefault="00B62570" w:rsidP="00B62570">
      <w:pPr>
        <w:jc w:val="both"/>
        <w:rPr>
          <w:rFonts w:asciiTheme="majorHAnsi" w:hAnsiTheme="majorHAnsi" w:cstheme="majorHAnsi"/>
          <w:szCs w:val="28"/>
        </w:rPr>
      </w:pPr>
    </w:p>
    <w:p w:rsidR="00B62570" w:rsidRPr="0068513B" w:rsidRDefault="00B62570" w:rsidP="00B62570">
      <w:pPr>
        <w:jc w:val="both"/>
        <w:rPr>
          <w:rFonts w:asciiTheme="majorHAnsi" w:hAnsiTheme="majorHAnsi" w:cstheme="majorHAnsi"/>
          <w:szCs w:val="28"/>
        </w:rPr>
      </w:pPr>
      <w:r w:rsidRPr="0068513B">
        <w:rPr>
          <w:rFonts w:asciiTheme="majorHAnsi" w:hAnsiTheme="majorHAnsi" w:cstheme="majorHAnsi"/>
          <w:szCs w:val="28"/>
        </w:rPr>
        <w:t xml:space="preserve"> </w:t>
      </w:r>
    </w:p>
    <w:p w:rsidR="00B62570" w:rsidRPr="0068513B" w:rsidRDefault="00B62570" w:rsidP="00B62570">
      <w:pPr>
        <w:jc w:val="both"/>
        <w:rPr>
          <w:rFonts w:asciiTheme="majorHAnsi" w:hAnsiTheme="majorHAnsi" w:cstheme="majorHAnsi"/>
          <w:szCs w:val="28"/>
        </w:rPr>
      </w:pPr>
    </w:p>
    <w:p w:rsidR="006955DD" w:rsidRDefault="00B62570" w:rsidP="00B62570">
      <w:pPr>
        <w:jc w:val="both"/>
        <w:rPr>
          <w:rFonts w:asciiTheme="majorHAnsi" w:hAnsiTheme="majorHAnsi" w:cstheme="majorHAnsi"/>
          <w:szCs w:val="28"/>
        </w:rPr>
        <w:sectPr w:rsidR="006955DD" w:rsidSect="005D08A7">
          <w:headerReference w:type="default" r:id="rId8"/>
          <w:footerReference w:type="default" r:id="rId9"/>
          <w:pgSz w:w="11906" w:h="16838"/>
          <w:pgMar w:top="1134" w:right="1134" w:bottom="1134" w:left="1701" w:header="709" w:footer="709" w:gutter="0"/>
          <w:cols w:space="708"/>
          <w:titlePg/>
          <w:docGrid w:linePitch="381"/>
        </w:sectPr>
      </w:pPr>
      <w:r w:rsidRPr="0068513B">
        <w:rPr>
          <w:rFonts w:asciiTheme="majorHAnsi" w:hAnsiTheme="majorHAnsi" w:cstheme="majorHAnsi"/>
          <w:szCs w:val="28"/>
        </w:rPr>
        <w:t xml:space="preserve"> </w:t>
      </w:r>
    </w:p>
    <w:p w:rsidR="006955DD" w:rsidRPr="006955DD" w:rsidRDefault="006955DD" w:rsidP="006955DD">
      <w:pPr>
        <w:shd w:val="clear" w:color="auto" w:fill="FFFFFF"/>
        <w:spacing w:before="120" w:after="120" w:line="234" w:lineRule="atLeast"/>
        <w:jc w:val="center"/>
        <w:rPr>
          <w:rFonts w:eastAsia="Times New Roman" w:cs="Times New Roman"/>
          <w:b/>
          <w:bCs/>
          <w:color w:val="000000"/>
          <w:sz w:val="26"/>
          <w:szCs w:val="26"/>
        </w:rPr>
      </w:pPr>
      <w:bookmarkStart w:id="1" w:name="_Hlk45088785"/>
      <w:r w:rsidRPr="006955DD">
        <w:rPr>
          <w:rFonts w:eastAsia="Times New Roman" w:cs="Times New Roman"/>
          <w:b/>
          <w:bCs/>
          <w:color w:val="000000"/>
          <w:sz w:val="26"/>
          <w:szCs w:val="26"/>
        </w:rPr>
        <w:lastRenderedPageBreak/>
        <w:t>DANH MỤC CÁC SẢN PHẨM MẬT MÃ DÂN SỰ XIN CẤP PHÉP NHẬP KHẨU, XUẤT KHẨU</w:t>
      </w:r>
    </w:p>
    <w:p w:rsidR="006955DD" w:rsidRPr="006955DD" w:rsidRDefault="006955DD" w:rsidP="006955DD">
      <w:pPr>
        <w:shd w:val="clear" w:color="auto" w:fill="FFFFFF"/>
        <w:spacing w:before="120" w:after="120" w:line="234" w:lineRule="atLeast"/>
        <w:jc w:val="center"/>
        <w:rPr>
          <w:rFonts w:eastAsia="Times New Roman" w:cs="Times New Roman"/>
          <w:i/>
          <w:iCs/>
          <w:sz w:val="26"/>
          <w:szCs w:val="26"/>
        </w:rPr>
      </w:pPr>
      <w:r w:rsidRPr="006955DD">
        <w:rPr>
          <w:rFonts w:eastAsia="Times New Roman" w:cs="Times New Roman"/>
          <w:i/>
          <w:iCs/>
          <w:color w:val="000000"/>
          <w:sz w:val="26"/>
          <w:szCs w:val="26"/>
        </w:rPr>
        <w:t xml:space="preserve"> (Kèm theo Đơn </w:t>
      </w:r>
      <w:r w:rsidRPr="006955DD">
        <w:rPr>
          <w:rFonts w:eastAsia="Times New Roman" w:cs="Times New Roman"/>
          <w:i/>
          <w:iCs/>
          <w:sz w:val="26"/>
          <w:szCs w:val="26"/>
        </w:rPr>
        <w:t>đề nghị cấp Giấy phép nhập khẩu, xuất khẩu sản phẩm mật mã dân sự số</w:t>
      </w:r>
      <w:r w:rsidRPr="006955DD">
        <w:rPr>
          <w:rFonts w:eastAsia="Calibri" w:cs="Times New Roman"/>
          <w:sz w:val="26"/>
          <w:szCs w:val="26"/>
        </w:rPr>
        <w:t xml:space="preserve"> </w:t>
      </w:r>
      <w:r w:rsidRPr="006955DD">
        <w:rPr>
          <w:rFonts w:eastAsia="Times New Roman" w:cs="Times New Roman"/>
          <w:i/>
          <w:iCs/>
          <w:sz w:val="26"/>
          <w:szCs w:val="26"/>
        </w:rPr>
        <w:t xml:space="preserve">……… </w:t>
      </w:r>
      <w:r w:rsidR="005D08A7">
        <w:rPr>
          <w:rFonts w:eastAsia="Times New Roman" w:cs="Times New Roman"/>
          <w:i/>
          <w:iCs/>
          <w:sz w:val="26"/>
          <w:szCs w:val="26"/>
        </w:rPr>
        <w:br/>
      </w:r>
      <w:r w:rsidRPr="006955DD">
        <w:rPr>
          <w:rFonts w:eastAsia="Times New Roman" w:cs="Times New Roman"/>
          <w:i/>
          <w:iCs/>
          <w:sz w:val="26"/>
          <w:szCs w:val="26"/>
        </w:rPr>
        <w:t xml:space="preserve">của Công ty </w:t>
      </w:r>
      <w:bookmarkEnd w:id="1"/>
      <w:r w:rsidRPr="006955DD">
        <w:rPr>
          <w:rFonts w:eastAsia="Times New Roman" w:cs="Times New Roman"/>
          <w:i/>
          <w:iCs/>
          <w:sz w:val="26"/>
          <w:szCs w:val="26"/>
          <w:lang w:val="en-US"/>
        </w:rPr>
        <w:t>………..</w:t>
      </w:r>
      <w:r w:rsidRPr="006955DD">
        <w:rPr>
          <w:rFonts w:eastAsia="Times New Roman" w:cs="Times New Roman"/>
          <w:i/>
          <w:iCs/>
          <w:sz w:val="26"/>
          <w:szCs w:val="26"/>
        </w:rPr>
        <w:t>)</w:t>
      </w:r>
    </w:p>
    <w:p w:rsidR="006955DD" w:rsidRPr="006955DD" w:rsidRDefault="006955DD" w:rsidP="006955DD">
      <w:pPr>
        <w:pStyle w:val="ListParagraph"/>
        <w:shd w:val="clear" w:color="auto" w:fill="FFFFFF"/>
        <w:spacing w:before="120" w:after="120" w:line="234" w:lineRule="atLeast"/>
        <w:ind w:left="1080"/>
        <w:rPr>
          <w:rFonts w:asciiTheme="majorHAnsi" w:hAnsiTheme="majorHAnsi" w:cstheme="majorHAnsi"/>
          <w:sz w:val="28"/>
          <w:szCs w:val="28"/>
          <w:lang w:val="vi-VN"/>
        </w:rPr>
      </w:pPr>
    </w:p>
    <w:p w:rsidR="006955DD" w:rsidRPr="006955DD" w:rsidRDefault="006955DD" w:rsidP="006955DD">
      <w:pPr>
        <w:pStyle w:val="ListParagraph"/>
        <w:shd w:val="clear" w:color="auto" w:fill="FFFFFF"/>
        <w:spacing w:before="120" w:after="120" w:line="234" w:lineRule="atLeast"/>
        <w:ind w:left="0"/>
        <w:rPr>
          <w:rFonts w:ascii="Times New Roman" w:eastAsia="Times New Roman" w:hAnsi="Times New Roman" w:cs="Times New Roman"/>
          <w:b/>
          <w:bCs/>
          <w:sz w:val="23"/>
          <w:szCs w:val="23"/>
          <w:lang w:val="vi-VN"/>
        </w:rPr>
      </w:pPr>
      <w:r w:rsidRPr="006955DD">
        <w:rPr>
          <w:rFonts w:asciiTheme="majorHAnsi" w:hAnsiTheme="majorHAnsi" w:cstheme="majorHAnsi"/>
          <w:b/>
          <w:sz w:val="28"/>
          <w:szCs w:val="28"/>
          <w:lang w:val="vi-VN"/>
        </w:rPr>
        <w:t xml:space="preserve">I. </w:t>
      </w:r>
      <w:r w:rsidRPr="006955DD">
        <w:rPr>
          <w:rFonts w:ascii="Times New Roman" w:eastAsia="Times New Roman" w:hAnsi="Times New Roman" w:cs="Times New Roman"/>
          <w:b/>
          <w:bCs/>
          <w:sz w:val="23"/>
          <w:szCs w:val="23"/>
          <w:lang w:val="vi-VN"/>
        </w:rPr>
        <w:t>DANH MỤC CÁC SẢN PHẨM MẬT MÃ DÂN SỰ XIN CẤP PHÉP NHẬP KHẨU</w:t>
      </w:r>
    </w:p>
    <w:tbl>
      <w:tblPr>
        <w:tblW w:w="146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51"/>
        <w:gridCol w:w="1134"/>
        <w:gridCol w:w="2126"/>
        <w:gridCol w:w="1276"/>
        <w:gridCol w:w="1559"/>
        <w:gridCol w:w="850"/>
        <w:gridCol w:w="851"/>
        <w:gridCol w:w="1555"/>
        <w:gridCol w:w="2121"/>
        <w:gridCol w:w="997"/>
      </w:tblGrid>
      <w:tr w:rsidR="004273F1" w:rsidRPr="006955DD" w:rsidTr="005D08A7">
        <w:trPr>
          <w:trHeight w:val="1050"/>
        </w:trPr>
        <w:tc>
          <w:tcPr>
            <w:tcW w:w="737"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STT</w:t>
            </w:r>
          </w:p>
        </w:tc>
        <w:tc>
          <w:tcPr>
            <w:tcW w:w="1451"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Tên sản phẩm</w:t>
            </w:r>
          </w:p>
        </w:tc>
        <w:tc>
          <w:tcPr>
            <w:tcW w:w="1134" w:type="dxa"/>
            <w:shd w:val="clear" w:color="000000" w:fill="FFFFFF"/>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Tên hãng</w:t>
            </w:r>
          </w:p>
        </w:tc>
        <w:tc>
          <w:tcPr>
            <w:tcW w:w="2126"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Model</w:t>
            </w:r>
          </w:p>
        </w:tc>
        <w:tc>
          <w:tcPr>
            <w:tcW w:w="1276"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Mã HS</w:t>
            </w:r>
          </w:p>
        </w:tc>
        <w:tc>
          <w:tcPr>
            <w:tcW w:w="1559"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Nước sản xuất</w:t>
            </w:r>
          </w:p>
        </w:tc>
        <w:tc>
          <w:tcPr>
            <w:tcW w:w="850"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Năm sản xuất</w:t>
            </w:r>
          </w:p>
        </w:tc>
        <w:tc>
          <w:tcPr>
            <w:tcW w:w="851"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 xml:space="preserve">SL </w:t>
            </w:r>
          </w:p>
        </w:tc>
        <w:tc>
          <w:tcPr>
            <w:tcW w:w="1555" w:type="dxa"/>
            <w:vAlign w:val="center"/>
          </w:tcPr>
          <w:p w:rsidR="004273F1" w:rsidRPr="006955DD" w:rsidRDefault="004273F1" w:rsidP="004273F1">
            <w:pPr>
              <w:spacing w:after="0" w:line="240" w:lineRule="auto"/>
              <w:jc w:val="center"/>
              <w:rPr>
                <w:rFonts w:eastAsia="Times New Roman" w:cs="Times New Roman"/>
                <w:b/>
                <w:sz w:val="26"/>
                <w:szCs w:val="26"/>
                <w:lang w:val="en-US"/>
              </w:rPr>
            </w:pPr>
            <w:r w:rsidRPr="004273F1">
              <w:rPr>
                <w:rFonts w:eastAsia="Times New Roman" w:cs="Times New Roman"/>
                <w:b/>
                <w:sz w:val="26"/>
                <w:szCs w:val="26"/>
                <w:lang w:val="en-US"/>
              </w:rPr>
              <w:t>Tiêu chuẩn, quy chuẩn kỹ thuật (*)</w:t>
            </w:r>
          </w:p>
        </w:tc>
        <w:tc>
          <w:tcPr>
            <w:tcW w:w="2121"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Đặc tính kỹ thuật</w:t>
            </w:r>
          </w:p>
        </w:tc>
        <w:tc>
          <w:tcPr>
            <w:tcW w:w="997" w:type="dxa"/>
            <w:shd w:val="clear" w:color="auto" w:fill="auto"/>
            <w:vAlign w:val="center"/>
            <w:hideMark/>
          </w:tcPr>
          <w:p w:rsidR="004273F1" w:rsidRPr="006955DD" w:rsidRDefault="004273F1" w:rsidP="006955DD">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Mục đích</w:t>
            </w:r>
          </w:p>
        </w:tc>
      </w:tr>
      <w:tr w:rsidR="004273F1" w:rsidRPr="006955DD" w:rsidTr="005D08A7">
        <w:trPr>
          <w:trHeight w:val="567"/>
        </w:trPr>
        <w:tc>
          <w:tcPr>
            <w:tcW w:w="737"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r w:rsidRPr="006955DD">
              <w:rPr>
                <w:rFonts w:eastAsia="Times New Roman" w:cs="Times New Roman"/>
                <w:sz w:val="26"/>
                <w:szCs w:val="26"/>
                <w:lang w:val="en-US"/>
              </w:rPr>
              <w:t>1</w:t>
            </w:r>
          </w:p>
        </w:tc>
        <w:tc>
          <w:tcPr>
            <w:tcW w:w="1451"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134" w:type="dxa"/>
            <w:shd w:val="clear" w:color="000000" w:fill="FFFFFF"/>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2126"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276"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559"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850"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851"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555" w:type="dxa"/>
          </w:tcPr>
          <w:p w:rsidR="004273F1" w:rsidRPr="006955DD" w:rsidRDefault="004273F1" w:rsidP="006955DD">
            <w:pPr>
              <w:spacing w:after="0" w:line="240" w:lineRule="auto"/>
              <w:jc w:val="center"/>
              <w:rPr>
                <w:rFonts w:eastAsia="Times New Roman" w:cs="Times New Roman"/>
                <w:sz w:val="26"/>
                <w:szCs w:val="26"/>
                <w:lang w:val="en-US"/>
              </w:rPr>
            </w:pPr>
          </w:p>
        </w:tc>
        <w:tc>
          <w:tcPr>
            <w:tcW w:w="2121"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997"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r>
      <w:tr w:rsidR="004273F1" w:rsidRPr="006955DD" w:rsidTr="005D08A7">
        <w:trPr>
          <w:trHeight w:val="567"/>
        </w:trPr>
        <w:tc>
          <w:tcPr>
            <w:tcW w:w="737"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r w:rsidRPr="006955DD">
              <w:rPr>
                <w:rFonts w:eastAsia="Times New Roman" w:cs="Times New Roman"/>
                <w:sz w:val="26"/>
                <w:szCs w:val="26"/>
                <w:lang w:val="en-US"/>
              </w:rPr>
              <w:t>2</w:t>
            </w:r>
          </w:p>
        </w:tc>
        <w:tc>
          <w:tcPr>
            <w:tcW w:w="1451"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134" w:type="dxa"/>
            <w:shd w:val="clear" w:color="000000" w:fill="FFFFFF"/>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2126"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276"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559"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850"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851"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1555" w:type="dxa"/>
          </w:tcPr>
          <w:p w:rsidR="004273F1" w:rsidRPr="006955DD" w:rsidRDefault="004273F1" w:rsidP="006955DD">
            <w:pPr>
              <w:spacing w:after="0" w:line="240" w:lineRule="auto"/>
              <w:jc w:val="center"/>
              <w:rPr>
                <w:rFonts w:eastAsia="Times New Roman" w:cs="Times New Roman"/>
                <w:sz w:val="26"/>
                <w:szCs w:val="26"/>
                <w:lang w:val="en-US"/>
              </w:rPr>
            </w:pPr>
          </w:p>
        </w:tc>
        <w:tc>
          <w:tcPr>
            <w:tcW w:w="2121"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c>
          <w:tcPr>
            <w:tcW w:w="997" w:type="dxa"/>
            <w:shd w:val="clear" w:color="auto" w:fill="auto"/>
            <w:vAlign w:val="center"/>
          </w:tcPr>
          <w:p w:rsidR="004273F1" w:rsidRPr="006955DD" w:rsidRDefault="004273F1" w:rsidP="006955DD">
            <w:pPr>
              <w:spacing w:after="0" w:line="240" w:lineRule="auto"/>
              <w:jc w:val="center"/>
              <w:rPr>
                <w:rFonts w:eastAsia="Times New Roman" w:cs="Times New Roman"/>
                <w:sz w:val="26"/>
                <w:szCs w:val="26"/>
                <w:lang w:val="en-US"/>
              </w:rPr>
            </w:pPr>
          </w:p>
        </w:tc>
      </w:tr>
    </w:tbl>
    <w:p w:rsidR="006955DD" w:rsidRPr="006955DD" w:rsidRDefault="006955DD" w:rsidP="006955DD">
      <w:pPr>
        <w:pStyle w:val="ListParagraph"/>
        <w:shd w:val="clear" w:color="auto" w:fill="FFFFFF"/>
        <w:spacing w:before="120" w:after="120" w:line="234" w:lineRule="atLeast"/>
        <w:ind w:left="0"/>
        <w:rPr>
          <w:rFonts w:ascii="Times New Roman" w:eastAsia="Times New Roman" w:hAnsi="Times New Roman" w:cs="Times New Roman"/>
          <w:b/>
          <w:bCs/>
          <w:sz w:val="23"/>
          <w:szCs w:val="23"/>
          <w:lang w:val="vi-VN"/>
        </w:rPr>
      </w:pPr>
      <w:r w:rsidRPr="006955DD">
        <w:rPr>
          <w:rFonts w:asciiTheme="majorHAnsi" w:hAnsiTheme="majorHAnsi" w:cstheme="majorHAnsi"/>
          <w:b/>
          <w:sz w:val="28"/>
          <w:szCs w:val="28"/>
          <w:lang w:val="vi-VN"/>
        </w:rPr>
        <w:t xml:space="preserve">I. </w:t>
      </w:r>
      <w:r w:rsidRPr="006955DD">
        <w:rPr>
          <w:rFonts w:ascii="Times New Roman" w:eastAsia="Times New Roman" w:hAnsi="Times New Roman" w:cs="Times New Roman"/>
          <w:b/>
          <w:bCs/>
          <w:sz w:val="23"/>
          <w:szCs w:val="23"/>
          <w:lang w:val="vi-VN"/>
        </w:rPr>
        <w:t>DANH MỤC CÁC SẢN PHẨM MẬT MÃ DÂN SỰ XIN CẤP PHÉP NHẬP KHẨU</w:t>
      </w:r>
    </w:p>
    <w:tbl>
      <w:tblPr>
        <w:tblW w:w="146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51"/>
        <w:gridCol w:w="1134"/>
        <w:gridCol w:w="2126"/>
        <w:gridCol w:w="1276"/>
        <w:gridCol w:w="1559"/>
        <w:gridCol w:w="850"/>
        <w:gridCol w:w="851"/>
        <w:gridCol w:w="3681"/>
        <w:gridCol w:w="992"/>
      </w:tblGrid>
      <w:tr w:rsidR="0011344D" w:rsidRPr="006955DD" w:rsidTr="005D08A7">
        <w:trPr>
          <w:trHeight w:val="1050"/>
        </w:trPr>
        <w:tc>
          <w:tcPr>
            <w:tcW w:w="737"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STT</w:t>
            </w:r>
          </w:p>
        </w:tc>
        <w:tc>
          <w:tcPr>
            <w:tcW w:w="1451"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Tên sản phẩm</w:t>
            </w:r>
          </w:p>
        </w:tc>
        <w:tc>
          <w:tcPr>
            <w:tcW w:w="1134" w:type="dxa"/>
            <w:shd w:val="clear" w:color="000000" w:fill="FFFFFF"/>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Tên hãng</w:t>
            </w:r>
          </w:p>
        </w:tc>
        <w:tc>
          <w:tcPr>
            <w:tcW w:w="2126"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Model</w:t>
            </w:r>
          </w:p>
        </w:tc>
        <w:tc>
          <w:tcPr>
            <w:tcW w:w="1276"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Mã HS</w:t>
            </w:r>
          </w:p>
        </w:tc>
        <w:tc>
          <w:tcPr>
            <w:tcW w:w="1559"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Nước sản xuất</w:t>
            </w:r>
          </w:p>
        </w:tc>
        <w:tc>
          <w:tcPr>
            <w:tcW w:w="850"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Năm sản xuất</w:t>
            </w:r>
          </w:p>
        </w:tc>
        <w:tc>
          <w:tcPr>
            <w:tcW w:w="851"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 xml:space="preserve">SL </w:t>
            </w:r>
          </w:p>
        </w:tc>
        <w:tc>
          <w:tcPr>
            <w:tcW w:w="3681"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Đặc tính kỹ thuật</w:t>
            </w:r>
          </w:p>
        </w:tc>
        <w:tc>
          <w:tcPr>
            <w:tcW w:w="992" w:type="dxa"/>
            <w:shd w:val="clear" w:color="auto" w:fill="auto"/>
            <w:vAlign w:val="center"/>
            <w:hideMark/>
          </w:tcPr>
          <w:p w:rsidR="0011344D" w:rsidRPr="006955DD" w:rsidRDefault="0011344D" w:rsidP="00557020">
            <w:pPr>
              <w:spacing w:after="0" w:line="240" w:lineRule="auto"/>
              <w:jc w:val="center"/>
              <w:rPr>
                <w:rFonts w:eastAsia="Times New Roman" w:cs="Times New Roman"/>
                <w:b/>
                <w:sz w:val="26"/>
                <w:szCs w:val="26"/>
                <w:lang w:val="en-US"/>
              </w:rPr>
            </w:pPr>
            <w:r w:rsidRPr="006955DD">
              <w:rPr>
                <w:rFonts w:eastAsia="Times New Roman" w:cs="Times New Roman"/>
                <w:b/>
                <w:sz w:val="26"/>
                <w:szCs w:val="26"/>
                <w:lang w:val="en-US"/>
              </w:rPr>
              <w:t>Mục đích</w:t>
            </w:r>
          </w:p>
        </w:tc>
      </w:tr>
      <w:tr w:rsidR="0011344D" w:rsidRPr="006955DD" w:rsidTr="005D08A7">
        <w:trPr>
          <w:trHeight w:val="567"/>
        </w:trPr>
        <w:tc>
          <w:tcPr>
            <w:tcW w:w="737"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r w:rsidRPr="006955DD">
              <w:rPr>
                <w:rFonts w:eastAsia="Times New Roman" w:cs="Times New Roman"/>
                <w:sz w:val="26"/>
                <w:szCs w:val="26"/>
                <w:lang w:val="en-US"/>
              </w:rPr>
              <w:t>1</w:t>
            </w:r>
          </w:p>
        </w:tc>
        <w:tc>
          <w:tcPr>
            <w:tcW w:w="1451"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1134" w:type="dxa"/>
            <w:shd w:val="clear" w:color="000000" w:fill="FFFFFF"/>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2126"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1276"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1559"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850"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851"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3681"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992"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r>
      <w:tr w:rsidR="0011344D" w:rsidRPr="006955DD" w:rsidTr="005D08A7">
        <w:trPr>
          <w:trHeight w:val="567"/>
        </w:trPr>
        <w:tc>
          <w:tcPr>
            <w:tcW w:w="737"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r w:rsidRPr="006955DD">
              <w:rPr>
                <w:rFonts w:eastAsia="Times New Roman" w:cs="Times New Roman"/>
                <w:sz w:val="26"/>
                <w:szCs w:val="26"/>
                <w:lang w:val="en-US"/>
              </w:rPr>
              <w:t>2</w:t>
            </w:r>
          </w:p>
        </w:tc>
        <w:tc>
          <w:tcPr>
            <w:tcW w:w="1451"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1134" w:type="dxa"/>
            <w:shd w:val="clear" w:color="000000" w:fill="FFFFFF"/>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2126"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1276"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1559"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850"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851"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3681"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c>
          <w:tcPr>
            <w:tcW w:w="992" w:type="dxa"/>
            <w:shd w:val="clear" w:color="auto" w:fill="auto"/>
            <w:vAlign w:val="center"/>
          </w:tcPr>
          <w:p w:rsidR="0011344D" w:rsidRPr="006955DD" w:rsidRDefault="0011344D" w:rsidP="00557020">
            <w:pPr>
              <w:spacing w:after="0" w:line="240" w:lineRule="auto"/>
              <w:jc w:val="center"/>
              <w:rPr>
                <w:rFonts w:eastAsia="Times New Roman" w:cs="Times New Roman"/>
                <w:sz w:val="26"/>
                <w:szCs w:val="26"/>
                <w:lang w:val="en-US"/>
              </w:rPr>
            </w:pPr>
          </w:p>
        </w:tc>
      </w:tr>
    </w:tbl>
    <w:p w:rsidR="00B62570" w:rsidRPr="0011344D" w:rsidRDefault="0011344D" w:rsidP="0011344D">
      <w:pPr>
        <w:spacing w:before="240"/>
        <w:jc w:val="both"/>
        <w:rPr>
          <w:rFonts w:asciiTheme="majorHAnsi" w:hAnsiTheme="majorHAnsi" w:cstheme="majorHAnsi"/>
          <w:sz w:val="24"/>
          <w:szCs w:val="28"/>
        </w:rPr>
      </w:pPr>
      <w:r w:rsidRPr="0011344D">
        <w:rPr>
          <w:rFonts w:asciiTheme="majorHAnsi" w:hAnsiTheme="majorHAnsi" w:cstheme="majorHAnsi"/>
          <w:sz w:val="24"/>
          <w:szCs w:val="28"/>
        </w:rPr>
        <w:t>Ghi chú: (*) Quy chuẩn kỹ thuật chỉ áp dụng đối với trường hợp nhập khẩu.</w:t>
      </w:r>
    </w:p>
    <w:sectPr w:rsidR="00B62570" w:rsidRPr="0011344D" w:rsidSect="005D08A7">
      <w:pgSz w:w="16838" w:h="11906" w:orient="landscape"/>
      <w:pgMar w:top="1134" w:right="851" w:bottom="1134" w:left="1134" w:header="737"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41A" w:rsidRDefault="0094041A" w:rsidP="00BD5DDE">
      <w:pPr>
        <w:spacing w:after="0" w:line="240" w:lineRule="auto"/>
      </w:pPr>
      <w:r>
        <w:separator/>
      </w:r>
    </w:p>
  </w:endnote>
  <w:endnote w:type="continuationSeparator" w:id="0">
    <w:p w:rsidR="0094041A" w:rsidRDefault="0094041A" w:rsidP="00BD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037157"/>
      <w:docPartObj>
        <w:docPartGallery w:val="Page Numbers (Bottom of Page)"/>
        <w:docPartUnique/>
      </w:docPartObj>
    </w:sdtPr>
    <w:sdtEndPr>
      <w:rPr>
        <w:noProof/>
        <w:sz w:val="24"/>
      </w:rPr>
    </w:sdtEndPr>
    <w:sdtContent>
      <w:p w:rsidR="00BD5DDE" w:rsidRPr="00BD5DDE" w:rsidRDefault="00BD5DDE" w:rsidP="00BD5DDE">
        <w:pPr>
          <w:pStyle w:val="Footer"/>
          <w:jc w:val="center"/>
          <w:rPr>
            <w:sz w:val="24"/>
          </w:rPr>
        </w:pPr>
        <w:r w:rsidRPr="00BD5DDE">
          <w:rPr>
            <w:sz w:val="24"/>
          </w:rPr>
          <w:fldChar w:fldCharType="begin"/>
        </w:r>
        <w:r w:rsidRPr="00BD5DDE">
          <w:rPr>
            <w:sz w:val="24"/>
          </w:rPr>
          <w:instrText xml:space="preserve"> PAGE   \* MERGEFORMAT </w:instrText>
        </w:r>
        <w:r w:rsidRPr="00BD5DDE">
          <w:rPr>
            <w:sz w:val="24"/>
          </w:rPr>
          <w:fldChar w:fldCharType="separate"/>
        </w:r>
        <w:r w:rsidR="0011344D">
          <w:rPr>
            <w:noProof/>
            <w:sz w:val="24"/>
          </w:rPr>
          <w:t>1</w:t>
        </w:r>
        <w:r w:rsidRPr="00BD5DDE">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41A" w:rsidRDefault="0094041A" w:rsidP="00BD5DDE">
      <w:pPr>
        <w:spacing w:after="0" w:line="240" w:lineRule="auto"/>
      </w:pPr>
      <w:r>
        <w:separator/>
      </w:r>
    </w:p>
  </w:footnote>
  <w:footnote w:type="continuationSeparator" w:id="0">
    <w:p w:rsidR="0094041A" w:rsidRDefault="0094041A" w:rsidP="00BD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825308"/>
      <w:docPartObj>
        <w:docPartGallery w:val="Page Numbers (Top of Page)"/>
        <w:docPartUnique/>
      </w:docPartObj>
    </w:sdtPr>
    <w:sdtEndPr>
      <w:rPr>
        <w:noProof/>
      </w:rPr>
    </w:sdtEndPr>
    <w:sdtContent>
      <w:p w:rsidR="005D08A7" w:rsidRDefault="005D08A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D08A7" w:rsidRDefault="005D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508E0"/>
    <w:multiLevelType w:val="hybridMultilevel"/>
    <w:tmpl w:val="4A5057AA"/>
    <w:lvl w:ilvl="0" w:tplc="B0BA821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D0751"/>
    <w:multiLevelType w:val="hybridMultilevel"/>
    <w:tmpl w:val="BA84F6C4"/>
    <w:lvl w:ilvl="0" w:tplc="D4B0E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32"/>
    <w:rsid w:val="000B575F"/>
    <w:rsid w:val="000E78A0"/>
    <w:rsid w:val="00102253"/>
    <w:rsid w:val="0011344D"/>
    <w:rsid w:val="00261C7B"/>
    <w:rsid w:val="00365C14"/>
    <w:rsid w:val="00372D9E"/>
    <w:rsid w:val="003B61B3"/>
    <w:rsid w:val="00423598"/>
    <w:rsid w:val="004273F1"/>
    <w:rsid w:val="005D08A7"/>
    <w:rsid w:val="00636949"/>
    <w:rsid w:val="0068513B"/>
    <w:rsid w:val="006955DD"/>
    <w:rsid w:val="0094041A"/>
    <w:rsid w:val="00997B94"/>
    <w:rsid w:val="009E05C5"/>
    <w:rsid w:val="00AC12D3"/>
    <w:rsid w:val="00B62570"/>
    <w:rsid w:val="00BD5DDE"/>
    <w:rsid w:val="00C44DFA"/>
    <w:rsid w:val="00C71A30"/>
    <w:rsid w:val="00CA62A8"/>
    <w:rsid w:val="00CF1118"/>
    <w:rsid w:val="00D13D6C"/>
    <w:rsid w:val="00DA40BF"/>
    <w:rsid w:val="00F05F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EC2B"/>
  <w15:chartTrackingRefBased/>
  <w15:docId w15:val="{6219B838-CD85-4AB2-A2C6-23362086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3D6C"/>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BD5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DDE"/>
  </w:style>
  <w:style w:type="paragraph" w:styleId="Footer">
    <w:name w:val="footer"/>
    <w:basedOn w:val="Normal"/>
    <w:link w:val="FooterChar"/>
    <w:uiPriority w:val="99"/>
    <w:unhideWhenUsed/>
    <w:rsid w:val="00BD5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DDE"/>
  </w:style>
  <w:style w:type="paragraph" w:styleId="ListParagraph">
    <w:name w:val="List Paragraph"/>
    <w:basedOn w:val="Normal"/>
    <w:uiPriority w:val="34"/>
    <w:qFormat/>
    <w:rsid w:val="006955DD"/>
    <w:pPr>
      <w:spacing w:after="200" w:line="276" w:lineRule="auto"/>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92913">
      <w:bodyDiv w:val="1"/>
      <w:marLeft w:val="0"/>
      <w:marRight w:val="0"/>
      <w:marTop w:val="0"/>
      <w:marBottom w:val="0"/>
      <w:divBdr>
        <w:top w:val="none" w:sz="0" w:space="0" w:color="auto"/>
        <w:left w:val="none" w:sz="0" w:space="0" w:color="auto"/>
        <w:bottom w:val="none" w:sz="0" w:space="0" w:color="auto"/>
        <w:right w:val="none" w:sz="0" w:space="0" w:color="auto"/>
      </w:divBdr>
    </w:div>
    <w:div w:id="20662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C9762-8660-492E-B154-7FE65E7B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Tien</dc:creator>
  <cp:keywords/>
  <dc:description/>
  <cp:lastModifiedBy>TTDGSPH_02</cp:lastModifiedBy>
  <cp:revision>20</cp:revision>
  <dcterms:created xsi:type="dcterms:W3CDTF">2021-01-15T14:25:00Z</dcterms:created>
  <dcterms:modified xsi:type="dcterms:W3CDTF">2021-11-26T03:01:00Z</dcterms:modified>
</cp:coreProperties>
</file>