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Mẫu:</w:t>
      </w:r>
      <w:r w:rsidRPr="000B17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ĐƠN ĐỀ NGHỊ VỀ VIỆC ĐỔI TÊN CẢNG, BẾN THỦY NỘI ĐỊA, KHU NEO ĐẬU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5647" w:type="pct"/>
        <w:tblInd w:w="-743" w:type="dxa"/>
        <w:tblLook w:val="01E0" w:firstRow="1" w:lastRow="1" w:firstColumn="1" w:lastColumn="1" w:noHBand="0" w:noVBand="0"/>
      </w:tblPr>
      <w:tblGrid>
        <w:gridCol w:w="3713"/>
        <w:gridCol w:w="6858"/>
      </w:tblGrid>
      <w:tr w:rsidR="00D62E5B" w:rsidRPr="000B171E" w:rsidTr="000C32FB">
        <w:tc>
          <w:tcPr>
            <w:tcW w:w="1756" w:type="pct"/>
            <w:shd w:val="clear" w:color="auto" w:fill="auto"/>
            <w:vAlign w:val="center"/>
          </w:tcPr>
          <w:p w:rsidR="00D62E5B" w:rsidRPr="00447936" w:rsidRDefault="00D62E5B" w:rsidP="000C32FB">
            <w:pPr>
              <w:tabs>
                <w:tab w:val="left" w:pos="10206"/>
              </w:tabs>
              <w:spacing w:after="0"/>
              <w:ind w:right="-88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Cs w:val="26"/>
              </w:rPr>
            </w:pPr>
            <w:r w:rsidRPr="00447936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CHỦ CẢNG, BẾN, KHU NEO ĐẬU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Cs w:val="26"/>
              </w:rPr>
              <w:br/>
              <w:t>-------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D62E5B" w:rsidRPr="00447936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Cs w:val="26"/>
              </w:rPr>
            </w:pP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Cs w:val="26"/>
              </w:rPr>
              <w:t>CỘNG HÒA XÃ HỘI CHỦ NGHĨA VIỆT NAM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Cs w:val="26"/>
              </w:rPr>
              <w:br/>
              <w:t xml:space="preserve">Độc lập - Tự do - Hạnh phúc </w:t>
            </w:r>
            <w:r w:rsidRPr="00447936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Cs w:val="26"/>
              </w:rPr>
              <w:br/>
              <w:t>---------------</w:t>
            </w:r>
          </w:p>
        </w:tc>
      </w:tr>
      <w:tr w:rsidR="00D62E5B" w:rsidRPr="000B171E" w:rsidTr="000C32FB">
        <w:tc>
          <w:tcPr>
            <w:tcW w:w="1756" w:type="pct"/>
            <w:shd w:val="clear" w:color="auto" w:fill="auto"/>
          </w:tcPr>
          <w:p w:rsidR="00D62E5B" w:rsidRPr="000B171E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center"/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</w:rPr>
              <w:t>Số: …/-…</w:t>
            </w:r>
          </w:p>
        </w:tc>
        <w:tc>
          <w:tcPr>
            <w:tcW w:w="3244" w:type="pct"/>
            <w:shd w:val="clear" w:color="auto" w:fill="auto"/>
          </w:tcPr>
          <w:p w:rsidR="00D62E5B" w:rsidRPr="000B171E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right"/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…, ngày … tháng … năm …</w:t>
            </w:r>
          </w:p>
        </w:tc>
      </w:tr>
    </w:tbl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ĐƠN ĐỀ NGHỊ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Về việc đổi tên cảng (bến thủy nội địa, khu neo đậu)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Kính gửi: …………(1)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Căn cứ Nghị định số.../2021/NĐ-CP ngày...tháng...năm 2021 của Chính phủ quy định về quản lý hoạt động đường thủy nội địa;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(Tên chủ cảng, bến thủy nội địa, khu neo đậu) quyết định đổi tên cảng (bến) thủy nội địa, khu neo đậu... (2) được công bố tại Quyết định số.../QĐ- ... ngày...tháng...năm... của ... (1) thành cảng (bến, khu neo đậu) thủy nội địa... (3) kể từ ngày...tháng...năm...</w:t>
      </w:r>
    </w:p>
    <w:p w:rsidR="00D62E5B" w:rsidRPr="000B171E" w:rsidRDefault="00D62E5B" w:rsidP="00D62E5B">
      <w:pPr>
        <w:tabs>
          <w:tab w:val="left" w:leader="dot" w:pos="8280"/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Lý do đổi tên cảng (bến, khu neo đậu) 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>Đề nghị... (1) công bố lại hoạt động đối với cảng (bến, khu neo đậu) (3) về nội dung thay đổi tên cảng (bến, khu neo đậu).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0"/>
        <w:gridCol w:w="6066"/>
      </w:tblGrid>
      <w:tr w:rsidR="00D62E5B" w:rsidRPr="000B171E" w:rsidTr="000C32FB">
        <w:tc>
          <w:tcPr>
            <w:tcW w:w="2790" w:type="dxa"/>
            <w:shd w:val="clear" w:color="auto" w:fill="auto"/>
          </w:tcPr>
          <w:p w:rsidR="00D62E5B" w:rsidRPr="000B171E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6"/>
              </w:rPr>
              <w:t>Nơi nhận:</w:t>
            </w:r>
            <w:r w:rsidRPr="000B17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6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 Như trên;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br/>
              <w:t>- …;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br/>
              <w:t>- Lưu: VT,…</w:t>
            </w:r>
          </w:p>
        </w:tc>
        <w:tc>
          <w:tcPr>
            <w:tcW w:w="6066" w:type="dxa"/>
            <w:shd w:val="clear" w:color="auto" w:fill="auto"/>
          </w:tcPr>
          <w:p w:rsidR="00D62E5B" w:rsidRPr="000B171E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CHỦ CẢNG, BẾN THỦY NỘI ĐỊA,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KHU NEO ĐẬU</w:t>
            </w:r>
            <w:r w:rsidRPr="000B171E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Ghi chú: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</w:rPr>
      </w:pPr>
      <w:r w:rsidRPr="000B171E">
        <w:rPr>
          <w:rFonts w:ascii="Times New Roman" w:hAnsi="Times New Roman" w:cs="Times New Roman"/>
          <w:color w:val="000000" w:themeColor="text1"/>
        </w:rPr>
        <w:t>(1) Cơ quan công bố hoạt động cảng, bến, khu neo đậu (hoặc cấp giấy phép hoạt động bến).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</w:rPr>
      </w:pPr>
      <w:r w:rsidRPr="000B171E">
        <w:rPr>
          <w:rFonts w:ascii="Times New Roman" w:hAnsi="Times New Roman" w:cs="Times New Roman"/>
          <w:color w:val="000000" w:themeColor="text1"/>
        </w:rPr>
        <w:t>(2) Tên cảng (bến, khu neo đậu) đã được công bố.</w:t>
      </w:r>
    </w:p>
    <w:p w:rsidR="00D62E5B" w:rsidRPr="000B171E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</w:rPr>
      </w:pPr>
      <w:r w:rsidRPr="000B171E">
        <w:rPr>
          <w:rFonts w:ascii="Times New Roman" w:hAnsi="Times New Roman" w:cs="Times New Roman"/>
          <w:color w:val="000000" w:themeColor="text1"/>
        </w:rPr>
        <w:t>(3) Tên cảng (bến, khu neo đậu) mới.</w:t>
      </w:r>
    </w:p>
    <w:p w:rsidR="005D60DA" w:rsidRDefault="00D62E5B">
      <w:bookmarkStart w:id="0" w:name="_GoBack"/>
      <w:bookmarkEnd w:id="0"/>
    </w:p>
    <w:sectPr w:rsidR="005D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DD"/>
    <w:rsid w:val="001F2026"/>
    <w:rsid w:val="004869DD"/>
    <w:rsid w:val="00785099"/>
    <w:rsid w:val="00D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3923-5AD6-460C-89C6-151A9E1C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5B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2021-03-13T07:28:00Z</dcterms:created>
  <dcterms:modified xsi:type="dcterms:W3CDTF">2021-03-13T07:29:00Z</dcterms:modified>
</cp:coreProperties>
</file>