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I.11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Văn bản thông báo chấm dứt hoạt động dự án đầu tư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(Điểm a, b và c,khoản 1 Điều 48 Luật đầu tư)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HOÀ XÃ HỘI CHỦ NGHĨA VIỆT NAM</w:t>
      </w: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– Tự do – Hạnh phúc</w:t>
      </w: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----------------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THÔNG BÁO CHẤM DỨT HOẠT ĐỘNG DỰ ÁN ĐẦU TƯ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Kính gửi: ………..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đăng ký đầu tư)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NHÀ ĐẦU TƯ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Nhà đầu tư thứ nhất: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a) Đối với nhà đầu tư là cá nhân: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Họ tên: ………………………………….  Giới tính: ..................................................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Sinh ngày: …….../............ /..... …………. Quốc tịch: ....................... ……………………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b) Đối với nhà đầu tư là doanh nghiệp/tổ chức: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Tên doanh nghiệp/tổ chức: .................................................................................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Mã số/số Giấy chứng nhận đăng ký kinh doanh/Giấy chứng nhận đăng ký đầu tư/Giấy chứng nhận đầu tư/Giấy phép đầu tư/Quyết định thành lập: ..............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Ngày cấp: ............................................... Cơ quan cấp: ....................................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Nhà đầu tư tiếp theo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(thông tin kê khai tương tự như nội dung đối với nhà đầu tư thứ nhất):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THÔNG TIN TỔ CHỨC KINH TẾ THỰC HIỆN DỰ ÁN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Tên tổ chức kinh tế: 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………………….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Mã số doanh nghiệp/số GCNĐT/số quyết định thành lập: 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………… do … ..  . . (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 cơ quan cấp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) cấp lần đầu ngày: ………………………………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TÌNH HÌNH HOẠT ĐỘNG CỦA DỰ ÁN VÀ THỰC HIỆN NGHĨA VỤ TÀI CHÍNH VỚI NHÀ NƯỚC ĐẾN THỜI ĐIỂM CHẤM DỨT HOẠT ĐỘNG DỰ ÁN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Tình hình hoạt động của dự án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Tình hình góp vốn và huy động các nguồn vốn: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Tình hình xây dựng cơ bản và đưa công trình vào hoạt động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Tình hình thực hiện các mục tiêu hoạt động: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Tình hình thực hiện nghĩa vụ tài chính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Các khoản thuế, phí, tiền thuê đất đã nộp: ........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Các khoản thuế, phí, tiền thuê đất còn nợ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có):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- Các nghĩa vụ tài chính với các bên liên quan khác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(nếu có)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lương đối với người lao động, các khoản phải trả cho bên thứ ba, 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NỘI DUNG CHẤM DỨT HOẠT ĐỘNG DỰ ÁN ĐẦU TƯ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Thông báo chấm dứt hoạt động dự án đầu tư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dự án)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............................., đã được cấp Quyết định chủ trương đầu tư/Giấy chứng nhận đăng ký đầu tư/Giấy chứng nhận đầu tư/Giấy phép đầu tư/Giấy phép kinh doanh mã số/số ..............., do ………..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(tên cơ quan cấp)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 cấp ngày........ với nội dung như sau: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1. Thời điểm chấm dứt hoạt động của dự án: từ ngày... tháng... năm.......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lastRenderedPageBreak/>
        <w:t>2. Giải trình lý do chấm dứt hoạt động: ……………………………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V. NHÀ ĐẦU TƯ CAM KẾT: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1. </w:t>
      </w:r>
      <w:r w:rsidRPr="00641306">
        <w:rPr>
          <w:rFonts w:ascii="Arial" w:eastAsia="Times New Roman" w:hAnsi="Arial" w:cs="Arial"/>
          <w:color w:val="000000"/>
          <w:sz w:val="20"/>
          <w:szCs w:val="20"/>
          <w:lang w:val="nb-NO"/>
        </w:rPr>
        <w:t>C</w:t>
      </w:r>
      <w:r w:rsidRPr="00641306">
        <w:rPr>
          <w:rFonts w:ascii="Arial" w:eastAsia="Times New Roman" w:hAnsi="Arial" w:cs="Arial"/>
          <w:color w:val="000000"/>
          <w:sz w:val="20"/>
          <w:szCs w:val="20"/>
        </w:rPr>
        <w:t>hịu trách nhiệm trước pháp luật về tính hợp pháp, chính xác, trung thực của hồ sơ và các văn bản gửi cơ quan nhà nước có thẩm quyền.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2. Chấp hành nghiêm chỉnh các quy định của pháp luật Việt Nam và các quy định của Giấy chứng nhận đăng ký đầu tư.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b/>
          <w:bCs/>
          <w:color w:val="000000"/>
          <w:sz w:val="20"/>
          <w:szCs w:val="20"/>
        </w:rPr>
        <w:t>VI. HỒ SƠ KÈM THEO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1. Bản sao Giấy chứng nhận đăng ký đầu tư/Giấy chứng nhận đầu tư/Giấy phép đầu tư/ Giấy phép kinh doanh hoặc Quyết định chủ trương đầu tư.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</w:rPr>
        <w:t>2. Quyết định của nhà đầu tư về việc chấm dứt hoạt động của dự án </w:t>
      </w:r>
      <w:r w:rsidRPr="00641306">
        <w:rPr>
          <w:rFonts w:ascii="Arial" w:eastAsia="Times New Roman" w:hAnsi="Arial" w:cs="Arial"/>
          <w:i/>
          <w:iCs/>
          <w:color w:val="000000"/>
          <w:sz w:val="20"/>
          <w:szCs w:val="20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</w:t>
      </w:r>
    </w:p>
    <w:p w:rsidR="00641306" w:rsidRPr="00641306" w:rsidRDefault="00641306" w:rsidP="00641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41306">
        <w:rPr>
          <w:rFonts w:ascii="Arial" w:eastAsia="Times New Roman" w:hAnsi="Arial" w:cs="Arial"/>
          <w:color w:val="000000"/>
          <w:sz w:val="20"/>
          <w:szCs w:val="20"/>
          <w:lang w:val="sv-S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2"/>
        <w:gridCol w:w="5837"/>
      </w:tblGrid>
      <w:tr w:rsidR="00641306" w:rsidRPr="00641306" w:rsidTr="00641306">
        <w:trPr>
          <w:tblCellSpacing w:w="0" w:type="dxa"/>
        </w:trPr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06" w:rsidRPr="00641306" w:rsidRDefault="00641306" w:rsidP="0064130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413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306" w:rsidRPr="00641306" w:rsidRDefault="00641306" w:rsidP="006413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413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Làm tại ……., ngày ….. tháng ….. năm……</w:t>
            </w:r>
          </w:p>
          <w:p w:rsidR="00641306" w:rsidRPr="00641306" w:rsidRDefault="00641306" w:rsidP="006413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413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Nhà đầu tư/Tổ chức kinh tế</w:t>
            </w:r>
          </w:p>
          <w:p w:rsidR="00641306" w:rsidRPr="00641306" w:rsidRDefault="00641306" w:rsidP="0064130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6413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Ký, ghi rõ họ tên, chức danh và đóng dấu </w:t>
            </w:r>
            <w:r w:rsidRPr="0064130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(nếu có)</w:t>
            </w:r>
          </w:p>
        </w:tc>
      </w:tr>
    </w:tbl>
    <w:p w:rsidR="00F04EC4" w:rsidRPr="00641306" w:rsidRDefault="00F04EC4" w:rsidP="00641306"/>
    <w:sectPr w:rsidR="00F04EC4" w:rsidRPr="00641306" w:rsidSect="00F0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33A78"/>
    <w:rsid w:val="00264C9A"/>
    <w:rsid w:val="002E430B"/>
    <w:rsid w:val="003C39BA"/>
    <w:rsid w:val="0044726B"/>
    <w:rsid w:val="00641306"/>
    <w:rsid w:val="0065399A"/>
    <w:rsid w:val="00733A78"/>
    <w:rsid w:val="007659D1"/>
    <w:rsid w:val="00805715"/>
    <w:rsid w:val="00867041"/>
    <w:rsid w:val="008A18D6"/>
    <w:rsid w:val="009903BF"/>
    <w:rsid w:val="00A7234E"/>
    <w:rsid w:val="00AA7479"/>
    <w:rsid w:val="00BB613C"/>
    <w:rsid w:val="00BD0119"/>
    <w:rsid w:val="00F04EC4"/>
    <w:rsid w:val="00F7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2019-09-10T07:59:00Z</dcterms:created>
  <dcterms:modified xsi:type="dcterms:W3CDTF">2019-09-10T08:09:00Z</dcterms:modified>
</cp:coreProperties>
</file>