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FC" w:rsidRPr="00EE2BD0" w:rsidRDefault="008826FC" w:rsidP="008826FC">
      <w:pPr>
        <w:shd w:val="clear" w:color="auto" w:fill="FFFFFF"/>
        <w:jc w:val="center"/>
        <w:rPr>
          <w:b/>
          <w:spacing w:val="-6"/>
          <w:lang w:val="vi-VN"/>
        </w:rPr>
      </w:pPr>
      <w:r w:rsidRPr="00EE2BD0">
        <w:rPr>
          <w:b/>
          <w:szCs w:val="28"/>
        </w:rPr>
        <w:t>Mẫu số 08</w:t>
      </w:r>
    </w:p>
    <w:p w:rsidR="008826FC" w:rsidRPr="00EE2BD0" w:rsidRDefault="008826FC" w:rsidP="008826FC">
      <w:pPr>
        <w:spacing w:line="340" w:lineRule="atLeast"/>
        <w:jc w:val="center"/>
        <w:rPr>
          <w:rFonts w:eastAsia="Times New Roman"/>
          <w:bCs/>
          <w:i/>
          <w:sz w:val="26"/>
          <w:szCs w:val="26"/>
          <w:lang w:val="vi-VN"/>
        </w:rPr>
      </w:pPr>
      <w:r w:rsidRPr="00EE2BD0">
        <w:rPr>
          <w:i/>
          <w:spacing w:val="-6"/>
          <w:sz w:val="26"/>
          <w:szCs w:val="26"/>
          <w:lang w:val="vi-VN"/>
        </w:rPr>
        <w:t>(</w:t>
      </w:r>
      <w:r w:rsidRPr="00EE2BD0">
        <w:rPr>
          <w:rFonts w:ascii="Times New Roman Italic" w:hAnsi="Times New Roman Italic"/>
          <w:i/>
          <w:spacing w:val="-6"/>
          <w:sz w:val="26"/>
          <w:szCs w:val="26"/>
          <w:lang w:val="vi-VN"/>
        </w:rPr>
        <w:t xml:space="preserve">Ban hành kèm theo </w:t>
      </w:r>
      <w:r w:rsidRPr="00EE2BD0">
        <w:rPr>
          <w:rFonts w:ascii="Times New Roman Italic" w:hAnsi="Times New Roman Italic"/>
          <w:i/>
          <w:iCs/>
          <w:spacing w:val="-6"/>
          <w:sz w:val="26"/>
          <w:szCs w:val="26"/>
        </w:rPr>
        <w:t>Phụ lục IA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 Nghị định số 136/2021/NĐ-CP ngày 31 tháng 12 năm 2021</w:t>
      </w:r>
      <w:r w:rsidRPr="00EE2BD0">
        <w:rPr>
          <w:i/>
          <w:spacing w:val="-6"/>
          <w:sz w:val="26"/>
          <w:szCs w:val="26"/>
        </w:rPr>
        <w:t xml:space="preserve"> của Chính phủ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; được sửa đổi, bổ sung bởi khoản 6 Điều 9 Nghị định số 22/2023/NĐ-CP </w:t>
      </w:r>
      <w:r w:rsidRPr="00EE2BD0">
        <w:rPr>
          <w:rFonts w:ascii="Times New Roman Italic" w:hAnsi="Times New Roman Italic"/>
          <w:i/>
          <w:sz w:val="26"/>
          <w:szCs w:val="26"/>
        </w:rPr>
        <w:t>ngày 12 tháng 5 năm 2023 của Chính phủ</w:t>
      </w:r>
      <w:r w:rsidRPr="00EE2BD0">
        <w:rPr>
          <w:i/>
          <w:sz w:val="26"/>
          <w:szCs w:val="26"/>
          <w:lang w:val="vi-VN"/>
        </w:rPr>
        <w:t>)</w:t>
      </w:r>
    </w:p>
    <w:p w:rsidR="008826FC" w:rsidRPr="00EE2BD0" w:rsidRDefault="008826FC" w:rsidP="008826FC">
      <w:pPr>
        <w:shd w:val="clear" w:color="auto" w:fill="FFFFFF"/>
        <w:rPr>
          <w:rFonts w:eastAsia="Times New Roman"/>
          <w:b/>
          <w:bCs/>
          <w:sz w:val="26"/>
          <w:szCs w:val="26"/>
          <w:lang w:val="vi-VN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8826FC" w:rsidRPr="00EE2BD0" w:rsidTr="009F4F27">
        <w:trPr>
          <w:trHeight w:val="1250"/>
        </w:trPr>
        <w:tc>
          <w:tcPr>
            <w:tcW w:w="3261" w:type="dxa"/>
          </w:tcPr>
          <w:p w:rsidR="008826FC" w:rsidRPr="00EE2BD0" w:rsidRDefault="008826F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TỔ CHỨC</w:t>
            </w:r>
          </w:p>
          <w:p w:rsidR="008826FC" w:rsidRPr="00EE2BD0" w:rsidRDefault="008826FC" w:rsidP="009F4F27">
            <w:pPr>
              <w:jc w:val="center"/>
              <w:rPr>
                <w:rFonts w:eastAsia="Times New Roman"/>
                <w:bCs/>
                <w:sz w:val="26"/>
                <w:szCs w:val="26"/>
                <w:vertAlign w:val="superscript"/>
              </w:rPr>
            </w:pPr>
            <w:r w:rsidRPr="00EE2BD0">
              <w:rPr>
                <w:rFonts w:eastAsia="Times New Roman"/>
                <w:bCs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41910</wp:posOffset>
                      </wp:positionV>
                      <wp:extent cx="502285" cy="4445"/>
                      <wp:effectExtent l="12700" t="12700" r="889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313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6pt;margin-top:3.3pt;width:39.5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8826FC" w:rsidRPr="00EE2BD0" w:rsidRDefault="008826FC" w:rsidP="009F4F27">
            <w:pPr>
              <w:shd w:val="clear" w:color="auto" w:fill="FFFFFF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403860</wp:posOffset>
                      </wp:positionV>
                      <wp:extent cx="1969135" cy="0"/>
                      <wp:effectExtent l="6985" t="13335" r="508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7D3A" id="Straight Arrow Connector 1" o:spid="_x0000_s1026" type="#_x0000_t32" style="position:absolute;margin-left:73.6pt;margin-top:31.8pt;width:15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XMJQ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</w:p>
          <w:p w:rsidR="008826FC" w:rsidRPr="00EE2BD0" w:rsidRDefault="008826FC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>..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., ngày</w:t>
            </w: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 xml:space="preserve"> … 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shd w:val="clear" w:color="auto" w:fill="FFFFFF"/>
              </w:rPr>
              <w:t xml:space="preserve"> … 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năm ...</w:t>
            </w:r>
          </w:p>
        </w:tc>
      </w:tr>
    </w:tbl>
    <w:p w:rsidR="008826FC" w:rsidRPr="00EE2BD0" w:rsidRDefault="008826FC" w:rsidP="008826FC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826FC" w:rsidRPr="00EE2BD0" w:rsidRDefault="008826FC" w:rsidP="008826FC">
      <w:pPr>
        <w:shd w:val="clear" w:color="auto" w:fill="FFFFFF"/>
        <w:jc w:val="center"/>
        <w:rPr>
          <w:rFonts w:eastAsia="Times New Roman"/>
          <w:b/>
          <w:bCs/>
          <w:szCs w:val="28"/>
          <w:lang w:val="vi-VN"/>
        </w:rPr>
      </w:pPr>
      <w:r w:rsidRPr="00EE2BD0">
        <w:rPr>
          <w:rFonts w:eastAsia="Times New Roman"/>
          <w:b/>
          <w:bCs/>
          <w:szCs w:val="28"/>
          <w:lang w:val="vi-VN"/>
        </w:rPr>
        <w:t>ĐƠN ĐỀ NGHỊ CẤP LẠI/CẤP ĐỔI</w:t>
      </w:r>
      <w:r w:rsidRPr="00EE2BD0">
        <w:rPr>
          <w:rFonts w:eastAsia="Times New Roman"/>
          <w:bCs/>
          <w:szCs w:val="28"/>
          <w:vertAlign w:val="superscript"/>
          <w:lang w:val="vi-VN"/>
        </w:rPr>
        <w:t>(1)</w:t>
      </w:r>
    </w:p>
    <w:p w:rsidR="008826FC" w:rsidRPr="00EE2BD0" w:rsidRDefault="008826FC" w:rsidP="008826FC">
      <w:pPr>
        <w:shd w:val="clear" w:color="auto" w:fill="FFFFFF"/>
        <w:jc w:val="center"/>
        <w:rPr>
          <w:rFonts w:eastAsia="Times New Roman"/>
          <w:b/>
          <w:bCs/>
          <w:szCs w:val="28"/>
          <w:lang w:val="vi-VN"/>
        </w:rPr>
      </w:pPr>
      <w:r w:rsidRPr="00EE2BD0">
        <w:rPr>
          <w:rFonts w:eastAsia="Times New Roman"/>
          <w:b/>
          <w:bCs/>
          <w:szCs w:val="28"/>
          <w:lang w:val="vi-VN"/>
        </w:rPr>
        <w:t>GIẤY PHÉP HOẠT ĐỘNG ĐO ĐẠC VÀ BẢN ĐỒ</w:t>
      </w:r>
    </w:p>
    <w:p w:rsidR="008826FC" w:rsidRPr="00EE2BD0" w:rsidRDefault="008826FC" w:rsidP="008826FC">
      <w:pPr>
        <w:shd w:val="clear" w:color="auto" w:fill="FFFFFF"/>
        <w:jc w:val="center"/>
        <w:rPr>
          <w:rFonts w:eastAsia="Times New Roman"/>
          <w:bCs/>
          <w:szCs w:val="28"/>
          <w:vertAlign w:val="superscript"/>
          <w:lang w:val="vi-VN"/>
        </w:rPr>
      </w:pPr>
      <w:r w:rsidRPr="00EE2BD0">
        <w:rPr>
          <w:rFonts w:eastAsia="Times New Roman"/>
          <w:bCs/>
          <w:szCs w:val="28"/>
          <w:vertAlign w:val="superscript"/>
          <w:lang w:val="vi-VN"/>
        </w:rPr>
        <w:t>____________</w:t>
      </w:r>
    </w:p>
    <w:p w:rsidR="008826FC" w:rsidRPr="00EE2BD0" w:rsidRDefault="008826FC" w:rsidP="008826FC">
      <w:pPr>
        <w:shd w:val="clear" w:color="auto" w:fill="FFFFFF"/>
        <w:jc w:val="center"/>
        <w:rPr>
          <w:rFonts w:eastAsia="Times New Roman"/>
          <w:sz w:val="16"/>
          <w:szCs w:val="28"/>
          <w:lang w:val="vi-VN"/>
        </w:rPr>
      </w:pPr>
    </w:p>
    <w:p w:rsidR="008826FC" w:rsidRPr="00EE2BD0" w:rsidRDefault="008826FC" w:rsidP="008826FC">
      <w:pPr>
        <w:shd w:val="clear" w:color="auto" w:fill="FFFFFF"/>
        <w:ind w:left="1440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 xml:space="preserve">Kính gửi: </w:t>
      </w:r>
      <w:r w:rsidRPr="00EE2BD0">
        <w:rPr>
          <w:rFonts w:eastAsia="Times New Roman"/>
          <w:szCs w:val="26"/>
          <w:lang w:val="vi-VN"/>
        </w:rPr>
        <w:t>Cục Đo đạc, Bản đồ và Thông tin địa lý Việt Nam</w:t>
      </w:r>
      <w:r w:rsidRPr="00EE2BD0">
        <w:rPr>
          <w:rFonts w:eastAsia="Times New Roman"/>
          <w:szCs w:val="28"/>
        </w:rPr>
        <w:t>.</w:t>
      </w:r>
    </w:p>
    <w:p w:rsidR="008826FC" w:rsidRPr="00EE2BD0" w:rsidRDefault="008826FC" w:rsidP="008826FC">
      <w:pPr>
        <w:shd w:val="clear" w:color="auto" w:fill="FFFFFF"/>
        <w:ind w:left="1440"/>
        <w:rPr>
          <w:rFonts w:eastAsia="Times New Roman"/>
          <w:sz w:val="16"/>
          <w:szCs w:val="28"/>
        </w:rPr>
      </w:pP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Tên tổ chức: ………………………………</w:t>
      </w:r>
      <w:r w:rsidRPr="00EE2BD0">
        <w:rPr>
          <w:rFonts w:eastAsia="Times New Roman"/>
          <w:szCs w:val="28"/>
          <w:lang w:val="vi-VN"/>
        </w:rPr>
        <w:tab/>
      </w:r>
      <w:r w:rsidRPr="00EE2BD0">
        <w:rPr>
          <w:rFonts w:eastAsia="Times New Roman"/>
          <w:szCs w:val="28"/>
        </w:rPr>
        <w:t>….</w:t>
      </w:r>
      <w:r w:rsidRPr="00EE2BD0">
        <w:rPr>
          <w:rFonts w:eastAsia="Times New Roman"/>
          <w:szCs w:val="28"/>
          <w:lang w:val="vi-VN"/>
        </w:rPr>
        <w:t>………………………...........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i/>
          <w:iCs/>
          <w:szCs w:val="28"/>
        </w:rPr>
      </w:pPr>
      <w:r w:rsidRPr="00EE2BD0">
        <w:rPr>
          <w:rFonts w:eastAsia="Times New Roman"/>
          <w:i/>
          <w:iCs/>
          <w:szCs w:val="28"/>
        </w:rPr>
        <w:t>Mã số doanh nghiệp của Giấy chứng nhận đăng ký doanh nghiệp/số, ký hiệu Quyết định thành lập: ................ ngày cấp …………. nơi cấp……………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Người đại diện theo pháp luật: ………………………………………..........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Người phụ trách kỹ thuật: ……………………………………….</w:t>
      </w:r>
      <w:r w:rsidRPr="00EE2BD0">
        <w:rPr>
          <w:rFonts w:eastAsia="Times New Roman"/>
          <w:szCs w:val="28"/>
          <w:lang w:val="vi-VN"/>
        </w:rPr>
        <w:tab/>
        <w:t>..................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 xml:space="preserve">Địa chỉ trụ sở chính: </w:t>
      </w:r>
      <w:r w:rsidRPr="00EE2BD0">
        <w:rPr>
          <w:szCs w:val="28"/>
        </w:rPr>
        <w:t>số nhà, thôn/đường phố …......….…...; xã/phường/       thị trấn …</w:t>
      </w:r>
      <w:proofErr w:type="gramStart"/>
      <w:r w:rsidRPr="00EE2BD0">
        <w:rPr>
          <w:szCs w:val="28"/>
        </w:rPr>
        <w:t>…..</w:t>
      </w:r>
      <w:proofErr w:type="gramEnd"/>
      <w:r w:rsidRPr="00EE2BD0">
        <w:rPr>
          <w:szCs w:val="28"/>
        </w:rPr>
        <w:t xml:space="preserve">  huyện/quận/thị xã…………tỉnh/thành phố………….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Số điện thoại: …………. Fax: ………….. E-mail: …………Website ….…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pacing w:val="-10"/>
          <w:szCs w:val="28"/>
          <w:lang w:val="vi-VN"/>
        </w:rPr>
      </w:pPr>
      <w:r w:rsidRPr="00EE2BD0">
        <w:rPr>
          <w:rFonts w:eastAsia="Times New Roman"/>
          <w:spacing w:val="-10"/>
          <w:szCs w:val="28"/>
          <w:lang w:val="vi-VN"/>
        </w:rPr>
        <w:t>Giấy phép hoạt động đo đạc và bản đồ được cấp số ….., ngày .... tháng … năm …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Báo cáo tóm tắt tình hình hoạt động của tổ chức từ khi được cấp giấy phép: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left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- Nêu một số công trình đã thực hiện trong thời gian được cấp giấy phép.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left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- Thống kê thực trạng nhân lực, thiết bị, công nghệ…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Căn cứ Nghị định số 27/2019/NĐ-CP ngày</w:t>
      </w:r>
      <w:r w:rsidRPr="00EE2BD0">
        <w:rPr>
          <w:rFonts w:eastAsia="Times New Roman"/>
          <w:szCs w:val="28"/>
        </w:rPr>
        <w:t xml:space="preserve"> 13</w:t>
      </w:r>
      <w:r w:rsidRPr="00EE2BD0">
        <w:rPr>
          <w:rFonts w:eastAsia="Times New Roman"/>
          <w:szCs w:val="28"/>
          <w:lang w:val="vi-VN"/>
        </w:rPr>
        <w:t xml:space="preserve"> tháng </w:t>
      </w:r>
      <w:r w:rsidRPr="00EE2BD0">
        <w:rPr>
          <w:rFonts w:eastAsia="Times New Roman"/>
          <w:szCs w:val="28"/>
        </w:rPr>
        <w:t>3</w:t>
      </w:r>
      <w:r w:rsidRPr="00EE2BD0">
        <w:rPr>
          <w:rFonts w:eastAsia="Times New Roman"/>
          <w:szCs w:val="28"/>
          <w:lang w:val="vi-VN"/>
        </w:rPr>
        <w:t xml:space="preserve"> năm 2019 của Chính phủ </w:t>
      </w:r>
      <w:r w:rsidRPr="00EE2BD0">
        <w:rPr>
          <w:rFonts w:eastAsia="Times New Roman"/>
          <w:bCs/>
          <w:szCs w:val="28"/>
          <w:lang w:val="vi-VN"/>
        </w:rPr>
        <w:t>quy định chi tiết một số điều của Luật Đo đạc và bản đồ</w:t>
      </w:r>
      <w:r w:rsidRPr="00EE2BD0">
        <w:rPr>
          <w:rFonts w:eastAsia="Times New Roman"/>
          <w:szCs w:val="28"/>
          <w:lang w:val="vi-VN"/>
        </w:rPr>
        <w:t>;</w:t>
      </w:r>
      <w:r w:rsidRPr="00EE2BD0">
        <w:rPr>
          <w:rFonts w:eastAsia="Times New Roman"/>
          <w:szCs w:val="28"/>
        </w:rPr>
        <w:t xml:space="preserve"> </w:t>
      </w:r>
      <w:r w:rsidRPr="00EE2BD0">
        <w:rPr>
          <w:szCs w:val="28"/>
        </w:rPr>
        <w:t xml:space="preserve">Nghị định số 136/2021/NĐ-CP ngày 31 tháng 12 năm 2021 của Chính phủ sửa đổi, bổ sung một số điều của Nghị định số 27/2019/NĐ-CP </w:t>
      </w:r>
      <w:r w:rsidRPr="00EE2BD0">
        <w:rPr>
          <w:szCs w:val="28"/>
          <w:lang w:val="vi-VN"/>
        </w:rPr>
        <w:t xml:space="preserve">ngày </w:t>
      </w:r>
      <w:r w:rsidRPr="00EE2BD0">
        <w:rPr>
          <w:szCs w:val="28"/>
          <w:lang w:val="sv-SE"/>
        </w:rPr>
        <w:t>13</w:t>
      </w:r>
      <w:r w:rsidRPr="00EE2BD0">
        <w:rPr>
          <w:szCs w:val="28"/>
          <w:lang w:val="vi-VN"/>
        </w:rPr>
        <w:t xml:space="preserve"> tháng </w:t>
      </w:r>
      <w:r w:rsidRPr="00EE2BD0">
        <w:rPr>
          <w:szCs w:val="28"/>
          <w:lang w:val="sv-SE"/>
        </w:rPr>
        <w:t>3</w:t>
      </w:r>
      <w:r w:rsidRPr="00EE2BD0">
        <w:rPr>
          <w:szCs w:val="28"/>
          <w:lang w:val="vi-VN"/>
        </w:rPr>
        <w:t xml:space="preserve"> năm 2019</w:t>
      </w:r>
      <w:r w:rsidRPr="00EE2BD0">
        <w:rPr>
          <w:szCs w:val="28"/>
        </w:rPr>
        <w:t xml:space="preserve"> của Chính phủ quy định chi tiết một số điều của Luật Đo đạc và bản đồ</w:t>
      </w:r>
      <w:r w:rsidRPr="00EE2BD0">
        <w:rPr>
          <w:rFonts w:eastAsia="Times New Roman"/>
          <w:szCs w:val="28"/>
        </w:rPr>
        <w:t>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 xml:space="preserve">Đề nghị </w:t>
      </w:r>
      <w:r w:rsidRPr="00EE2BD0">
        <w:rPr>
          <w:rFonts w:eastAsia="Times New Roman"/>
          <w:szCs w:val="26"/>
          <w:lang w:val="vi-VN"/>
        </w:rPr>
        <w:t>Cục Đo đạc, Bản đồ và Thông tin địa lý Việt Nam</w:t>
      </w:r>
      <w:r w:rsidRPr="00EE2BD0">
        <w:rPr>
          <w:rFonts w:eastAsia="Times New Roman"/>
          <w:szCs w:val="28"/>
          <w:lang w:val="vi-VN"/>
        </w:rPr>
        <w:t xml:space="preserve"> cấp lại/cấp đổi</w:t>
      </w:r>
      <w:r w:rsidRPr="00EE2BD0">
        <w:rPr>
          <w:rFonts w:eastAsia="Times New Roman"/>
          <w:bCs/>
          <w:szCs w:val="28"/>
          <w:vertAlign w:val="superscript"/>
          <w:lang w:val="vi-VN"/>
        </w:rPr>
        <w:t>(1)</w:t>
      </w:r>
      <w:r w:rsidRPr="00EE2BD0">
        <w:rPr>
          <w:rFonts w:eastAsia="Times New Roman"/>
          <w:szCs w:val="28"/>
          <w:lang w:val="vi-VN"/>
        </w:rPr>
        <w:t xml:space="preserve"> giấy phép hoạt động đo đạc và bản đồ cho ……........</w:t>
      </w:r>
      <w:r w:rsidRPr="00EE2BD0">
        <w:rPr>
          <w:rFonts w:eastAsia="Times New Roman"/>
          <w:iCs/>
          <w:szCs w:val="28"/>
          <w:lang w:val="vi-VN"/>
        </w:rPr>
        <w:t xml:space="preserve"> (tên tổ chức)</w:t>
      </w:r>
      <w:r w:rsidRPr="00EE2BD0">
        <w:rPr>
          <w:rFonts w:eastAsia="Times New Roman"/>
          <w:szCs w:val="28"/>
          <w:lang w:val="vi-VN"/>
        </w:rPr>
        <w:t>.</w:t>
      </w:r>
      <w:r w:rsidRPr="00EE2BD0">
        <w:rPr>
          <w:rFonts w:eastAsia="Times New Roman"/>
          <w:szCs w:val="28"/>
        </w:rPr>
        <w:t xml:space="preserve"> </w:t>
      </w:r>
      <w:r w:rsidRPr="00EE2BD0">
        <w:rPr>
          <w:rFonts w:eastAsia="Times New Roman"/>
          <w:szCs w:val="28"/>
          <w:lang w:val="vi-VN"/>
        </w:rPr>
        <w:t>Lý do đề nghị cấp lại/cấp đổi</w:t>
      </w:r>
      <w:r w:rsidRPr="00EE2BD0">
        <w:rPr>
          <w:rFonts w:eastAsia="Times New Roman"/>
          <w:bCs/>
          <w:szCs w:val="28"/>
          <w:vertAlign w:val="superscript"/>
          <w:lang w:val="vi-VN"/>
        </w:rPr>
        <w:t>(1)</w:t>
      </w:r>
      <w:r w:rsidRPr="00EE2BD0">
        <w:rPr>
          <w:rFonts w:eastAsia="Times New Roman"/>
          <w:szCs w:val="28"/>
          <w:lang w:val="vi-VN"/>
        </w:rPr>
        <w:t xml:space="preserve"> giấy phép: ………..</w:t>
      </w:r>
    </w:p>
    <w:p w:rsidR="008826FC" w:rsidRPr="00EE2BD0" w:rsidRDefault="008826FC" w:rsidP="008826FC">
      <w:pPr>
        <w:shd w:val="clear" w:color="auto" w:fill="FFFFFF"/>
        <w:tabs>
          <w:tab w:val="right" w:leader="dot" w:pos="8789"/>
        </w:tabs>
        <w:ind w:firstLine="567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Cam kết: ……………. </w:t>
      </w:r>
      <w:r w:rsidRPr="00EE2BD0">
        <w:rPr>
          <w:rFonts w:eastAsia="Times New Roman"/>
          <w:iCs/>
          <w:szCs w:val="28"/>
          <w:lang w:val="vi-VN"/>
        </w:rPr>
        <w:t>(tên tổ chức)</w:t>
      </w:r>
      <w:r w:rsidRPr="00EE2BD0">
        <w:rPr>
          <w:rFonts w:eastAsia="Times New Roman"/>
          <w:szCs w:val="28"/>
          <w:lang w:val="vi-VN"/>
        </w:rPr>
        <w:t> xin chịu trách nhiệm về toàn bộ nội dung kê khai này.</w:t>
      </w:r>
    </w:p>
    <w:p w:rsidR="008826FC" w:rsidRPr="00EE2BD0" w:rsidRDefault="008826FC" w:rsidP="008826FC">
      <w:pPr>
        <w:shd w:val="clear" w:color="auto" w:fill="FFFFFF"/>
        <w:tabs>
          <w:tab w:val="left" w:pos="2745"/>
        </w:tabs>
        <w:ind w:firstLine="567"/>
        <w:jc w:val="both"/>
        <w:rPr>
          <w:rFonts w:eastAsia="Times New Roman"/>
          <w:sz w:val="16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 </w:t>
      </w:r>
      <w:r w:rsidRPr="00EE2BD0">
        <w:rPr>
          <w:rFonts w:eastAsia="Times New Roman"/>
          <w:szCs w:val="28"/>
          <w:lang w:val="vi-VN"/>
        </w:rPr>
        <w:tab/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20"/>
      </w:tblGrid>
      <w:tr w:rsidR="008826FC" w:rsidRPr="00EE2BD0" w:rsidTr="009F4F27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6FC" w:rsidRPr="00EE2BD0" w:rsidRDefault="008826FC" w:rsidP="009F4F27">
            <w:pPr>
              <w:rPr>
                <w:rFonts w:eastAsia="Times New Roman"/>
                <w:szCs w:val="28"/>
                <w:lang w:val="vi-VN"/>
              </w:rPr>
            </w:pPr>
            <w:r w:rsidRPr="00EE2BD0">
              <w:rPr>
                <w:rFonts w:eastAsia="Times New Roman"/>
                <w:szCs w:val="28"/>
                <w:lang w:val="vi-VN"/>
              </w:rPr>
              <w:t> 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6FC" w:rsidRPr="00EE2BD0" w:rsidRDefault="008826FC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</w:p>
          <w:p w:rsidR="008826FC" w:rsidRPr="00EE2BD0" w:rsidRDefault="008826FC" w:rsidP="009F4F27">
            <w:pPr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(Ký và ghi rõ họ tên, đóng dấu)</w:t>
            </w:r>
          </w:p>
        </w:tc>
      </w:tr>
    </w:tbl>
    <w:p w:rsidR="008826FC" w:rsidRPr="00EE2BD0" w:rsidRDefault="008826FC" w:rsidP="008826FC">
      <w:pPr>
        <w:shd w:val="clear" w:color="auto" w:fill="FFFFFF"/>
        <w:rPr>
          <w:rFonts w:eastAsia="Times New Roman"/>
          <w:b/>
          <w:i/>
          <w:sz w:val="10"/>
          <w:szCs w:val="20"/>
        </w:rPr>
      </w:pPr>
    </w:p>
    <w:p w:rsidR="008826FC" w:rsidRPr="00EE2BD0" w:rsidRDefault="008826FC" w:rsidP="008826FC">
      <w:pPr>
        <w:shd w:val="clear" w:color="auto" w:fill="FFFFFF"/>
        <w:tabs>
          <w:tab w:val="left" w:pos="2475"/>
        </w:tabs>
        <w:rPr>
          <w:rFonts w:eastAsia="Times New Roman"/>
          <w:b/>
          <w:i/>
          <w:sz w:val="2"/>
          <w:szCs w:val="20"/>
          <w:lang w:val="vi-VN"/>
        </w:rPr>
      </w:pPr>
      <w:r w:rsidRPr="00EE2BD0">
        <w:rPr>
          <w:rFonts w:eastAsia="Times New Roman"/>
          <w:b/>
          <w:i/>
          <w:sz w:val="22"/>
          <w:szCs w:val="20"/>
          <w:lang w:val="vi-VN"/>
        </w:rPr>
        <w:tab/>
      </w:r>
    </w:p>
    <w:p w:rsidR="008826FC" w:rsidRPr="00EE2BD0" w:rsidRDefault="008826FC" w:rsidP="008826FC">
      <w:pPr>
        <w:shd w:val="clear" w:color="auto" w:fill="FFFFFF"/>
        <w:rPr>
          <w:rFonts w:eastAsia="Times New Roman"/>
          <w:b/>
          <w:i/>
          <w:sz w:val="24"/>
          <w:szCs w:val="24"/>
        </w:rPr>
      </w:pPr>
    </w:p>
    <w:p w:rsidR="008826FC" w:rsidRPr="00EE2BD0" w:rsidRDefault="008826FC" w:rsidP="008826FC">
      <w:pPr>
        <w:shd w:val="clear" w:color="auto" w:fill="FFFFFF"/>
        <w:rPr>
          <w:rFonts w:eastAsia="Times New Roman"/>
          <w:b/>
          <w:i/>
          <w:sz w:val="24"/>
          <w:szCs w:val="24"/>
          <w:lang w:val="vi-VN"/>
        </w:rPr>
      </w:pPr>
      <w:r w:rsidRPr="00EE2BD0">
        <w:rPr>
          <w:rFonts w:eastAsia="Times New Roman"/>
          <w:b/>
          <w:i/>
          <w:sz w:val="24"/>
          <w:szCs w:val="24"/>
          <w:lang w:val="vi-VN"/>
        </w:rPr>
        <w:t>Ghi chú:</w:t>
      </w:r>
    </w:p>
    <w:p w:rsidR="008826FC" w:rsidRPr="00EE2BD0" w:rsidRDefault="008826FC" w:rsidP="008826FC">
      <w:pPr>
        <w:shd w:val="clear" w:color="auto" w:fill="FFFFFF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(1)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Ghi theo từng trường hợp cụ thể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7203DA" w:rsidRPr="008826FC" w:rsidRDefault="007203DA" w:rsidP="008826FC">
      <w:bookmarkStart w:id="0" w:name="_GoBack"/>
      <w:bookmarkEnd w:id="0"/>
    </w:p>
    <w:sectPr w:rsidR="007203DA" w:rsidRPr="008826FC" w:rsidSect="00974D7C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A3792"/>
    <w:multiLevelType w:val="hybridMultilevel"/>
    <w:tmpl w:val="4B428762"/>
    <w:lvl w:ilvl="0" w:tplc="BE12629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C"/>
    <w:rsid w:val="007203DA"/>
    <w:rsid w:val="008826FC"/>
    <w:rsid w:val="009151BB"/>
    <w:rsid w:val="009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10A7-F631-41EB-99FA-23FB211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2023-06-13T10:16:00Z</dcterms:created>
  <dcterms:modified xsi:type="dcterms:W3CDTF">2023-06-13T10:16:00Z</dcterms:modified>
</cp:coreProperties>
</file>