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13" w:rsidRPr="00EE2BD0" w:rsidRDefault="00561D13" w:rsidP="00561D13">
      <w:pPr>
        <w:shd w:val="clear" w:color="auto" w:fill="FFFFFF"/>
        <w:jc w:val="center"/>
        <w:rPr>
          <w:b/>
          <w:spacing w:val="-6"/>
          <w:lang w:val="vi-VN"/>
        </w:rPr>
      </w:pPr>
      <w:r w:rsidRPr="00EE2BD0">
        <w:rPr>
          <w:b/>
          <w:szCs w:val="28"/>
          <w:lang w:val="sv-SE"/>
        </w:rPr>
        <w:t>Mẫu số 06</w:t>
      </w:r>
    </w:p>
    <w:p w:rsidR="00561D13" w:rsidRPr="00EE2BD0" w:rsidRDefault="00561D13" w:rsidP="00561D13">
      <w:pPr>
        <w:spacing w:line="340" w:lineRule="atLeast"/>
        <w:jc w:val="center"/>
        <w:rPr>
          <w:rFonts w:eastAsia="Times New Roman"/>
          <w:bCs/>
          <w:i/>
          <w:sz w:val="26"/>
          <w:szCs w:val="26"/>
          <w:lang w:val="vi-VN"/>
        </w:rPr>
      </w:pPr>
      <w:r w:rsidRPr="00EE2BD0">
        <w:rPr>
          <w:rFonts w:ascii="Times New Roman Italic" w:hAnsi="Times New Roman Italic"/>
          <w:i/>
          <w:spacing w:val="-6"/>
          <w:sz w:val="26"/>
          <w:szCs w:val="26"/>
          <w:lang w:val="vi-VN"/>
        </w:rPr>
        <w:t xml:space="preserve">(Ban hành kèm theo </w:t>
      </w:r>
      <w:r w:rsidRPr="00EE2BD0">
        <w:rPr>
          <w:rFonts w:ascii="Times New Roman Italic" w:hAnsi="Times New Roman Italic"/>
          <w:i/>
          <w:iCs/>
          <w:spacing w:val="-6"/>
          <w:sz w:val="26"/>
          <w:szCs w:val="26"/>
        </w:rPr>
        <w:t>Phụ lục IA</w:t>
      </w:r>
      <w:r w:rsidRPr="00EE2BD0">
        <w:rPr>
          <w:rFonts w:ascii="Times New Roman Italic" w:hAnsi="Times New Roman Italic"/>
          <w:i/>
          <w:spacing w:val="-6"/>
          <w:sz w:val="26"/>
          <w:szCs w:val="26"/>
        </w:rPr>
        <w:t xml:space="preserve"> Nghị định số 136/2021/NĐ-CP ngày 31 tháng 12 năm 2021</w:t>
      </w:r>
      <w:r w:rsidRPr="00EE2BD0">
        <w:rPr>
          <w:i/>
          <w:spacing w:val="-6"/>
          <w:sz w:val="26"/>
          <w:szCs w:val="26"/>
        </w:rPr>
        <w:t xml:space="preserve"> của Chính phủ</w:t>
      </w:r>
      <w:r w:rsidRPr="00EE2BD0">
        <w:rPr>
          <w:rFonts w:ascii="Times New Roman Italic" w:hAnsi="Times New Roman Italic"/>
          <w:i/>
          <w:spacing w:val="-6"/>
          <w:sz w:val="26"/>
          <w:szCs w:val="26"/>
        </w:rPr>
        <w:t xml:space="preserve">; được sửa đổi, bổ sung bởi khoản 6 Điều 9 Nghị định số 22/2023/NĐ-CP </w:t>
      </w:r>
      <w:r w:rsidRPr="00EE2BD0">
        <w:rPr>
          <w:rFonts w:ascii="Times New Roman Italic" w:hAnsi="Times New Roman Italic"/>
          <w:i/>
          <w:sz w:val="26"/>
          <w:szCs w:val="26"/>
        </w:rPr>
        <w:t>ngày 12 tháng 5 năm 2023 của Chính phủ</w:t>
      </w:r>
      <w:r w:rsidRPr="00EE2BD0">
        <w:rPr>
          <w:i/>
          <w:spacing w:val="-6"/>
          <w:sz w:val="26"/>
          <w:szCs w:val="26"/>
          <w:lang w:val="vi-VN"/>
        </w:rPr>
        <w:t>)</w:t>
      </w: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Cs w:val="28"/>
          <w:lang w:val="it-IT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561D13" w:rsidRPr="00EE2BD0" w:rsidTr="009F4F27">
        <w:tc>
          <w:tcPr>
            <w:tcW w:w="2835" w:type="dxa"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TÊN TỔ CHỨC</w:t>
            </w:r>
          </w:p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  <w:vertAlign w:val="superscript"/>
              </w:rPr>
            </w:pPr>
            <w:r w:rsidRPr="00EE2BD0">
              <w:rPr>
                <w:rFonts w:eastAsia="Times New Roman"/>
                <w:b/>
                <w:bCs/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24765</wp:posOffset>
                      </wp:positionV>
                      <wp:extent cx="604520" cy="0"/>
                      <wp:effectExtent l="9525" t="10160" r="5080" b="889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A9D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40.05pt;margin-top:1.95pt;width:4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wsIwIAAEk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iCs/>
                <w:sz w:val="26"/>
                <w:szCs w:val="26"/>
                <w:vertAlign w:val="superscript"/>
              </w:rPr>
            </w:pPr>
            <w:r w:rsidRPr="00EE2BD0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386715</wp:posOffset>
                      </wp:positionV>
                      <wp:extent cx="1967230" cy="0"/>
                      <wp:effectExtent l="11430" t="10795" r="12065" b="825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7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0E7A3" id="Straight Arrow Connector 8" o:spid="_x0000_s1026" type="#_x0000_t32" style="position:absolute;margin-left:76.95pt;margin-top:30.45pt;width:15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"/>
                  </w:pict>
                </mc:Fallback>
              </mc:AlternateContent>
            </w: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</w:p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…., ngày</w:t>
            </w:r>
            <w:r w:rsidRPr="00EE2BD0">
              <w:rPr>
                <w:rFonts w:eastAsia="Times New Roman"/>
                <w:i/>
                <w:iCs/>
                <w:sz w:val="26"/>
                <w:szCs w:val="26"/>
              </w:rPr>
              <w:t xml:space="preserve"> … </w:t>
            </w:r>
            <w:r w:rsidRPr="00EE2BD0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tháng</w:t>
            </w:r>
            <w:r w:rsidRPr="00EE2BD0">
              <w:rPr>
                <w:rFonts w:eastAsia="Times New Roman"/>
                <w:i/>
                <w:iCs/>
                <w:sz w:val="26"/>
                <w:szCs w:val="26"/>
              </w:rPr>
              <w:t xml:space="preserve"> … </w:t>
            </w:r>
            <w:r w:rsidRPr="00EE2BD0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năm ...</w:t>
            </w:r>
          </w:p>
        </w:tc>
      </w:tr>
    </w:tbl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bCs/>
          <w:szCs w:val="28"/>
        </w:rPr>
      </w:pPr>
    </w:p>
    <w:p w:rsidR="00561D13" w:rsidRPr="00EE2BD0" w:rsidRDefault="00561D13" w:rsidP="00561D13">
      <w:pPr>
        <w:shd w:val="clear" w:color="auto" w:fill="FFFFFF"/>
        <w:jc w:val="center"/>
        <w:rPr>
          <w:rFonts w:eastAsia="Times New Roman"/>
          <w:b/>
          <w:bCs/>
          <w:szCs w:val="28"/>
          <w:lang w:val="vi-VN"/>
        </w:rPr>
      </w:pPr>
      <w:r w:rsidRPr="00EE2BD0">
        <w:rPr>
          <w:rFonts w:eastAsia="Times New Roman"/>
          <w:b/>
          <w:bCs/>
          <w:szCs w:val="28"/>
          <w:lang w:val="vi-VN"/>
        </w:rPr>
        <w:t xml:space="preserve">ĐƠN ĐỀ NGHỊ CẤP BỔ SUNG </w:t>
      </w:r>
      <w:r w:rsidRPr="00EE2BD0">
        <w:rPr>
          <w:rFonts w:eastAsia="Times New Roman"/>
          <w:b/>
          <w:bCs/>
          <w:szCs w:val="28"/>
        </w:rPr>
        <w:t>DANH MỤC</w:t>
      </w:r>
    </w:p>
    <w:p w:rsidR="00561D13" w:rsidRPr="00EE2BD0" w:rsidRDefault="00561D13" w:rsidP="00561D13">
      <w:pPr>
        <w:shd w:val="clear" w:color="auto" w:fill="FFFFFF"/>
        <w:jc w:val="center"/>
        <w:rPr>
          <w:rFonts w:eastAsia="Times New Roman"/>
          <w:b/>
          <w:bCs/>
          <w:szCs w:val="28"/>
          <w:lang w:val="vi-VN"/>
        </w:rPr>
      </w:pPr>
      <w:r w:rsidRPr="00EE2BD0">
        <w:rPr>
          <w:rFonts w:eastAsia="Times New Roman"/>
          <w:b/>
          <w:bCs/>
          <w:szCs w:val="28"/>
          <w:lang w:val="vi-VN"/>
        </w:rPr>
        <w:t>HOẠT ĐỘNG ĐO ĐẠC VÀ BẢN ĐỒ</w:t>
      </w:r>
    </w:p>
    <w:p w:rsidR="00561D13" w:rsidRPr="00EE2BD0" w:rsidRDefault="00561D13" w:rsidP="00561D13">
      <w:pPr>
        <w:shd w:val="clear" w:color="auto" w:fill="FFFFFF"/>
        <w:jc w:val="center"/>
        <w:rPr>
          <w:rFonts w:eastAsia="Times New Roman"/>
          <w:bCs/>
          <w:szCs w:val="28"/>
          <w:vertAlign w:val="superscript"/>
        </w:rPr>
      </w:pPr>
      <w:r w:rsidRPr="00EE2BD0">
        <w:rPr>
          <w:rFonts w:eastAsia="Times New Roman"/>
          <w:bCs/>
          <w:szCs w:val="28"/>
          <w:vertAlign w:val="superscript"/>
          <w:lang w:val="vi-VN"/>
        </w:rPr>
        <w:t>____________</w:t>
      </w: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Cs/>
          <w:szCs w:val="28"/>
          <w:vertAlign w:val="superscript"/>
        </w:rPr>
      </w:pPr>
    </w:p>
    <w:tbl>
      <w:tblPr>
        <w:tblW w:w="4489" w:type="pct"/>
        <w:tblInd w:w="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6229"/>
      </w:tblGrid>
      <w:tr w:rsidR="00561D13" w:rsidRPr="00EE2BD0" w:rsidTr="009F4F27"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Cs w:val="28"/>
              </w:rPr>
            </w:pPr>
            <w:r w:rsidRPr="00EE2BD0">
              <w:rPr>
                <w:rFonts w:eastAsia="Times New Roman"/>
                <w:bCs/>
                <w:szCs w:val="28"/>
              </w:rPr>
              <w:t>Kính gửi:</w:t>
            </w:r>
          </w:p>
        </w:tc>
        <w:tc>
          <w:tcPr>
            <w:tcW w:w="6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Cs w:val="28"/>
              </w:rPr>
            </w:pPr>
            <w:r w:rsidRPr="00EE2BD0">
              <w:rPr>
                <w:rFonts w:eastAsia="Times New Roman"/>
                <w:szCs w:val="28"/>
              </w:rPr>
              <w:t xml:space="preserve">- </w:t>
            </w:r>
            <w:r w:rsidRPr="00EE2BD0">
              <w:rPr>
                <w:rFonts w:eastAsia="Times New Roman"/>
                <w:szCs w:val="26"/>
                <w:lang w:val="vi-VN"/>
              </w:rPr>
              <w:t>Cục Đo đạc, Bản đồ và Thông tin địa lý Việt Nam</w:t>
            </w:r>
            <w:r w:rsidRPr="00EE2BD0">
              <w:rPr>
                <w:rFonts w:eastAsia="Times New Roman"/>
                <w:szCs w:val="28"/>
              </w:rPr>
              <w:t>;</w:t>
            </w:r>
          </w:p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Cs w:val="28"/>
              </w:rPr>
            </w:pPr>
            <w:r w:rsidRPr="00EE2BD0">
              <w:rPr>
                <w:rFonts w:eastAsia="Times New Roman"/>
                <w:szCs w:val="28"/>
              </w:rPr>
              <w:t>- Sở Tài nguyên và Môi trường tỉnh, thành phố ....</w:t>
            </w:r>
          </w:p>
        </w:tc>
      </w:tr>
    </w:tbl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bCs/>
          <w:szCs w:val="28"/>
          <w:lang w:val="vi-VN"/>
        </w:rPr>
      </w:pP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b/>
          <w:sz w:val="26"/>
          <w:szCs w:val="26"/>
        </w:rPr>
      </w:pPr>
      <w:r w:rsidRPr="00EE2BD0">
        <w:rPr>
          <w:rFonts w:eastAsia="Times New Roman"/>
          <w:b/>
          <w:bCs/>
          <w:sz w:val="26"/>
          <w:szCs w:val="26"/>
          <w:lang w:val="vi-VN"/>
        </w:rPr>
        <w:t>P</w:t>
      </w:r>
      <w:proofErr w:type="spellStart"/>
      <w:r w:rsidRPr="00EE2BD0">
        <w:rPr>
          <w:rFonts w:eastAsia="Times New Roman"/>
          <w:b/>
          <w:bCs/>
          <w:sz w:val="26"/>
          <w:szCs w:val="26"/>
        </w:rPr>
        <w:t>hần</w:t>
      </w:r>
      <w:proofErr w:type="spellEnd"/>
      <w:r w:rsidRPr="00EE2BD0">
        <w:rPr>
          <w:rFonts w:eastAsia="Times New Roman"/>
          <w:b/>
          <w:bCs/>
          <w:sz w:val="26"/>
          <w:szCs w:val="26"/>
          <w:lang w:val="vi-VN"/>
        </w:rPr>
        <w:t xml:space="preserve"> I. NHỮNG THÔNG TIN CHUNG</w:t>
      </w: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  <w:lang w:val="vi-VN"/>
        </w:rPr>
        <w:t>Tên tổ chức: </w:t>
      </w:r>
      <w:r w:rsidRPr="00EE2BD0">
        <w:rPr>
          <w:rFonts w:eastAsia="Times New Roman"/>
          <w:szCs w:val="28"/>
        </w:rPr>
        <w:t>……………………………………………………………….</w:t>
      </w: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Địa chỉ t</w:t>
      </w:r>
      <w:r w:rsidRPr="00EE2BD0">
        <w:rPr>
          <w:rFonts w:eastAsia="Times New Roman"/>
          <w:szCs w:val="28"/>
          <w:lang w:val="vi-VN"/>
        </w:rPr>
        <w:t>rụ sở chính: </w:t>
      </w:r>
      <w:r w:rsidRPr="00EE2BD0">
        <w:rPr>
          <w:rFonts w:eastAsia="Times New Roman"/>
          <w:szCs w:val="28"/>
        </w:rPr>
        <w:t>số nhà, thôn/đường phố ………….…....; xã/phường/           thị trấn …</w:t>
      </w:r>
      <w:proofErr w:type="gramStart"/>
      <w:r w:rsidRPr="00EE2BD0">
        <w:rPr>
          <w:rFonts w:eastAsia="Times New Roman"/>
          <w:szCs w:val="28"/>
        </w:rPr>
        <w:t>…..</w:t>
      </w:r>
      <w:proofErr w:type="gramEnd"/>
      <w:r w:rsidRPr="00EE2BD0">
        <w:rPr>
          <w:rFonts w:eastAsia="Times New Roman"/>
          <w:szCs w:val="28"/>
        </w:rPr>
        <w:t xml:space="preserve">  huyện/quận/thị xã…………tỉnh/thành phố………….</w:t>
      </w: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  <w:lang w:val="vi-VN"/>
        </w:rPr>
        <w:t>Số điện thoại: </w:t>
      </w:r>
      <w:r w:rsidRPr="00EE2BD0">
        <w:rPr>
          <w:rFonts w:eastAsia="Times New Roman"/>
          <w:szCs w:val="28"/>
        </w:rPr>
        <w:t>……….. </w:t>
      </w:r>
      <w:r w:rsidRPr="00EE2BD0">
        <w:rPr>
          <w:rFonts w:eastAsia="Times New Roman"/>
          <w:szCs w:val="28"/>
          <w:lang w:val="vi-VN"/>
        </w:rPr>
        <w:t>Fax:</w:t>
      </w:r>
      <w:r w:rsidRPr="00EE2BD0">
        <w:rPr>
          <w:rFonts w:eastAsia="Times New Roman"/>
          <w:szCs w:val="28"/>
        </w:rPr>
        <w:t>…........... </w:t>
      </w:r>
      <w:r w:rsidRPr="00EE2BD0">
        <w:rPr>
          <w:rFonts w:eastAsia="Times New Roman"/>
          <w:szCs w:val="28"/>
          <w:lang w:val="vi-VN"/>
        </w:rPr>
        <w:t>E-mail: </w:t>
      </w:r>
      <w:r w:rsidRPr="00EE2BD0">
        <w:rPr>
          <w:rFonts w:eastAsia="Times New Roman"/>
          <w:szCs w:val="28"/>
        </w:rPr>
        <w:t>…………Website:…..….</w:t>
      </w: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i/>
          <w:iCs/>
          <w:szCs w:val="28"/>
          <w:lang w:val="vi-VN"/>
        </w:rPr>
      </w:pPr>
      <w:r w:rsidRPr="00EE2BD0">
        <w:rPr>
          <w:rFonts w:eastAsia="Times New Roman"/>
          <w:i/>
          <w:iCs/>
          <w:szCs w:val="28"/>
        </w:rPr>
        <w:t>Mã số doanh nghiệp của Giấy chứng nhận đăng ký doanh nghiệp/số, ký hiệu Quyết định thành lập: ................ ngày cấp …………. nơi cấp……………</w:t>
      </w: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</w:rPr>
        <w:t xml:space="preserve">Giấy phép hoạt động đo đạc và bản đồ đã </w:t>
      </w:r>
      <w:proofErr w:type="gramStart"/>
      <w:r w:rsidRPr="00EE2BD0">
        <w:rPr>
          <w:rFonts w:eastAsia="Times New Roman"/>
          <w:szCs w:val="28"/>
        </w:rPr>
        <w:t>cấp</w:t>
      </w:r>
      <w:r w:rsidRPr="00EE2BD0">
        <w:rPr>
          <w:rFonts w:eastAsia="Times New Roman"/>
          <w:bCs/>
          <w:szCs w:val="28"/>
          <w:vertAlign w:val="superscript"/>
        </w:rPr>
        <w:t>(</w:t>
      </w:r>
      <w:proofErr w:type="gramEnd"/>
      <w:r w:rsidRPr="00EE2BD0">
        <w:rPr>
          <w:rFonts w:eastAsia="Times New Roman"/>
          <w:bCs/>
          <w:szCs w:val="28"/>
          <w:vertAlign w:val="superscript"/>
          <w:lang w:val="vi-VN"/>
        </w:rPr>
        <w:t>1</w:t>
      </w:r>
      <w:r w:rsidRPr="00EE2BD0">
        <w:rPr>
          <w:rFonts w:eastAsia="Times New Roman"/>
          <w:bCs/>
          <w:szCs w:val="28"/>
          <w:vertAlign w:val="superscript"/>
        </w:rPr>
        <w:t>)</w:t>
      </w:r>
      <w:r w:rsidRPr="00EE2BD0">
        <w:rPr>
          <w:rFonts w:eastAsia="Times New Roman"/>
          <w:szCs w:val="28"/>
        </w:rPr>
        <w:t>, số giấy phép:…….., ngày cấp …….., ngày hết hạn ……… Danh mục hoạt động đo đạc và bản đồ được cấp phép:  …………………………………………………………………………</w:t>
      </w: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………………………………………………………………………………….</w:t>
      </w: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Báo cáo tóm tắt tình hình hoạt động của tổ chức từ khi được cấp phép: </w:t>
      </w:r>
      <w:r w:rsidRPr="00EE2BD0">
        <w:rPr>
          <w:rFonts w:eastAsia="Times New Roman"/>
          <w:iCs/>
          <w:szCs w:val="28"/>
          <w:lang w:val="vi-VN"/>
        </w:rPr>
        <w:t>(các công trình đo đạc và bản đồ đã thực hiện từ năm … đến năm …)</w:t>
      </w:r>
      <w:r w:rsidRPr="00EE2BD0">
        <w:rPr>
          <w:rFonts w:eastAsia="Times New Roman"/>
          <w:szCs w:val="28"/>
          <w:lang w:val="vi-VN"/>
        </w:rPr>
        <w:t>:</w:t>
      </w: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Cs w:val="28"/>
          <w:lang w:val="vi-VN"/>
        </w:rPr>
      </w:pPr>
    </w:p>
    <w:tbl>
      <w:tblPr>
        <w:tblW w:w="909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998"/>
        <w:gridCol w:w="1097"/>
        <w:gridCol w:w="1773"/>
        <w:gridCol w:w="1539"/>
        <w:gridCol w:w="1943"/>
      </w:tblGrid>
      <w:tr w:rsidR="00561D13" w:rsidRPr="00EE2BD0" w:rsidTr="009F4F27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Tên công trình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Chủ</w:t>
            </w:r>
          </w:p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đầu tư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Thời gian</w:t>
            </w:r>
          </w:p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thực hiện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Địa điểm</w:t>
            </w:r>
          </w:p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thực hiện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61D13" w:rsidRPr="00EE2BD0" w:rsidTr="009F4F27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61D13" w:rsidRPr="00EE2BD0" w:rsidTr="009F4F27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61D13" w:rsidRPr="00EE2BD0" w:rsidTr="009F4F27">
        <w:trPr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</w:tr>
    </w:tbl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 xml:space="preserve">Căn cứ Nghị định số </w:t>
      </w:r>
      <w:r w:rsidRPr="00EE2BD0">
        <w:rPr>
          <w:rFonts w:eastAsia="Times New Roman"/>
          <w:szCs w:val="28"/>
        </w:rPr>
        <w:t>27</w:t>
      </w:r>
      <w:r w:rsidRPr="00EE2BD0">
        <w:rPr>
          <w:rFonts w:eastAsia="Times New Roman"/>
          <w:szCs w:val="28"/>
          <w:lang w:val="vi-VN"/>
        </w:rPr>
        <w:t>/201</w:t>
      </w:r>
      <w:r w:rsidRPr="00EE2BD0">
        <w:rPr>
          <w:rFonts w:eastAsia="Times New Roman"/>
          <w:szCs w:val="28"/>
        </w:rPr>
        <w:t>9</w:t>
      </w:r>
      <w:r w:rsidRPr="00EE2BD0">
        <w:rPr>
          <w:rFonts w:eastAsia="Times New Roman"/>
          <w:szCs w:val="28"/>
          <w:lang w:val="vi-VN"/>
        </w:rPr>
        <w:t>/NĐ-CP ngày</w:t>
      </w:r>
      <w:r w:rsidRPr="00EE2BD0">
        <w:rPr>
          <w:rFonts w:eastAsia="Times New Roman"/>
          <w:szCs w:val="28"/>
        </w:rPr>
        <w:t xml:space="preserve"> 13 </w:t>
      </w:r>
      <w:r w:rsidRPr="00EE2BD0">
        <w:rPr>
          <w:rFonts w:eastAsia="Times New Roman"/>
          <w:szCs w:val="28"/>
          <w:lang w:val="vi-VN"/>
        </w:rPr>
        <w:t>tháng</w:t>
      </w:r>
      <w:r w:rsidRPr="00EE2BD0">
        <w:rPr>
          <w:rFonts w:eastAsia="Times New Roman"/>
          <w:szCs w:val="28"/>
        </w:rPr>
        <w:t xml:space="preserve"> 3 </w:t>
      </w:r>
      <w:r w:rsidRPr="00EE2BD0">
        <w:rPr>
          <w:rFonts w:eastAsia="Times New Roman"/>
          <w:szCs w:val="28"/>
          <w:lang w:val="vi-VN"/>
        </w:rPr>
        <w:t>năm 201</w:t>
      </w:r>
      <w:r w:rsidRPr="00EE2BD0">
        <w:rPr>
          <w:rFonts w:eastAsia="Times New Roman"/>
          <w:szCs w:val="28"/>
        </w:rPr>
        <w:t>9</w:t>
      </w:r>
      <w:r w:rsidRPr="00EE2BD0">
        <w:rPr>
          <w:rFonts w:eastAsia="Times New Roman"/>
          <w:szCs w:val="28"/>
          <w:lang w:val="vi-VN"/>
        </w:rPr>
        <w:t xml:space="preserve"> của Chính phủ </w:t>
      </w:r>
      <w:r w:rsidRPr="00EE2BD0">
        <w:rPr>
          <w:rFonts w:eastAsia="Times New Roman"/>
          <w:bCs/>
          <w:szCs w:val="28"/>
          <w:lang w:val="vi-VN"/>
        </w:rPr>
        <w:t>quy định chi tiết một số điều của Luật Đo đạc và bản đồ</w:t>
      </w:r>
      <w:r w:rsidRPr="00EE2BD0">
        <w:rPr>
          <w:rFonts w:eastAsia="Times New Roman"/>
          <w:bCs/>
          <w:szCs w:val="28"/>
        </w:rPr>
        <w:t xml:space="preserve">; </w:t>
      </w:r>
      <w:r w:rsidRPr="00EE2BD0">
        <w:rPr>
          <w:szCs w:val="28"/>
        </w:rPr>
        <w:t xml:space="preserve">Nghị định số 136/2021/NĐ-CP ngày 31 tháng 12 năm 2021 của Chính phủ sửa đổi, bổ sung một số điều của Nghị định số 27/2019/NĐ-CP </w:t>
      </w:r>
      <w:r w:rsidRPr="00EE2BD0">
        <w:rPr>
          <w:szCs w:val="28"/>
          <w:lang w:val="vi-VN"/>
        </w:rPr>
        <w:t xml:space="preserve">ngày </w:t>
      </w:r>
      <w:r w:rsidRPr="00EE2BD0">
        <w:rPr>
          <w:szCs w:val="28"/>
          <w:lang w:val="sv-SE"/>
        </w:rPr>
        <w:t>13</w:t>
      </w:r>
      <w:r w:rsidRPr="00EE2BD0">
        <w:rPr>
          <w:szCs w:val="28"/>
          <w:lang w:val="vi-VN"/>
        </w:rPr>
        <w:t xml:space="preserve"> tháng </w:t>
      </w:r>
      <w:r w:rsidRPr="00EE2BD0">
        <w:rPr>
          <w:szCs w:val="28"/>
          <w:lang w:val="sv-SE"/>
        </w:rPr>
        <w:t>3</w:t>
      </w:r>
      <w:r w:rsidRPr="00EE2BD0">
        <w:rPr>
          <w:szCs w:val="28"/>
          <w:lang w:val="vi-VN"/>
        </w:rPr>
        <w:t xml:space="preserve"> năm 2019</w:t>
      </w:r>
      <w:r w:rsidRPr="00EE2BD0">
        <w:rPr>
          <w:szCs w:val="28"/>
        </w:rPr>
        <w:t xml:space="preserve"> của Chính phủ quy định chi tiết một số điều của Luật Đo đạc và bản đồ</w:t>
      </w:r>
      <w:r w:rsidRPr="00EE2BD0">
        <w:rPr>
          <w:rFonts w:eastAsia="Times New Roman"/>
          <w:szCs w:val="28"/>
          <w:lang w:val="vi-VN"/>
        </w:rPr>
        <w:t>, đề nghị</w:t>
      </w:r>
      <w:r w:rsidRPr="00EE2BD0">
        <w:rPr>
          <w:rFonts w:eastAsia="Times New Roman"/>
          <w:szCs w:val="28"/>
        </w:rPr>
        <w:t xml:space="preserve"> </w:t>
      </w:r>
      <w:r w:rsidRPr="00EE2BD0">
        <w:rPr>
          <w:rFonts w:eastAsia="Times New Roman"/>
          <w:szCs w:val="26"/>
          <w:lang w:val="vi-VN"/>
        </w:rPr>
        <w:t>Cục Đo đạc, Bản đồ và Thông tin địa lý Việt Nam</w:t>
      </w:r>
      <w:r w:rsidRPr="00EE2BD0">
        <w:rPr>
          <w:rFonts w:eastAsia="Times New Roman"/>
          <w:szCs w:val="28"/>
          <w:lang w:val="vi-VN"/>
        </w:rPr>
        <w:t xml:space="preserve"> cấp bổ sung nội dung hoạt động đo đạc và bản đồ như sau:</w:t>
      </w: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1. ………………</w:t>
      </w:r>
      <w:r w:rsidRPr="00EE2BD0">
        <w:rPr>
          <w:rFonts w:eastAsia="Times New Roman"/>
          <w:szCs w:val="28"/>
          <w:lang w:val="vi-VN"/>
        </w:rPr>
        <w:tab/>
        <w:t>………………………………………………………</w:t>
      </w: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>2. …………………………………………………………………………</w:t>
      </w: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iCs/>
          <w:szCs w:val="28"/>
          <w:lang w:val="vi-VN"/>
        </w:rPr>
        <w:lastRenderedPageBreak/>
        <w:t>(Ghi rõ các nội dung hoạt động đề nghị cấp bổ sung)</w:t>
      </w:r>
    </w:p>
    <w:p w:rsidR="00561D13" w:rsidRPr="00EE2BD0" w:rsidRDefault="00561D13" w:rsidP="00561D13">
      <w:pPr>
        <w:shd w:val="clear" w:color="auto" w:fill="FFFFFF"/>
        <w:jc w:val="center"/>
        <w:rPr>
          <w:rFonts w:eastAsia="Times New Roman"/>
          <w:sz w:val="26"/>
          <w:szCs w:val="26"/>
          <w:lang w:val="vi-VN"/>
        </w:rPr>
      </w:pPr>
      <w:r w:rsidRPr="00EE2BD0">
        <w:rPr>
          <w:rFonts w:eastAsia="Times New Roman"/>
          <w:b/>
          <w:bCs/>
          <w:sz w:val="26"/>
          <w:szCs w:val="26"/>
          <w:lang w:val="vi-VN"/>
        </w:rPr>
        <w:t>P</w:t>
      </w:r>
      <w:proofErr w:type="spellStart"/>
      <w:r w:rsidRPr="00EE2BD0">
        <w:rPr>
          <w:rFonts w:eastAsia="Times New Roman"/>
          <w:b/>
          <w:bCs/>
          <w:sz w:val="26"/>
          <w:szCs w:val="26"/>
        </w:rPr>
        <w:t>hần</w:t>
      </w:r>
      <w:proofErr w:type="spellEnd"/>
      <w:r w:rsidRPr="00EE2BD0">
        <w:rPr>
          <w:rFonts w:eastAsia="Times New Roman"/>
          <w:b/>
          <w:bCs/>
          <w:sz w:val="26"/>
          <w:szCs w:val="26"/>
          <w:lang w:val="vi-VN"/>
        </w:rPr>
        <w:t xml:space="preserve"> II. KÊ KHAI NĂNG LỰC</w:t>
      </w: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b/>
          <w:bCs/>
          <w:sz w:val="26"/>
          <w:szCs w:val="26"/>
          <w:lang w:val="vi-VN"/>
        </w:rPr>
      </w:pPr>
    </w:p>
    <w:p w:rsidR="00561D13" w:rsidRPr="00EE2BD0" w:rsidRDefault="00561D13" w:rsidP="00561D13">
      <w:pPr>
        <w:shd w:val="clear" w:color="auto" w:fill="FFFFFF"/>
        <w:spacing w:before="120" w:after="120"/>
        <w:ind w:firstLine="720"/>
        <w:jc w:val="both"/>
        <w:rPr>
          <w:rFonts w:eastAsia="Times New Roman"/>
          <w:b/>
          <w:sz w:val="26"/>
          <w:szCs w:val="26"/>
          <w:lang w:val="vi-VN"/>
        </w:rPr>
      </w:pPr>
      <w:r w:rsidRPr="00EE2BD0">
        <w:rPr>
          <w:rFonts w:eastAsia="Times New Roman"/>
          <w:b/>
          <w:bCs/>
          <w:sz w:val="26"/>
          <w:szCs w:val="26"/>
          <w:lang w:val="vi-VN"/>
        </w:rPr>
        <w:t>I. LỰC LƯỢNG KỸ THUẬT</w:t>
      </w:r>
    </w:p>
    <w:p w:rsidR="00561D13" w:rsidRPr="00EE2BD0" w:rsidRDefault="00561D13" w:rsidP="00561D13">
      <w:pPr>
        <w:shd w:val="clear" w:color="auto" w:fill="FFFFFF"/>
        <w:spacing w:before="120" w:after="120"/>
        <w:ind w:firstLine="720"/>
        <w:jc w:val="both"/>
        <w:rPr>
          <w:rFonts w:eastAsia="Times New Roman"/>
          <w:szCs w:val="28"/>
          <w:lang w:val="vi-VN"/>
        </w:rPr>
      </w:pPr>
      <w:r w:rsidRPr="00EE2BD0">
        <w:rPr>
          <w:rFonts w:eastAsia="Times New Roman"/>
          <w:szCs w:val="28"/>
          <w:lang w:val="vi-VN"/>
        </w:rPr>
        <w:t xml:space="preserve">1. Lực lượng kỹ thuật đo đạc và bản đồ phân tích theo ngành nghề </w:t>
      </w:r>
    </w:p>
    <w:p w:rsidR="00561D13" w:rsidRPr="00EE2BD0" w:rsidRDefault="00561D13" w:rsidP="00561D13">
      <w:pPr>
        <w:shd w:val="clear" w:color="auto" w:fill="FFFFFF"/>
        <w:spacing w:before="120" w:after="120"/>
        <w:jc w:val="right"/>
        <w:rPr>
          <w:rFonts w:eastAsia="Times New Roman"/>
          <w:iCs/>
          <w:szCs w:val="28"/>
        </w:rPr>
      </w:pPr>
      <w:r w:rsidRPr="00EE2BD0">
        <w:rPr>
          <w:rFonts w:eastAsia="Times New Roman"/>
          <w:iCs/>
          <w:szCs w:val="28"/>
          <w:lang w:val="vi-VN"/>
        </w:rPr>
        <w:t>Đơn vị t</w:t>
      </w:r>
      <w:r w:rsidRPr="00EE2BD0">
        <w:rPr>
          <w:rFonts w:eastAsia="Times New Roman"/>
          <w:iCs/>
          <w:szCs w:val="28"/>
        </w:rPr>
        <w:t>í</w:t>
      </w:r>
      <w:r w:rsidRPr="00EE2BD0">
        <w:rPr>
          <w:rFonts w:eastAsia="Times New Roman"/>
          <w:iCs/>
          <w:szCs w:val="28"/>
          <w:lang w:val="vi-VN"/>
        </w:rPr>
        <w:t>nh: người</w:t>
      </w:r>
    </w:p>
    <w:tbl>
      <w:tblPr>
        <w:tblW w:w="9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1847"/>
        <w:gridCol w:w="1361"/>
        <w:gridCol w:w="1504"/>
        <w:gridCol w:w="1504"/>
        <w:gridCol w:w="2163"/>
      </w:tblGrid>
      <w:tr w:rsidR="00561D13" w:rsidRPr="00EE2BD0" w:rsidTr="009F4F27">
        <w:trPr>
          <w:trHeight w:val="1992"/>
        </w:trPr>
        <w:tc>
          <w:tcPr>
            <w:tcW w:w="818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47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  <w:lang w:val="vi-VN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Ngành, nghề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</w:rPr>
              <w:t>(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  <w:lang w:val="vi-VN"/>
              </w:rPr>
              <w:t>2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361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Đại học trở lên</w:t>
            </w:r>
          </w:p>
        </w:tc>
        <w:tc>
          <w:tcPr>
            <w:tcW w:w="1504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Trung cấp, cao đẳng</w:t>
            </w:r>
          </w:p>
        </w:tc>
        <w:tc>
          <w:tcPr>
            <w:tcW w:w="1504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Công nhân kỹ thuật</w:t>
            </w:r>
          </w:p>
        </w:tc>
        <w:tc>
          <w:tcPr>
            <w:tcW w:w="2163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Thay đổi so với</w:t>
            </w:r>
          </w:p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thời điểm được</w:t>
            </w:r>
          </w:p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cấp giấy phép</w:t>
            </w:r>
          </w:p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bCs/>
                <w:sz w:val="26"/>
                <w:szCs w:val="26"/>
              </w:rPr>
              <w:t>(số lượng tăng/giảm)</w:t>
            </w:r>
          </w:p>
        </w:tc>
      </w:tr>
      <w:tr w:rsidR="00561D13" w:rsidRPr="00EE2BD0" w:rsidTr="009F4F27">
        <w:trPr>
          <w:trHeight w:val="868"/>
        </w:trPr>
        <w:tc>
          <w:tcPr>
            <w:tcW w:w="818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847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(Trắc địa)</w:t>
            </w:r>
          </w:p>
        </w:tc>
        <w:tc>
          <w:tcPr>
            <w:tcW w:w="1361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07</w:t>
            </w:r>
          </w:p>
        </w:tc>
        <w:tc>
          <w:tcPr>
            <w:tcW w:w="1504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01</w:t>
            </w:r>
          </w:p>
        </w:tc>
        <w:tc>
          <w:tcPr>
            <w:tcW w:w="1504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0</w:t>
            </w:r>
          </w:p>
        </w:tc>
        <w:tc>
          <w:tcPr>
            <w:tcW w:w="2163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+ 02 đại học;</w:t>
            </w:r>
          </w:p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- 01 Trung cấp</w:t>
            </w:r>
          </w:p>
        </w:tc>
      </w:tr>
      <w:tr w:rsidR="00561D13" w:rsidRPr="00EE2BD0" w:rsidTr="009F4F27">
        <w:trPr>
          <w:trHeight w:val="467"/>
        </w:trPr>
        <w:tc>
          <w:tcPr>
            <w:tcW w:w="818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47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1361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</w:p>
        </w:tc>
        <w:tc>
          <w:tcPr>
            <w:tcW w:w="1504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</w:p>
        </w:tc>
        <w:tc>
          <w:tcPr>
            <w:tcW w:w="1504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</w:p>
        </w:tc>
        <w:tc>
          <w:tcPr>
            <w:tcW w:w="2163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</w:tc>
      </w:tr>
      <w:tr w:rsidR="00561D13" w:rsidRPr="00EE2BD0" w:rsidTr="009F4F27">
        <w:trPr>
          <w:trHeight w:val="467"/>
        </w:trPr>
        <w:tc>
          <w:tcPr>
            <w:tcW w:w="818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47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1361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</w:p>
        </w:tc>
        <w:tc>
          <w:tcPr>
            <w:tcW w:w="1504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</w:p>
        </w:tc>
        <w:tc>
          <w:tcPr>
            <w:tcW w:w="1504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</w:p>
        </w:tc>
        <w:tc>
          <w:tcPr>
            <w:tcW w:w="2163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</w:p>
        </w:tc>
      </w:tr>
    </w:tbl>
    <w:p w:rsidR="00561D13" w:rsidRPr="00EE2BD0" w:rsidRDefault="00561D13" w:rsidP="00561D13">
      <w:pPr>
        <w:shd w:val="clear" w:color="auto" w:fill="FFFFFF"/>
        <w:spacing w:before="120" w:after="12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  <w:lang w:val="vi-VN"/>
        </w:rPr>
        <w:t xml:space="preserve">2. Người </w:t>
      </w:r>
      <w:r w:rsidRPr="00EE2BD0">
        <w:rPr>
          <w:rFonts w:eastAsia="Times New Roman"/>
          <w:szCs w:val="28"/>
        </w:rPr>
        <w:t>đại diện</w:t>
      </w:r>
      <w:r w:rsidRPr="00EE2BD0">
        <w:rPr>
          <w:rFonts w:eastAsia="Times New Roman"/>
          <w:szCs w:val="28"/>
          <w:lang w:val="vi-VN"/>
        </w:rPr>
        <w:t xml:space="preserve"> theo pháp luật và </w:t>
      </w:r>
      <w:r w:rsidRPr="00EE2BD0">
        <w:rPr>
          <w:rFonts w:eastAsia="Times New Roman"/>
          <w:szCs w:val="28"/>
        </w:rPr>
        <w:t>n</w:t>
      </w:r>
      <w:r w:rsidRPr="00EE2BD0">
        <w:rPr>
          <w:rFonts w:eastAsia="Times New Roman"/>
          <w:szCs w:val="28"/>
          <w:lang w:val="vi-VN"/>
        </w:rPr>
        <w:t>gười phụ trách kỹ thuật</w:t>
      </w:r>
    </w:p>
    <w:tbl>
      <w:tblPr>
        <w:tblW w:w="91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092"/>
        <w:gridCol w:w="2481"/>
        <w:gridCol w:w="1806"/>
        <w:gridCol w:w="2094"/>
      </w:tblGrid>
      <w:tr w:rsidR="00561D13" w:rsidRPr="00EE2BD0" w:rsidTr="009F4F27">
        <w:trPr>
          <w:trHeight w:val="898"/>
        </w:trPr>
        <w:tc>
          <w:tcPr>
            <w:tcW w:w="705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093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482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807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Bằng cấp</w:t>
            </w:r>
          </w:p>
        </w:tc>
        <w:tc>
          <w:tcPr>
            <w:tcW w:w="2095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Thời gian hoạt động thực tế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</w:rPr>
              <w:t>(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  <w:lang w:val="vi-VN"/>
              </w:rPr>
              <w:t>3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</w:rPr>
              <w:t>)</w:t>
            </w:r>
          </w:p>
        </w:tc>
      </w:tr>
      <w:tr w:rsidR="00561D13" w:rsidRPr="00EE2BD0" w:rsidTr="009F4F27">
        <w:trPr>
          <w:trHeight w:val="523"/>
        </w:trPr>
        <w:tc>
          <w:tcPr>
            <w:tcW w:w="705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93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iCs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iCs/>
                <w:sz w:val="26"/>
                <w:szCs w:val="26"/>
              </w:rPr>
              <w:t xml:space="preserve"> Văn A)</w:t>
            </w:r>
          </w:p>
        </w:tc>
        <w:tc>
          <w:tcPr>
            <w:tcW w:w="2482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(Giám đốc)</w:t>
            </w:r>
          </w:p>
        </w:tc>
        <w:tc>
          <w:tcPr>
            <w:tcW w:w="1807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………..</w:t>
            </w:r>
          </w:p>
        </w:tc>
        <w:tc>
          <w:tcPr>
            <w:tcW w:w="2095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………….</w:t>
            </w:r>
          </w:p>
        </w:tc>
      </w:tr>
      <w:tr w:rsidR="00561D13" w:rsidRPr="00EE2BD0" w:rsidTr="009F4F27">
        <w:trPr>
          <w:trHeight w:val="960"/>
        </w:trPr>
        <w:tc>
          <w:tcPr>
            <w:tcW w:w="705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093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iCs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iCs/>
                <w:sz w:val="26"/>
                <w:szCs w:val="26"/>
              </w:rPr>
              <w:t xml:space="preserve"> Văn B)</w:t>
            </w:r>
          </w:p>
        </w:tc>
        <w:tc>
          <w:tcPr>
            <w:tcW w:w="2482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(Phụ trách kỹ thuật)</w:t>
            </w:r>
          </w:p>
        </w:tc>
        <w:tc>
          <w:tcPr>
            <w:tcW w:w="1807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(Kỹ sư</w:t>
            </w:r>
          </w:p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trắc địa)</w:t>
            </w:r>
          </w:p>
        </w:tc>
        <w:tc>
          <w:tcPr>
            <w:tcW w:w="2095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(05 năm)</w:t>
            </w:r>
          </w:p>
        </w:tc>
      </w:tr>
    </w:tbl>
    <w:p w:rsidR="00561D13" w:rsidRPr="00EE2BD0" w:rsidRDefault="00561D13" w:rsidP="00561D13">
      <w:pPr>
        <w:shd w:val="clear" w:color="auto" w:fill="FFFFFF"/>
        <w:spacing w:before="120" w:after="12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  <w:lang w:val="vi-VN"/>
        </w:rPr>
        <w:t>3. Danh sách nhân lực kỹ thuật đo đạc và bản đồ được bổ sung</w:t>
      </w:r>
    </w:p>
    <w:tbl>
      <w:tblPr>
        <w:tblW w:w="97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086"/>
        <w:gridCol w:w="1559"/>
        <w:gridCol w:w="2514"/>
        <w:gridCol w:w="1437"/>
        <w:gridCol w:w="1416"/>
      </w:tblGrid>
      <w:tr w:rsidR="00561D13" w:rsidRPr="00EE2BD0" w:rsidTr="009F4F27">
        <w:trPr>
          <w:trHeight w:val="925"/>
        </w:trPr>
        <w:tc>
          <w:tcPr>
            <w:tcW w:w="750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086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514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Bằng cấp</w:t>
            </w:r>
          </w:p>
        </w:tc>
        <w:tc>
          <w:tcPr>
            <w:tcW w:w="1437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Mã số</w:t>
            </w:r>
          </w:p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bảo hiểm</w:t>
            </w:r>
          </w:p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xã hội</w:t>
            </w:r>
          </w:p>
        </w:tc>
        <w:tc>
          <w:tcPr>
            <w:tcW w:w="1416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Thời gian hoạt động thực tế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</w:rPr>
              <w:t xml:space="preserve"> (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  <w:lang w:val="vi-VN"/>
              </w:rPr>
              <w:t>3</w:t>
            </w:r>
            <w:r w:rsidRPr="00EE2BD0">
              <w:rPr>
                <w:rFonts w:eastAsia="Times New Roman"/>
                <w:bCs/>
                <w:sz w:val="26"/>
                <w:szCs w:val="26"/>
                <w:vertAlign w:val="superscript"/>
              </w:rPr>
              <w:t>)</w:t>
            </w:r>
          </w:p>
        </w:tc>
      </w:tr>
      <w:tr w:rsidR="00561D13" w:rsidRPr="00EE2BD0" w:rsidTr="009F4F27">
        <w:trPr>
          <w:trHeight w:val="491"/>
        </w:trPr>
        <w:tc>
          <w:tcPr>
            <w:tcW w:w="750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86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iCs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iCs/>
                <w:sz w:val="26"/>
                <w:szCs w:val="26"/>
              </w:rPr>
              <w:t> Văn C)</w:t>
            </w:r>
          </w:p>
        </w:tc>
        <w:tc>
          <w:tcPr>
            <w:tcW w:w="1559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(Nhân viên)</w:t>
            </w:r>
          </w:p>
        </w:tc>
        <w:tc>
          <w:tcPr>
            <w:tcW w:w="2514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(Kỹ sư trắc địa)</w:t>
            </w:r>
          </w:p>
        </w:tc>
        <w:tc>
          <w:tcPr>
            <w:tcW w:w="1437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</w:t>
            </w:r>
          </w:p>
        </w:tc>
        <w:tc>
          <w:tcPr>
            <w:tcW w:w="1416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(05 năm)</w:t>
            </w:r>
          </w:p>
        </w:tc>
      </w:tr>
      <w:tr w:rsidR="00561D13" w:rsidRPr="00EE2BD0" w:rsidTr="009F4F27">
        <w:trPr>
          <w:trHeight w:val="625"/>
        </w:trPr>
        <w:tc>
          <w:tcPr>
            <w:tcW w:w="750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086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iCs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iCs/>
                <w:sz w:val="26"/>
                <w:szCs w:val="26"/>
              </w:rPr>
              <w:t> Văn D)</w:t>
            </w:r>
          </w:p>
        </w:tc>
        <w:tc>
          <w:tcPr>
            <w:tcW w:w="1559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(Nhân viên)</w:t>
            </w:r>
          </w:p>
        </w:tc>
        <w:tc>
          <w:tcPr>
            <w:tcW w:w="2514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(Trung cấp địa chính)</w:t>
            </w:r>
          </w:p>
        </w:tc>
        <w:tc>
          <w:tcPr>
            <w:tcW w:w="1437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</w:t>
            </w:r>
          </w:p>
        </w:tc>
        <w:tc>
          <w:tcPr>
            <w:tcW w:w="1416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(03 năm)</w:t>
            </w:r>
          </w:p>
        </w:tc>
      </w:tr>
      <w:tr w:rsidR="00561D13" w:rsidRPr="00EE2BD0" w:rsidTr="009F4F27">
        <w:trPr>
          <w:trHeight w:val="493"/>
        </w:trPr>
        <w:tc>
          <w:tcPr>
            <w:tcW w:w="750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2086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14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bCs/>
          <w:szCs w:val="28"/>
          <w:lang w:val="vi-VN"/>
        </w:rPr>
      </w:pPr>
    </w:p>
    <w:p w:rsidR="00561D13" w:rsidRPr="00EE2BD0" w:rsidRDefault="00561D13" w:rsidP="00561D13">
      <w:pPr>
        <w:shd w:val="clear" w:color="auto" w:fill="FFFFFF"/>
        <w:ind w:firstLine="720"/>
        <w:rPr>
          <w:rFonts w:eastAsia="Times New Roman"/>
          <w:b/>
          <w:bCs/>
          <w:sz w:val="26"/>
          <w:szCs w:val="26"/>
          <w:lang w:val="vi-VN"/>
        </w:rPr>
      </w:pPr>
      <w:r w:rsidRPr="00EE2BD0">
        <w:rPr>
          <w:rFonts w:eastAsia="Times New Roman"/>
          <w:b/>
          <w:bCs/>
          <w:sz w:val="26"/>
          <w:szCs w:val="26"/>
          <w:lang w:val="vi-VN"/>
        </w:rPr>
        <w:t>II. THIẾT BỊ CÔNG NGHỆ</w:t>
      </w: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bCs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436"/>
        <w:gridCol w:w="1065"/>
        <w:gridCol w:w="912"/>
        <w:gridCol w:w="1241"/>
        <w:gridCol w:w="2818"/>
      </w:tblGrid>
      <w:tr w:rsidR="00561D13" w:rsidRPr="00EE2BD0" w:rsidTr="009F4F27">
        <w:tc>
          <w:tcPr>
            <w:tcW w:w="708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436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Tên phương tiện đo, thiết bị,</w:t>
            </w:r>
          </w:p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phần mềm</w:t>
            </w:r>
          </w:p>
        </w:tc>
        <w:tc>
          <w:tcPr>
            <w:tcW w:w="1065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912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241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Tình trạng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</w:rPr>
              <w:t>(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  <w:lang w:val="vi-VN"/>
              </w:rPr>
              <w:t>4</w:t>
            </w:r>
            <w:r w:rsidRPr="00EE2BD0">
              <w:rPr>
                <w:rFonts w:eastAsia="Times New Roman"/>
                <w:b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2818" w:type="dxa"/>
            <w:vAlign w:val="center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Thay đổi so với</w:t>
            </w:r>
          </w:p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thời điểm được cấp giấy phép</w:t>
            </w:r>
          </w:p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bCs/>
                <w:sz w:val="26"/>
                <w:szCs w:val="26"/>
              </w:rPr>
              <w:lastRenderedPageBreak/>
              <w:t>(Số lượng tăng/giảm)</w:t>
            </w:r>
          </w:p>
        </w:tc>
      </w:tr>
      <w:tr w:rsidR="00561D13" w:rsidRPr="00EE2BD0" w:rsidTr="009F4F27">
        <w:tc>
          <w:tcPr>
            <w:tcW w:w="708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36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(Toàn đạc điện tử)</w:t>
            </w:r>
          </w:p>
        </w:tc>
        <w:tc>
          <w:tcPr>
            <w:tcW w:w="1065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iCs/>
                <w:sz w:val="26"/>
                <w:szCs w:val="26"/>
              </w:rPr>
            </w:pPr>
          </w:p>
        </w:tc>
        <w:tc>
          <w:tcPr>
            <w:tcW w:w="912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03</w:t>
            </w:r>
          </w:p>
        </w:tc>
        <w:tc>
          <w:tcPr>
            <w:tcW w:w="1241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....</w:t>
            </w:r>
          </w:p>
        </w:tc>
        <w:tc>
          <w:tcPr>
            <w:tcW w:w="2818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iCs/>
                <w:sz w:val="26"/>
                <w:szCs w:val="26"/>
              </w:rPr>
              <w:t>+ 02</w:t>
            </w:r>
          </w:p>
        </w:tc>
      </w:tr>
      <w:tr w:rsidR="00561D13" w:rsidRPr="00EE2BD0" w:rsidTr="009F4F27">
        <w:tc>
          <w:tcPr>
            <w:tcW w:w="708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436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12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818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561D13" w:rsidRPr="00EE2BD0" w:rsidTr="009F4F27">
        <w:tc>
          <w:tcPr>
            <w:tcW w:w="708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436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12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818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561D13" w:rsidRPr="00EE2BD0" w:rsidTr="009F4F27">
        <w:tc>
          <w:tcPr>
            <w:tcW w:w="708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2436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12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818" w:type="dxa"/>
          </w:tcPr>
          <w:p w:rsidR="00561D13" w:rsidRPr="00EE2BD0" w:rsidRDefault="00561D13" w:rsidP="009F4F27">
            <w:pPr>
              <w:shd w:val="clear" w:color="auto" w:fill="FFFFFF"/>
              <w:spacing w:before="60" w:after="6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Cs w:val="28"/>
        </w:rPr>
      </w:pPr>
    </w:p>
    <w:p w:rsidR="00561D13" w:rsidRPr="00EE2BD0" w:rsidRDefault="00561D13" w:rsidP="00561D13">
      <w:pPr>
        <w:shd w:val="clear" w:color="auto" w:fill="FFFFFF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  <w:lang w:val="vi-VN"/>
        </w:rPr>
        <w:t xml:space="preserve">Cam kết: </w:t>
      </w:r>
      <w:r w:rsidRPr="00EE2BD0">
        <w:rPr>
          <w:rFonts w:eastAsia="Times New Roman"/>
          <w:szCs w:val="28"/>
        </w:rPr>
        <w:t>…………… </w:t>
      </w:r>
      <w:r w:rsidRPr="00EE2BD0">
        <w:rPr>
          <w:rFonts w:eastAsia="Times New Roman"/>
          <w:i/>
          <w:iCs/>
          <w:szCs w:val="28"/>
        </w:rPr>
        <w:t>(tên tổ chức)</w:t>
      </w:r>
      <w:r w:rsidRPr="00EE2BD0">
        <w:rPr>
          <w:rFonts w:eastAsia="Times New Roman"/>
          <w:szCs w:val="28"/>
        </w:rPr>
        <w:t> </w:t>
      </w:r>
      <w:r w:rsidRPr="00EE2BD0">
        <w:rPr>
          <w:rFonts w:eastAsia="Times New Roman"/>
          <w:szCs w:val="28"/>
          <w:lang w:val="vi-VN"/>
        </w:rPr>
        <w:t>xin chịu trách nhiệm về toàn bộ nội dung kê khai này.</w:t>
      </w: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  <w:lang w:val="vi-VN"/>
        </w:rPr>
        <w:t> </w:t>
      </w: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ab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529"/>
      </w:tblGrid>
      <w:tr w:rsidR="00561D13" w:rsidRPr="00EE2BD0" w:rsidTr="009F4F27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13" w:rsidRPr="00EE2BD0" w:rsidRDefault="00561D13" w:rsidP="009F4F27">
            <w:pPr>
              <w:shd w:val="clear" w:color="auto" w:fill="FFFFFF"/>
              <w:jc w:val="both"/>
              <w:rPr>
                <w:rFonts w:eastAsia="Times New Roman"/>
                <w:szCs w:val="28"/>
                <w:lang w:val="vi-VN"/>
              </w:rPr>
            </w:pPr>
            <w:r w:rsidRPr="00EE2BD0">
              <w:rPr>
                <w:rFonts w:eastAsia="Times New Roman"/>
                <w:szCs w:val="28"/>
                <w:lang w:val="vi-VN"/>
              </w:rPr>
              <w:t> 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NGƯỜI ĐẠI DIỆN THEO PHÁP LUẬT</w:t>
            </w:r>
          </w:p>
          <w:p w:rsidR="00561D13" w:rsidRPr="00EE2BD0" w:rsidRDefault="00561D13" w:rsidP="009F4F27">
            <w:pPr>
              <w:shd w:val="clear" w:color="auto" w:fill="FFFFFF"/>
              <w:jc w:val="center"/>
              <w:rPr>
                <w:rFonts w:eastAsia="Times New Roman"/>
                <w:szCs w:val="28"/>
                <w:lang w:val="vi-VN"/>
              </w:rPr>
            </w:pPr>
            <w:r w:rsidRPr="00EE2BD0">
              <w:rPr>
                <w:rFonts w:eastAsia="Times New Roman"/>
                <w:i/>
                <w:iCs/>
                <w:szCs w:val="28"/>
                <w:lang w:val="vi-VN"/>
              </w:rPr>
              <w:t>(Chức vụ, ký, họ tên, đóng dấu)</w:t>
            </w:r>
          </w:p>
        </w:tc>
      </w:tr>
    </w:tbl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Cs w:val="28"/>
          <w:vertAlign w:val="superscript"/>
          <w:lang w:val="vi-VN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Cs w:val="28"/>
          <w:vertAlign w:val="superscript"/>
          <w:lang w:val="vi-VN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Cs w:val="28"/>
          <w:vertAlign w:val="superscript"/>
          <w:lang w:val="vi-VN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  <w:lang w:val="vi-VN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Cs w:val="28"/>
        </w:rPr>
      </w:pP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b/>
          <w:i/>
          <w:sz w:val="24"/>
          <w:szCs w:val="24"/>
          <w:lang w:val="vi-VN"/>
        </w:rPr>
      </w:pPr>
      <w:r w:rsidRPr="00EE2BD0">
        <w:rPr>
          <w:rFonts w:eastAsia="Times New Roman"/>
          <w:b/>
          <w:i/>
          <w:sz w:val="24"/>
          <w:szCs w:val="24"/>
          <w:lang w:val="vi-VN"/>
        </w:rPr>
        <w:t>Ghi chú:</w:t>
      </w: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(1)</w:t>
      </w:r>
      <w:r w:rsidRPr="00EE2BD0">
        <w:rPr>
          <w:rFonts w:eastAsia="Times New Roman"/>
          <w:sz w:val="24"/>
          <w:szCs w:val="24"/>
          <w:lang w:val="vi-VN"/>
        </w:rPr>
        <w:t xml:space="preserve"> </w:t>
      </w:r>
      <w:r w:rsidRPr="00EE2BD0">
        <w:rPr>
          <w:rFonts w:eastAsia="Times New Roman"/>
          <w:sz w:val="24"/>
          <w:szCs w:val="24"/>
        </w:rPr>
        <w:t>Giấy phép hoạt động đo đạc và bản đồ cấp lần đầu, bổ sung, gia hạn, cấp lại, cấp đổi.</w:t>
      </w: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 w:val="24"/>
          <w:szCs w:val="24"/>
          <w:lang w:val="vi-VN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(2)</w:t>
      </w:r>
      <w:r w:rsidRPr="00EE2BD0">
        <w:rPr>
          <w:rFonts w:eastAsia="Times New Roman"/>
          <w:sz w:val="24"/>
          <w:szCs w:val="24"/>
          <w:lang w:val="vi-VN"/>
        </w:rPr>
        <w:t xml:space="preserve"> Kê khai theo văn bằng chuyên môn.</w:t>
      </w: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 w:val="24"/>
          <w:szCs w:val="24"/>
          <w:lang w:val="vi-VN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(3)</w:t>
      </w:r>
      <w:r w:rsidRPr="00EE2BD0">
        <w:rPr>
          <w:rFonts w:eastAsia="Times New Roman"/>
          <w:sz w:val="24"/>
          <w:szCs w:val="24"/>
          <w:lang w:val="vi-VN"/>
        </w:rPr>
        <w:t xml:space="preserve"> </w:t>
      </w:r>
      <w:r w:rsidRPr="00EE2BD0">
        <w:rPr>
          <w:rFonts w:eastAsia="Times New Roman"/>
          <w:sz w:val="24"/>
          <w:szCs w:val="24"/>
        </w:rPr>
        <w:t>Kê khai tổng thời gian hoạt động thực tế về đo đạc và bản đồ phù hợp với Danh mục đề nghị cấp giấy phép</w:t>
      </w:r>
      <w:r w:rsidRPr="00EE2BD0">
        <w:rPr>
          <w:rFonts w:eastAsia="Times New Roman"/>
          <w:sz w:val="24"/>
          <w:szCs w:val="24"/>
          <w:lang w:val="vi-VN"/>
        </w:rPr>
        <w:t>.</w:t>
      </w:r>
    </w:p>
    <w:p w:rsidR="00561D13" w:rsidRPr="00EE2BD0" w:rsidRDefault="00561D13" w:rsidP="00561D13">
      <w:pPr>
        <w:shd w:val="clear" w:color="auto" w:fill="FFFFFF"/>
        <w:jc w:val="both"/>
        <w:rPr>
          <w:rFonts w:eastAsia="Times New Roman"/>
          <w:sz w:val="24"/>
          <w:szCs w:val="24"/>
          <w:lang w:val="vi-VN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(4)</w:t>
      </w:r>
      <w:r w:rsidRPr="00EE2BD0">
        <w:rPr>
          <w:rFonts w:eastAsia="Times New Roman"/>
          <w:sz w:val="24"/>
          <w:szCs w:val="24"/>
          <w:lang w:val="vi-VN"/>
        </w:rPr>
        <w:t xml:space="preserve"> </w:t>
      </w:r>
      <w:r w:rsidRPr="00EE2BD0">
        <w:rPr>
          <w:rFonts w:eastAsia="Times New Roman"/>
          <w:sz w:val="24"/>
          <w:szCs w:val="24"/>
        </w:rPr>
        <w:t>Kê khai giấy kiểm đ</w:t>
      </w:r>
      <w:r w:rsidRPr="00EE2BD0">
        <w:rPr>
          <w:rFonts w:eastAsia="Times New Roman"/>
          <w:sz w:val="24"/>
          <w:szCs w:val="24"/>
          <w:lang w:val="vi-VN"/>
        </w:rPr>
        <w:t>ị</w:t>
      </w:r>
      <w:proofErr w:type="spellStart"/>
      <w:r w:rsidRPr="00EE2BD0">
        <w:rPr>
          <w:rFonts w:eastAsia="Times New Roman"/>
          <w:sz w:val="24"/>
          <w:szCs w:val="24"/>
        </w:rPr>
        <w:t>nh</w:t>
      </w:r>
      <w:proofErr w:type="spellEnd"/>
      <w:r w:rsidRPr="00EE2BD0">
        <w:rPr>
          <w:rFonts w:eastAsia="Times New Roman"/>
          <w:sz w:val="24"/>
          <w:szCs w:val="24"/>
        </w:rPr>
        <w:t>, hiệu chuẩn phương tiện đo còn hiệu lực</w:t>
      </w:r>
      <w:r w:rsidRPr="00EE2BD0">
        <w:rPr>
          <w:rFonts w:eastAsia="Times New Roman"/>
          <w:sz w:val="24"/>
          <w:szCs w:val="24"/>
          <w:lang w:val="vi-VN"/>
        </w:rPr>
        <w:t>.</w:t>
      </w:r>
    </w:p>
    <w:p w:rsidR="007203DA" w:rsidRPr="00561D13" w:rsidRDefault="007203DA" w:rsidP="00561D13">
      <w:bookmarkStart w:id="0" w:name="_GoBack"/>
      <w:bookmarkEnd w:id="0"/>
    </w:p>
    <w:sectPr w:rsidR="007203DA" w:rsidRPr="00561D13" w:rsidSect="00974D7C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1F72"/>
    <w:multiLevelType w:val="hybridMultilevel"/>
    <w:tmpl w:val="B72ED318"/>
    <w:lvl w:ilvl="0" w:tplc="BE126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3792"/>
    <w:multiLevelType w:val="hybridMultilevel"/>
    <w:tmpl w:val="4B428762"/>
    <w:lvl w:ilvl="0" w:tplc="BE12629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C"/>
    <w:rsid w:val="00561D13"/>
    <w:rsid w:val="007203DA"/>
    <w:rsid w:val="00731E73"/>
    <w:rsid w:val="009151BB"/>
    <w:rsid w:val="009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D8EE"/>
  <w15:chartTrackingRefBased/>
  <w15:docId w15:val="{FE6410A7-F631-41EB-99FA-23FB2110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7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2023-06-13T10:13:00Z</dcterms:created>
  <dcterms:modified xsi:type="dcterms:W3CDTF">2023-06-13T10:13:00Z</dcterms:modified>
</cp:coreProperties>
</file>