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11" w:rsidRDefault="00645F11" w:rsidP="00645F11">
      <w:pPr>
        <w:spacing w:before="120" w:after="280" w:afterAutospacing="1"/>
        <w:jc w:val="right"/>
      </w:pPr>
      <w:bookmarkStart w:id="0" w:name="chuong_pl_2"/>
      <w:r>
        <w:rPr>
          <w:b/>
          <w:bCs/>
          <w:lang w:val="vi-VN"/>
        </w:rPr>
        <w:t>Mẫu số 02</w:t>
      </w:r>
      <w:bookmarkEnd w:id="0"/>
    </w:p>
    <w:p w:rsidR="00645F11" w:rsidRDefault="00645F11" w:rsidP="00645F11">
      <w:pPr>
        <w:spacing w:before="120" w:after="280" w:afterAutospacing="1"/>
        <w:jc w:val="center"/>
      </w:pPr>
      <w:bookmarkStart w:id="1" w:name="chuong_pl_2_name"/>
      <w:r>
        <w:rPr>
          <w:b/>
          <w:bCs/>
          <w:lang w:val="vi-VN"/>
        </w:rPr>
        <w:t>DANH SÁCH NGƯỜI LAO ĐỘNG CÓ THÔNG TIN ĐÚNG, ĐỦ ĐỀ NGHỊ HƯỞNG HỖ TRỢ THEO QUYẾT ĐỊNH SỐ 28/2021/QĐ-TTg</w:t>
      </w:r>
      <w:bookmarkEnd w:id="1"/>
    </w:p>
    <w:p w:rsidR="00645F11" w:rsidRDefault="00645F11" w:rsidP="00645F11">
      <w:pPr>
        <w:spacing w:before="120" w:after="280" w:afterAutospacing="1"/>
      </w:pPr>
      <w:r>
        <w:rPr>
          <w:lang w:val="vi-VN"/>
        </w:rPr>
        <w:t>Tên đơn vị: ……………………………………………</w:t>
      </w:r>
    </w:p>
    <w:p w:rsidR="00645F11" w:rsidRDefault="00645F11" w:rsidP="00645F11">
      <w:pPr>
        <w:spacing w:before="120" w:after="280" w:afterAutospacing="1"/>
      </w:pPr>
      <w:r>
        <w:rPr>
          <w:lang w:val="vi-VN"/>
        </w:rPr>
        <w:t>Mã đơn vị: .……………………………………………</w:t>
      </w:r>
    </w:p>
    <w:p w:rsidR="00645F11" w:rsidRDefault="00645F11" w:rsidP="00645F11">
      <w:pPr>
        <w:spacing w:before="120" w:after="280" w:afterAutospacing="1"/>
      </w:pPr>
      <w:r>
        <w:rPr>
          <w:lang w:val="vi-VN"/>
        </w:rPr>
        <w:t>Ngành nghề: ………………………………………….</w:t>
      </w:r>
    </w:p>
    <w:p w:rsidR="00645F11" w:rsidRDefault="00645F11" w:rsidP="00645F11">
      <w:pPr>
        <w:spacing w:before="120" w:after="280" w:afterAutospacing="1"/>
      </w:pPr>
      <w:r>
        <w:rPr>
          <w:lang w:val="vi-VN"/>
        </w:rPr>
        <w:t xml:space="preserve">Địa chỉ: </w:t>
      </w:r>
      <w:r>
        <w:t>………………………………………………..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23"/>
        <w:gridCol w:w="973"/>
        <w:gridCol w:w="994"/>
        <w:gridCol w:w="887"/>
        <w:gridCol w:w="1793"/>
        <w:gridCol w:w="958"/>
        <w:gridCol w:w="955"/>
        <w:gridCol w:w="1001"/>
      </w:tblGrid>
      <w:tr w:rsidR="00645F11" w:rsidTr="00061D15">
        <w:tc>
          <w:tcPr>
            <w:tcW w:w="3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Mã số BHXH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 w:after="280" w:afterAutospacing="1"/>
              <w:jc w:val="center"/>
            </w:pPr>
            <w:r>
              <w:rPr>
                <w:b/>
                <w:bCs/>
                <w:color w:val="000000"/>
                <w:lang w:val="vi-VN"/>
              </w:rPr>
              <w:t>CMND/</w:t>
            </w:r>
          </w:p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CCCD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điện thoại (di động)</w:t>
            </w:r>
          </w:p>
        </w:tc>
        <w:tc>
          <w:tcPr>
            <w:tcW w:w="9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Thời gian đóng BHTN chưa hưởng TCTN đến hết tháng 9 năm 2021 (Tổng số tháng)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Thông tin tài khoản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  <w:r>
              <w:rPr>
                <w:b/>
                <w:bCs/>
                <w:color w:val="000000"/>
                <w:vertAlign w:val="superscript"/>
                <w:lang w:val="vi-VN"/>
              </w:rPr>
              <w:t>1</w:t>
            </w: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tài khoản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Ngân hàng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5F11" w:rsidRDefault="00645F11" w:rsidP="00061D15">
            <w:pPr>
              <w:spacing w:before="120"/>
              <w:jc w:val="center"/>
            </w:pP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645F11" w:rsidTr="00061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F11" w:rsidRDefault="00645F11" w:rsidP="00061D15">
            <w:pPr>
              <w:spacing w:before="120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645F11" w:rsidRDefault="00645F11" w:rsidP="00645F11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45F11" w:rsidTr="00061D1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11" w:rsidRDefault="00645F11" w:rsidP="00061D1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11" w:rsidRDefault="00645F11" w:rsidP="00061D15">
            <w:pPr>
              <w:spacing w:before="120"/>
              <w:jc w:val="center"/>
            </w:pP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>, ngày ... tháng ... năm 2021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ĐƠN VỊ SỬ DỤNG LAO ĐỘNG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645F11" w:rsidRDefault="00645F11" w:rsidP="00645F11">
      <w:pPr>
        <w:spacing w:before="120" w:after="280" w:afterAutospacing="1"/>
        <w:rPr>
          <w:color w:val="000000"/>
          <w:lang w:val="vi-VN"/>
        </w:rPr>
      </w:pPr>
    </w:p>
    <w:p w:rsidR="00645F11" w:rsidRDefault="00645F11" w:rsidP="00645F11">
      <w:pPr>
        <w:spacing w:before="120" w:after="280" w:afterAutospacing="1"/>
        <w:rPr>
          <w:color w:val="000000"/>
          <w:lang w:val="vi-VN"/>
        </w:rPr>
      </w:pPr>
      <w:bookmarkStart w:id="2" w:name="_GoBack"/>
      <w:bookmarkEnd w:id="2"/>
    </w:p>
    <w:p w:rsidR="00645F11" w:rsidRPr="00CD15BA" w:rsidRDefault="00645F11" w:rsidP="00645F11">
      <w:pPr>
        <w:spacing w:before="120" w:after="280" w:afterAutospacing="1"/>
        <w:rPr>
          <w:lang w:val="vi-VN"/>
        </w:rPr>
      </w:pPr>
      <w:r>
        <w:rPr>
          <w:color w:val="000000"/>
          <w:lang w:val="vi-VN"/>
        </w:rPr>
        <w:t>_________________</w:t>
      </w:r>
    </w:p>
    <w:p w:rsidR="00645F11" w:rsidRPr="00CD15BA" w:rsidRDefault="00645F11" w:rsidP="00645F11">
      <w:pPr>
        <w:spacing w:before="120" w:after="280" w:afterAutospacing="1"/>
        <w:rPr>
          <w:lang w:val="vi-VN"/>
        </w:rPr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Trường hợp người lao động tự nguyện không nhận hỗ trợ thì ghi rõ </w:t>
      </w:r>
      <w:r>
        <w:rPr>
          <w:b/>
          <w:bCs/>
          <w:lang w:val="vi-VN"/>
        </w:rPr>
        <w:t>“Không nhận hỗ trợ”</w:t>
      </w:r>
      <w:r>
        <w:rPr>
          <w:lang w:val="vi-VN"/>
        </w:rPr>
        <w:t xml:space="preserve"> vào cột Ghi chú.</w:t>
      </w:r>
    </w:p>
    <w:p w:rsidR="00645F11" w:rsidRPr="00CD15BA" w:rsidRDefault="00645F11" w:rsidP="00645F11">
      <w:pPr>
        <w:spacing w:before="120" w:after="280" w:afterAutospacing="1"/>
        <w:rPr>
          <w:lang w:val="vi-VN"/>
        </w:rPr>
      </w:pPr>
      <w:r w:rsidRPr="00CD15BA">
        <w:rPr>
          <w:lang w:val="vi-VN"/>
        </w:rPr>
        <w:lastRenderedPageBreak/>
        <w:t> </w:t>
      </w:r>
    </w:p>
    <w:p w:rsidR="00931D0A" w:rsidRPr="00645F11" w:rsidRDefault="00931D0A">
      <w:pPr>
        <w:rPr>
          <w:lang w:val="vi-VN"/>
        </w:rPr>
      </w:pPr>
    </w:p>
    <w:sectPr w:rsidR="00931D0A" w:rsidRPr="00645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32"/>
    <w:rsid w:val="00645F11"/>
    <w:rsid w:val="00931D0A"/>
    <w:rsid w:val="00C2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CD39FF-C295-4588-8A61-E6D66DA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2021-11-01T08:38:00Z</dcterms:created>
  <dcterms:modified xsi:type="dcterms:W3CDTF">2021-11-01T08:38:00Z</dcterms:modified>
</cp:coreProperties>
</file>