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D8" w:rsidRPr="00963F43" w:rsidRDefault="004160D8" w:rsidP="004160D8">
      <w:pPr>
        <w:spacing w:after="120"/>
        <w:jc w:val="right"/>
        <w:rPr>
          <w:rFonts w:eastAsia="SimSun"/>
          <w:b/>
          <w:szCs w:val="28"/>
        </w:rPr>
      </w:pPr>
      <w:r w:rsidRPr="00963F43">
        <w:rPr>
          <w:rFonts w:eastAsia="SimSun"/>
          <w:b/>
          <w:szCs w:val="28"/>
        </w:rPr>
        <w:t xml:space="preserve">Mẫu số 06.MTCN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6037"/>
      </w:tblGrid>
      <w:tr w:rsidR="004160D8" w:rsidRPr="00935FD1" w:rsidTr="00086FDB">
        <w:tc>
          <w:tcPr>
            <w:tcW w:w="1775" w:type="pct"/>
          </w:tcPr>
          <w:p w:rsidR="004160D8" w:rsidRPr="00BA218A" w:rsidRDefault="004160D8" w:rsidP="00086FDB">
            <w:pPr>
              <w:jc w:val="center"/>
              <w:rPr>
                <w:rFonts w:eastAsia="SimSun"/>
                <w:b/>
                <w:vertAlign w:val="superscript"/>
              </w:rPr>
            </w:pPr>
            <w:r w:rsidRPr="00383CEE">
              <w:rPr>
                <w:rFonts w:eastAsia="SimSun"/>
                <w:b/>
                <w:szCs w:val="26"/>
              </w:rPr>
              <w:t>TÊN CƠ SỞ</w:t>
            </w:r>
            <w:r w:rsidRPr="00383CEE">
              <w:rPr>
                <w:rFonts w:eastAsia="SimSun"/>
                <w:b/>
                <w:szCs w:val="26"/>
              </w:rPr>
              <w:br/>
            </w:r>
            <w:r>
              <w:rPr>
                <w:rFonts w:eastAsia="SimSun"/>
                <w:b/>
                <w:vertAlign w:val="superscript"/>
              </w:rPr>
              <w:t>________</w:t>
            </w:r>
          </w:p>
        </w:tc>
        <w:tc>
          <w:tcPr>
            <w:tcW w:w="3225" w:type="pct"/>
          </w:tcPr>
          <w:p w:rsidR="004160D8" w:rsidRPr="00BA218A" w:rsidRDefault="004160D8" w:rsidP="00086FDB">
            <w:pPr>
              <w:jc w:val="center"/>
              <w:rPr>
                <w:rFonts w:eastAsia="SimSun"/>
                <w:vertAlign w:val="superscript"/>
              </w:rPr>
            </w:pPr>
            <w:r>
              <w:rPr>
                <w:rFonts w:eastAsia="SimSu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AB1F1" wp14:editId="76F9670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404495</wp:posOffset>
                      </wp:positionV>
                      <wp:extent cx="1959546" cy="1"/>
                      <wp:effectExtent l="0" t="0" r="222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954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CD40E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31.85pt" to="221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HWvQEAAMEDAAAOAAAAZHJzL2Uyb0RvYy54bWysU02P0zAQvSPxHyzfadIVu8tGTffQFVwQ&#10;VCxw9zrjxsL2WGPTj3/P2GkDAoQQ4mL54703814mq/ujd2IPlCyGXi4XrRQQNA427Hr56ePrF6+k&#10;SFmFQTkM0MsTJHm/fv5sdYgdXOGIbgASLBJSd4i9HHOOXdMkPYJXaYERAj8aJK8yH2nXDKQOrO5d&#10;c9W2N80BaYiEGlLi24fpUa6rvjGg83tjEmThesm95bpSXZ/K2qxXqtuRiqPV5zbUP3ThlQ1cdJZ6&#10;UFmJr2R/kfJWEyY0eaHRN2iM1VA9sJtl+5Obx1FFqF44nBTnmNL/k9Xv9lsSdujlrRRBef5Ej5mU&#10;3Y1ZbDAEDhBJ3JacDjF1DN+ELZ1PKW6pmD4a8sI4Gz/zCNQY2Jg41pRPc8pwzELz5fLu+u765Y0U&#10;mt+WRbmZJIpUpJTfAHpRNr10NpQAVKf2b1OeoBcI80pLUxN1l08OCtiFD2DYVClW2XWcYONI7BUP&#10;wvDlUrYiC8VY52ZS+2fSGVtoUEfsb4kzulbEkGeitwHpd1Xz8dKqmfAX15PXYvsJh1P9JDUOnpMa&#10;6HmmyyD+eK7073/e+hsAAAD//wMAUEsDBBQABgAIAAAAIQDg1jEC2wAAAAkBAAAPAAAAZHJzL2Rv&#10;d25yZXYueG1sTI/BTsMwEETvSPyDtZW4UbtNk6IQpyqVEGdaLr058ZJExOsQu234exb1UI4z+zQ7&#10;U2wm14szjqHzpGExVyCQam87ajR8HF4fn0CEaMia3hNq+MEAm/L+rjC59Rd6x/M+NoJDKORGQxvj&#10;kEsZ6hadCXM/IPHt04/ORJZjI+1oLhzuerlUKpPOdMQfWjPgrsX6a39yGg5vTk1V7HZI32u1Pb6k&#10;GR1TrR9m0/YZRMQp3mD4q8/VoeROlT+RDaJnnaRLRjVkyRoEA6tVwluqqyHLQv5fUP4CAAD//wMA&#10;UEsBAi0AFAAGAAgAAAAhALaDOJL+AAAA4QEAABMAAAAAAAAAAAAAAAAAAAAAAFtDb250ZW50X1R5&#10;cGVzXS54bWxQSwECLQAUAAYACAAAACEAOP0h/9YAAACUAQAACwAAAAAAAAAAAAAAAAAvAQAAX3Jl&#10;bHMvLnJlbHNQSwECLQAUAAYACAAAACEAh2rx1r0BAADBAwAADgAAAAAAAAAAAAAAAAAuAgAAZHJz&#10;L2Uyb0RvYy54bWxQSwECLQAUAAYACAAAACEA4NYxA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A218A">
              <w:rPr>
                <w:rFonts w:eastAsia="SimSun"/>
                <w:b/>
                <w:szCs w:val="26"/>
              </w:rPr>
              <w:t>CỘNG HÒA XÃ HỘI CHỦ NGHĨA VIỆT NAM</w:t>
            </w:r>
            <w:r w:rsidRPr="00935FD1">
              <w:rPr>
                <w:rFonts w:eastAsia="SimSun"/>
                <w:b/>
              </w:rPr>
              <w:br/>
            </w:r>
            <w:r w:rsidRPr="00B804CC">
              <w:rPr>
                <w:rFonts w:eastAsia="SimSun"/>
                <w:b/>
                <w:sz w:val="26"/>
              </w:rPr>
              <w:t>Độc lập - Tự do - Hạnh phúc</w:t>
            </w:r>
            <w:r w:rsidRPr="00B804CC">
              <w:rPr>
                <w:rFonts w:eastAsia="SimSun"/>
                <w:b/>
                <w:sz w:val="22"/>
                <w:szCs w:val="26"/>
              </w:rPr>
              <w:t xml:space="preserve"> </w:t>
            </w:r>
            <w:r w:rsidRPr="00935FD1">
              <w:rPr>
                <w:rFonts w:eastAsia="SimSun"/>
                <w:b/>
                <w:szCs w:val="26"/>
              </w:rPr>
              <w:br/>
            </w:r>
          </w:p>
        </w:tc>
      </w:tr>
      <w:tr w:rsidR="004160D8" w:rsidRPr="00935FD1" w:rsidTr="00086FDB">
        <w:tc>
          <w:tcPr>
            <w:tcW w:w="1775" w:type="pct"/>
          </w:tcPr>
          <w:p w:rsidR="004160D8" w:rsidRPr="00935FD1" w:rsidRDefault="004160D8" w:rsidP="00086FDB">
            <w:pPr>
              <w:jc w:val="center"/>
              <w:rPr>
                <w:rFonts w:eastAsia="SimSun"/>
              </w:rPr>
            </w:pPr>
          </w:p>
        </w:tc>
        <w:tc>
          <w:tcPr>
            <w:tcW w:w="3225" w:type="pct"/>
          </w:tcPr>
          <w:p w:rsidR="004160D8" w:rsidRPr="00935FD1" w:rsidRDefault="004160D8" w:rsidP="00086FDB">
            <w:pPr>
              <w:jc w:val="center"/>
              <w:rPr>
                <w:rFonts w:eastAsia="SimSun"/>
                <w:i/>
              </w:rPr>
            </w:pPr>
          </w:p>
        </w:tc>
      </w:tr>
    </w:tbl>
    <w:p w:rsidR="004160D8" w:rsidRDefault="004160D8" w:rsidP="004160D8">
      <w:pPr>
        <w:jc w:val="center"/>
        <w:rPr>
          <w:rFonts w:eastAsia="SimSun"/>
          <w:b/>
          <w:szCs w:val="26"/>
        </w:rPr>
      </w:pPr>
      <w:r w:rsidRPr="00935FD1">
        <w:rPr>
          <w:rFonts w:eastAsia="SimSun"/>
          <w:b/>
          <w:szCs w:val="26"/>
        </w:rPr>
        <w:t>ĐƠN ĐỀ NGHỊ CẤP</w:t>
      </w:r>
      <w:r w:rsidRPr="00935FD1">
        <w:rPr>
          <w:rFonts w:eastAsia="SimSun"/>
          <w:b/>
          <w:szCs w:val="26"/>
          <w:lang w:val="vi-VN"/>
        </w:rPr>
        <w:t>/CẤP LẠI</w:t>
      </w:r>
      <w:r w:rsidRPr="00935FD1">
        <w:rPr>
          <w:rFonts w:eastAsia="SimSun"/>
          <w:b/>
          <w:szCs w:val="26"/>
        </w:rPr>
        <w:t xml:space="preserve"> GIẤY CHỨNG NHẬN ĐỦ ĐIỀU KIỆN </w:t>
      </w:r>
    </w:p>
    <w:p w:rsidR="004160D8" w:rsidRDefault="004160D8" w:rsidP="004160D8">
      <w:pPr>
        <w:jc w:val="center"/>
        <w:rPr>
          <w:rFonts w:eastAsia="SimSun"/>
          <w:b/>
          <w:szCs w:val="26"/>
        </w:rPr>
      </w:pPr>
      <w:r w:rsidRPr="00935FD1">
        <w:rPr>
          <w:rFonts w:eastAsia="SimSun"/>
          <w:b/>
          <w:szCs w:val="26"/>
        </w:rPr>
        <w:t xml:space="preserve">SẢN XUẤT SẢN PHẨM XỬ LÝ CHẤT THẢI CHĂN NUÔI </w:t>
      </w:r>
    </w:p>
    <w:p w:rsidR="004160D8" w:rsidRPr="00935FD1" w:rsidRDefault="004160D8" w:rsidP="004160D8">
      <w:pPr>
        <w:jc w:val="center"/>
        <w:rPr>
          <w:rFonts w:eastAsia="SimSun"/>
          <w:b/>
          <w:szCs w:val="26"/>
        </w:rPr>
      </w:pPr>
      <w:r w:rsidRPr="00935FD1">
        <w:rPr>
          <w:rFonts w:eastAsia="SimSun"/>
          <w:b/>
          <w:szCs w:val="26"/>
        </w:rPr>
        <w:t>(VÀ THỨC ĂN CHĂN NUÔI BỔ SUNG*)</w:t>
      </w:r>
    </w:p>
    <w:p w:rsidR="004160D8" w:rsidRPr="00BA218A" w:rsidRDefault="004160D8" w:rsidP="004160D8">
      <w:pPr>
        <w:jc w:val="center"/>
        <w:rPr>
          <w:rFonts w:eastAsia="SimSun"/>
          <w:b/>
          <w:sz w:val="14"/>
        </w:rPr>
      </w:pPr>
    </w:p>
    <w:p w:rsidR="004160D8" w:rsidRPr="004B3610" w:rsidRDefault="004160D8" w:rsidP="004160D8">
      <w:pPr>
        <w:jc w:val="center"/>
        <w:rPr>
          <w:rFonts w:eastAsia="SimSun"/>
        </w:rPr>
      </w:pPr>
      <w:r w:rsidRPr="00935FD1">
        <w:rPr>
          <w:rFonts w:eastAsia="SimSun"/>
        </w:rPr>
        <w:t xml:space="preserve">Kính gửi: </w:t>
      </w:r>
      <w:r w:rsidRPr="00935FD1">
        <w:rPr>
          <w:rFonts w:eastAsia="SimSun"/>
          <w:lang w:val="vi-VN"/>
        </w:rPr>
        <w:t>Cục Chăn nuôi</w:t>
      </w:r>
      <w:r>
        <w:rPr>
          <w:rFonts w:eastAsia="SimSun"/>
        </w:rPr>
        <w:t>.</w:t>
      </w:r>
    </w:p>
    <w:p w:rsidR="004160D8" w:rsidRPr="00BA218A" w:rsidRDefault="004160D8" w:rsidP="004160D8">
      <w:pPr>
        <w:jc w:val="center"/>
        <w:rPr>
          <w:rFonts w:eastAsia="SimSun"/>
          <w:sz w:val="14"/>
          <w:lang w:val="vi-VN"/>
        </w:rPr>
      </w:pPr>
    </w:p>
    <w:p w:rsidR="004160D8" w:rsidRPr="00935FD1" w:rsidRDefault="004160D8" w:rsidP="004160D8">
      <w:pPr>
        <w:ind w:firstLine="567"/>
        <w:rPr>
          <w:rFonts w:eastAsia="SimSun"/>
        </w:rPr>
      </w:pPr>
      <w:r w:rsidRPr="00935FD1">
        <w:rPr>
          <w:rFonts w:eastAsia="SimSun"/>
        </w:rPr>
        <w:t>1. Tên cơ sở: …………</w:t>
      </w:r>
      <w:r>
        <w:rPr>
          <w:rFonts w:eastAsia="SimSun"/>
        </w:rPr>
        <w:t>………</w:t>
      </w:r>
      <w:r w:rsidRPr="00935FD1">
        <w:rPr>
          <w:rFonts w:eastAsia="SimSun"/>
        </w:rPr>
        <w:t>…………………………………………</w:t>
      </w:r>
    </w:p>
    <w:p w:rsidR="004160D8" w:rsidRPr="00935FD1" w:rsidRDefault="004160D8" w:rsidP="004160D8">
      <w:pPr>
        <w:spacing w:before="60"/>
        <w:ind w:firstLine="567"/>
        <w:jc w:val="both"/>
        <w:rPr>
          <w:rFonts w:eastAsia="SimSun"/>
        </w:rPr>
      </w:pPr>
      <w:r w:rsidRPr="00935FD1">
        <w:rPr>
          <w:rFonts w:eastAsia="SimSun"/>
        </w:rPr>
        <w:t>- Địa chỉ: …………………………………………………………………</w:t>
      </w:r>
    </w:p>
    <w:p w:rsidR="004160D8" w:rsidRPr="00935FD1" w:rsidRDefault="004160D8" w:rsidP="004160D8">
      <w:pPr>
        <w:spacing w:before="60"/>
        <w:ind w:firstLine="567"/>
        <w:jc w:val="both"/>
        <w:rPr>
          <w:rFonts w:eastAsia="SimSun"/>
        </w:rPr>
      </w:pPr>
      <w:r w:rsidRPr="00935FD1">
        <w:rPr>
          <w:rFonts w:eastAsia="SimSun"/>
        </w:rPr>
        <w:t>- Số điện thoại: ……………… Số Fax: ………………….. E-mail: …..</w:t>
      </w:r>
    </w:p>
    <w:p w:rsidR="004160D8" w:rsidRDefault="004160D8" w:rsidP="004160D8">
      <w:pPr>
        <w:spacing w:before="60"/>
        <w:ind w:firstLine="567"/>
        <w:jc w:val="both"/>
        <w:rPr>
          <w:rFonts w:eastAsia="SimSun"/>
        </w:rPr>
      </w:pPr>
      <w:r w:rsidRPr="00935FD1">
        <w:rPr>
          <w:rFonts w:eastAsia="SimSun"/>
        </w:rPr>
        <w:t xml:space="preserve">2. </w:t>
      </w:r>
      <w:r w:rsidRPr="00935FD1">
        <w:rPr>
          <w:rFonts w:eastAsia="SimSun"/>
          <w:lang w:val="vi-VN"/>
        </w:rPr>
        <w:t>Đề nghị</w:t>
      </w:r>
      <w:r w:rsidRPr="00935FD1">
        <w:rPr>
          <w:rFonts w:eastAsia="SimSun"/>
        </w:rPr>
        <w:t xml:space="preserve"> </w:t>
      </w:r>
      <w:r w:rsidRPr="00935FD1">
        <w:rPr>
          <w:rFonts w:eastAsia="SimSun"/>
          <w:lang w:val="vi-VN"/>
        </w:rPr>
        <w:t>cấp/cấp lại giấy chứng nhận</w:t>
      </w:r>
      <w:r w:rsidRPr="00935FD1">
        <w:rPr>
          <w:rFonts w:eastAsia="SimSun"/>
        </w:rPr>
        <w:t xml:space="preserve"> đủ điều kiện sản xuất: </w:t>
      </w:r>
    </w:p>
    <w:p w:rsidR="004160D8" w:rsidRPr="00BA218A" w:rsidRDefault="004160D8" w:rsidP="004160D8">
      <w:pPr>
        <w:ind w:firstLine="567"/>
        <w:rPr>
          <w:rFonts w:eastAsia="SimSu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222"/>
        <w:gridCol w:w="2160"/>
        <w:gridCol w:w="2160"/>
      </w:tblGrid>
      <w:tr w:rsidR="004160D8" w:rsidRPr="00935FD1" w:rsidTr="00086FDB">
        <w:tc>
          <w:tcPr>
            <w:tcW w:w="746" w:type="dxa"/>
            <w:shd w:val="clear" w:color="auto" w:fill="auto"/>
            <w:vAlign w:val="center"/>
          </w:tcPr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STT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Loại sản phẩm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Đăng ký</w:t>
            </w:r>
          </w:p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sản phẩm</w:t>
            </w:r>
          </w:p>
          <w:p w:rsidR="004160D8" w:rsidRPr="00812207" w:rsidRDefault="004160D8" w:rsidP="00086FDB">
            <w:pPr>
              <w:jc w:val="center"/>
              <w:rPr>
                <w:rFonts w:eastAsia="SimSun"/>
              </w:rPr>
            </w:pPr>
            <w:r w:rsidRPr="00812207">
              <w:rPr>
                <w:rFonts w:eastAsia="SimSun"/>
              </w:rPr>
              <w:t>(Đánh dấu X)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Công suất</w:t>
            </w:r>
          </w:p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thiết kế</w:t>
            </w:r>
          </w:p>
          <w:p w:rsidR="004160D8" w:rsidRPr="00812207" w:rsidRDefault="004160D8" w:rsidP="00086FDB">
            <w:pPr>
              <w:jc w:val="center"/>
              <w:rPr>
                <w:rFonts w:eastAsia="SimSun"/>
                <w:b/>
                <w:bCs/>
              </w:rPr>
            </w:pPr>
            <w:r w:rsidRPr="00812207">
              <w:rPr>
                <w:rFonts w:eastAsia="SimSun"/>
                <w:b/>
                <w:bCs/>
              </w:rPr>
              <w:t>(tấn/năm)</w:t>
            </w: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 xml:space="preserve">1. 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Sản phẩm xử lý chất thải chăn nuôi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1.1.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Hóa chất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1.2.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Chế phẩm sinh học, vi sinh vật, enzym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1.3.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Loại khác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 xml:space="preserve">2. 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 xml:space="preserve">Thức ăn chăn nuôi bổ sung*   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2.1.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Dạng đơn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  <w:tr w:rsidR="004160D8" w:rsidRPr="00935FD1" w:rsidTr="00086FDB">
        <w:tc>
          <w:tcPr>
            <w:tcW w:w="746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2.2.</w:t>
            </w:r>
          </w:p>
        </w:tc>
        <w:tc>
          <w:tcPr>
            <w:tcW w:w="4222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  <w:r w:rsidRPr="00812207">
              <w:rPr>
                <w:rFonts w:eastAsia="SimSun"/>
              </w:rPr>
              <w:t>Dạng hỗn hợp</w:t>
            </w: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  <w:tc>
          <w:tcPr>
            <w:tcW w:w="2160" w:type="dxa"/>
            <w:shd w:val="clear" w:color="auto" w:fill="auto"/>
          </w:tcPr>
          <w:p w:rsidR="004160D8" w:rsidRPr="00812207" w:rsidRDefault="004160D8" w:rsidP="00086FDB">
            <w:pPr>
              <w:rPr>
                <w:rFonts w:eastAsia="SimSun"/>
              </w:rPr>
            </w:pPr>
          </w:p>
        </w:tc>
      </w:tr>
    </w:tbl>
    <w:p w:rsidR="004160D8" w:rsidRPr="00383CEE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lastRenderedPageBreak/>
        <w:t xml:space="preserve">3. Đăng ký cấp Giấy chứng nhận                                           </w:t>
      </w:r>
      <w:r w:rsidRPr="00383CEE">
        <w:rPr>
          <w:rFonts w:eastAsia="SimSun"/>
          <w:lang w:val="vi-VN"/>
        </w:rPr>
        <w:t xml:space="preserve"> □</w:t>
      </w:r>
      <w:r w:rsidRPr="00935FD1">
        <w:rPr>
          <w:rFonts w:eastAsia="SimSun"/>
          <w:lang w:val="vi-VN"/>
        </w:rPr>
        <w:t xml:space="preserve"> </w:t>
      </w:r>
    </w:p>
    <w:p w:rsidR="004160D8" w:rsidRPr="00383CEE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383CEE">
        <w:rPr>
          <w:rFonts w:eastAsia="SimSun"/>
          <w:lang w:val="vi-VN"/>
        </w:rPr>
        <w:t xml:space="preserve">    Đăng ký cấp lại          </w:t>
      </w:r>
      <w:r w:rsidRPr="00935FD1">
        <w:rPr>
          <w:rFonts w:eastAsia="SimSun"/>
          <w:lang w:val="vi-VN"/>
        </w:rPr>
        <w:t xml:space="preserve">                                                       </w:t>
      </w:r>
      <w:r w:rsidRPr="00383CEE">
        <w:rPr>
          <w:rFonts w:eastAsia="SimSun"/>
          <w:lang w:val="vi-VN"/>
        </w:rPr>
        <w:t xml:space="preserve">  □</w:t>
      </w:r>
    </w:p>
    <w:p w:rsidR="004160D8" w:rsidRPr="00935FD1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383CEE">
        <w:rPr>
          <w:rFonts w:eastAsia="SimSun"/>
          <w:lang w:val="vi-VN"/>
        </w:rPr>
        <w:t>Lý do đăng ký cấp lại</w:t>
      </w:r>
      <w:r w:rsidRPr="00935FD1">
        <w:rPr>
          <w:rFonts w:eastAsia="SimSun"/>
          <w:lang w:val="vi-VN"/>
        </w:rPr>
        <w:t>: …………………………………………………...</w:t>
      </w:r>
    </w:p>
    <w:p w:rsidR="004160D8" w:rsidRPr="00383CEE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4. Sản phẩm xử lý chất thải chăn nuôi và thức ăn chăn nuôi bổ sung*</w:t>
      </w:r>
    </w:p>
    <w:p w:rsidR="004160D8" w:rsidRPr="00935FD1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 xml:space="preserve">- Sản xuất trên cùng dây chuyền                                              </w:t>
      </w:r>
      <w:r w:rsidRPr="00383CEE">
        <w:rPr>
          <w:rFonts w:eastAsia="SimSun"/>
          <w:lang w:val="vi-VN"/>
        </w:rPr>
        <w:t>□</w:t>
      </w:r>
    </w:p>
    <w:p w:rsidR="004160D8" w:rsidRPr="00383CEE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 xml:space="preserve">- Sản xuất trên dây chuyền khác nhau                                      </w:t>
      </w:r>
      <w:r w:rsidRPr="00383CEE">
        <w:rPr>
          <w:rFonts w:eastAsia="SimSun"/>
          <w:lang w:val="vi-VN"/>
        </w:rPr>
        <w:t>□</w:t>
      </w:r>
    </w:p>
    <w:p w:rsidR="004160D8" w:rsidRPr="00935FD1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5. Hồ sơ và tài liệu kèm theo giấy này (nếu có), gồm:</w:t>
      </w:r>
    </w:p>
    <w:p w:rsidR="004160D8" w:rsidRPr="00935FD1" w:rsidRDefault="004160D8" w:rsidP="004160D8">
      <w:pPr>
        <w:spacing w:before="60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>…………………………………………………………………………………</w:t>
      </w:r>
    </w:p>
    <w:p w:rsidR="004160D8" w:rsidRDefault="004160D8" w:rsidP="004160D8">
      <w:pPr>
        <w:spacing w:before="60"/>
        <w:ind w:firstLine="567"/>
        <w:rPr>
          <w:rFonts w:eastAsia="SimSun"/>
          <w:lang w:val="vi-VN"/>
        </w:rPr>
      </w:pPr>
      <w:r w:rsidRPr="00935FD1">
        <w:rPr>
          <w:rFonts w:eastAsia="SimSun"/>
          <w:lang w:val="vi-VN"/>
        </w:rPr>
        <w:t xml:space="preserve">Chúng tôi cam kết thực hiện các quy định về điều kiện sản xuất </w:t>
      </w:r>
      <w:r w:rsidRPr="00383CEE">
        <w:rPr>
          <w:rFonts w:eastAsia="SimSun"/>
          <w:lang w:val="vi-VN"/>
        </w:rPr>
        <w:t>sản phẩm xử lý chất thải chăn nuôi</w:t>
      </w:r>
      <w:r w:rsidRPr="00935FD1">
        <w:rPr>
          <w:rFonts w:eastAsia="SimSun"/>
          <w:lang w:val="vi-VN"/>
        </w:rPr>
        <w:t xml:space="preserve"> (và thức ăn chăn nuôi bổ sung*).</w:t>
      </w:r>
    </w:p>
    <w:p w:rsidR="004160D8" w:rsidRPr="00BA218A" w:rsidRDefault="004160D8" w:rsidP="004160D8">
      <w:pPr>
        <w:ind w:firstLine="567"/>
        <w:rPr>
          <w:rFonts w:eastAsia="SimSun"/>
          <w:sz w:val="18"/>
          <w:lang w:val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4160D8" w:rsidRPr="00935FD1" w:rsidTr="00086FDB">
        <w:tc>
          <w:tcPr>
            <w:tcW w:w="2500" w:type="pct"/>
            <w:vAlign w:val="center"/>
          </w:tcPr>
          <w:p w:rsidR="004160D8" w:rsidRPr="00935FD1" w:rsidRDefault="004160D8" w:rsidP="00086FDB">
            <w:pPr>
              <w:jc w:val="center"/>
              <w:rPr>
                <w:rFonts w:eastAsia="Microsoft Sans Serif"/>
                <w:lang w:val="vi-VN"/>
              </w:rPr>
            </w:pPr>
          </w:p>
        </w:tc>
        <w:tc>
          <w:tcPr>
            <w:tcW w:w="2500" w:type="pct"/>
            <w:vAlign w:val="center"/>
          </w:tcPr>
          <w:p w:rsidR="004160D8" w:rsidRPr="00935FD1" w:rsidRDefault="004160D8" w:rsidP="00086FDB">
            <w:pPr>
              <w:jc w:val="center"/>
              <w:rPr>
                <w:rFonts w:eastAsia="SimSun"/>
                <w:lang w:val="vi-VN"/>
              </w:rPr>
            </w:pPr>
            <w:r w:rsidRPr="00935FD1">
              <w:rPr>
                <w:rFonts w:eastAsia="SimSun"/>
                <w:i/>
                <w:lang w:val="vi-VN"/>
              </w:rPr>
              <w:t>………., ngày … tháng … năm …..</w:t>
            </w:r>
            <w:r w:rsidRPr="00935FD1">
              <w:rPr>
                <w:rFonts w:eastAsia="SimSun"/>
                <w:i/>
                <w:lang w:val="vi-VN"/>
              </w:rPr>
              <w:br/>
            </w:r>
            <w:r w:rsidRPr="00935FD1">
              <w:rPr>
                <w:rFonts w:eastAsia="SimSun"/>
                <w:b/>
                <w:lang w:val="vi-VN"/>
              </w:rPr>
              <w:t>CHỦ CƠ SỞ</w:t>
            </w:r>
            <w:r w:rsidRPr="00935FD1">
              <w:rPr>
                <w:rFonts w:eastAsia="SimSun"/>
                <w:lang w:val="vi-VN"/>
              </w:rPr>
              <w:br/>
            </w:r>
            <w:r w:rsidRPr="00935FD1">
              <w:rPr>
                <w:rFonts w:eastAsia="SimSun"/>
                <w:i/>
                <w:lang w:val="vi-VN"/>
              </w:rPr>
              <w:t>(Ký tên, đóng dấu)</w:t>
            </w:r>
          </w:p>
        </w:tc>
      </w:tr>
    </w:tbl>
    <w:p w:rsidR="004160D8" w:rsidRPr="00935FD1" w:rsidRDefault="004160D8" w:rsidP="004160D8">
      <w:pPr>
        <w:rPr>
          <w:rFonts w:eastAsia="SimSun"/>
          <w:lang w:val="vi-VN"/>
        </w:rPr>
      </w:pPr>
    </w:p>
    <w:p w:rsidR="004160D8" w:rsidRPr="00BA218A" w:rsidRDefault="004160D8" w:rsidP="004160D8">
      <w:pPr>
        <w:ind w:firstLine="567"/>
        <w:rPr>
          <w:rFonts w:eastAsia="SimSun"/>
          <w:b/>
          <w:bCs/>
          <w:i/>
          <w:lang w:val="vi-VN"/>
        </w:rPr>
      </w:pPr>
      <w:r w:rsidRPr="00BA218A">
        <w:rPr>
          <w:rFonts w:eastAsia="SimSun"/>
          <w:b/>
          <w:bCs/>
          <w:i/>
          <w:lang w:val="vi-VN"/>
        </w:rPr>
        <w:t xml:space="preserve">Ghi chú: </w:t>
      </w:r>
    </w:p>
    <w:p w:rsidR="004160D8" w:rsidRPr="00935FD1" w:rsidRDefault="004160D8" w:rsidP="004160D8">
      <w:pPr>
        <w:ind w:firstLine="567"/>
        <w:rPr>
          <w:rFonts w:eastAsia="SimSun"/>
          <w:bCs/>
          <w:lang w:val="vi-VN"/>
        </w:rPr>
      </w:pPr>
      <w:r w:rsidRPr="00935FD1">
        <w:rPr>
          <w:rFonts w:eastAsia="SimSun"/>
          <w:bCs/>
          <w:lang w:val="vi-VN"/>
        </w:rPr>
        <w:t xml:space="preserve">*: Trường hợp cơ sở sản xuất đồng thời sản phẩm xử lý chất thải chăn nuôi và thức ăn chăn nuôi bổ sung. </w:t>
      </w:r>
    </w:p>
    <w:p w:rsidR="004160D8" w:rsidRPr="00935FD1" w:rsidRDefault="004160D8" w:rsidP="004160D8">
      <w:pPr>
        <w:jc w:val="right"/>
        <w:rPr>
          <w:rFonts w:eastAsia="SimSun"/>
          <w:b/>
          <w:lang w:val="vi-VN"/>
        </w:rPr>
      </w:pPr>
    </w:p>
    <w:p w:rsidR="004160D8" w:rsidRPr="00935FD1" w:rsidRDefault="004160D8" w:rsidP="004160D8">
      <w:pPr>
        <w:jc w:val="right"/>
        <w:rPr>
          <w:rFonts w:eastAsia="SimSun"/>
          <w:b/>
          <w:lang w:val="vi-VN"/>
        </w:rPr>
      </w:pPr>
    </w:p>
    <w:p w:rsidR="00E61441" w:rsidRDefault="004160D8" w:rsidP="004160D8">
      <w:r w:rsidRPr="00935FD1">
        <w:rPr>
          <w:rFonts w:eastAsia="SimSun"/>
          <w:b/>
          <w:szCs w:val="26"/>
          <w:lang w:val="vi-VN"/>
        </w:rPr>
        <w:br w:type="page"/>
      </w:r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8"/>
    <w:rsid w:val="000C0741"/>
    <w:rsid w:val="004160D8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87FBE-31FE-45FC-B384-AB9DF848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2022-07-19T09:39:00Z</dcterms:created>
  <dcterms:modified xsi:type="dcterms:W3CDTF">2022-07-19T09:39:00Z</dcterms:modified>
</cp:coreProperties>
</file>