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4D77" w:rsidTr="009909A3">
        <w:tc>
          <w:tcPr>
            <w:tcW w:w="4672" w:type="dxa"/>
          </w:tcPr>
          <w:p w:rsidR="00F24D77" w:rsidRPr="008953B6" w:rsidRDefault="00F24D77" w:rsidP="009909A3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8953B6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BỘ GIÁO DỤC VÀ ĐÀO TẠO</w:t>
            </w:r>
          </w:p>
        </w:tc>
        <w:tc>
          <w:tcPr>
            <w:tcW w:w="4673" w:type="dxa"/>
          </w:tcPr>
          <w:p w:rsidR="00F24D77" w:rsidRDefault="00F24D77" w:rsidP="009909A3">
            <w:pPr>
              <w:jc w:val="center"/>
              <w:rPr>
                <w:b/>
                <w:bCs/>
                <w:color w:val="222222"/>
                <w:sz w:val="28"/>
                <w:szCs w:val="28"/>
              </w:rPr>
            </w:pPr>
          </w:p>
        </w:tc>
      </w:tr>
    </w:tbl>
    <w:p w:rsidR="00F24D77" w:rsidRDefault="00F24D77" w:rsidP="00190BAE">
      <w:pPr>
        <w:spacing w:after="0"/>
        <w:jc w:val="center"/>
        <w:rPr>
          <w:b/>
          <w:bCs/>
          <w:color w:val="222222"/>
          <w:szCs w:val="28"/>
        </w:rPr>
      </w:pPr>
      <w:r>
        <w:rPr>
          <w:b/>
          <w:bCs/>
          <w:noProof/>
          <w:color w:val="2222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062F8" wp14:editId="76218F9E">
                <wp:simplePos x="0" y="0"/>
                <wp:positionH relativeFrom="column">
                  <wp:posOffset>920206</wp:posOffset>
                </wp:positionH>
                <wp:positionV relativeFrom="paragraph">
                  <wp:posOffset>26670</wp:posOffset>
                </wp:positionV>
                <wp:extent cx="115388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C41AD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2.1pt" to="163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F24D77" w:rsidRPr="00151350" w:rsidRDefault="00F24D77" w:rsidP="00F24D77">
      <w:pPr>
        <w:spacing w:before="40" w:after="60" w:line="252" w:lineRule="auto"/>
        <w:jc w:val="center"/>
        <w:rPr>
          <w:color w:val="222222"/>
          <w:szCs w:val="28"/>
        </w:rPr>
      </w:pPr>
      <w:r w:rsidRPr="00151350">
        <w:rPr>
          <w:b/>
          <w:bCs/>
          <w:color w:val="222222"/>
          <w:szCs w:val="28"/>
        </w:rPr>
        <w:t>MẪU VĂN BẢN</w:t>
      </w:r>
    </w:p>
    <w:p w:rsidR="00F24D77" w:rsidRDefault="00F24D77" w:rsidP="00F24D77">
      <w:pPr>
        <w:spacing w:before="40" w:after="60" w:line="252" w:lineRule="auto"/>
        <w:jc w:val="center"/>
        <w:rPr>
          <w:i/>
          <w:color w:val="000000"/>
          <w:szCs w:val="28"/>
        </w:rPr>
      </w:pPr>
      <w:r w:rsidRPr="00151350">
        <w:rPr>
          <w:i/>
          <w:color w:val="222222"/>
          <w:szCs w:val="28"/>
        </w:rPr>
        <w:t>(Theo</w:t>
      </w:r>
      <w:r>
        <w:rPr>
          <w:i/>
          <w:color w:val="222222"/>
          <w:szCs w:val="28"/>
        </w:rPr>
        <w:t xml:space="preserve"> mẫu ban hành kèm theo</w:t>
      </w:r>
      <w:r w:rsidRPr="00151350">
        <w:rPr>
          <w:i/>
          <w:color w:val="222222"/>
          <w:szCs w:val="28"/>
        </w:rPr>
        <w:t xml:space="preserve"> </w:t>
      </w:r>
      <w:r w:rsidRPr="00151350">
        <w:rPr>
          <w:i/>
          <w:color w:val="000000"/>
          <w:szCs w:val="28"/>
        </w:rPr>
        <w:t>Thông tư số 32/2021/TT-BGDĐT</w:t>
      </w:r>
      <w:r>
        <w:rPr>
          <w:i/>
          <w:color w:val="000000"/>
          <w:szCs w:val="28"/>
        </w:rPr>
        <w:br/>
      </w:r>
      <w:r w:rsidRPr="00151350">
        <w:rPr>
          <w:i/>
          <w:color w:val="000000"/>
          <w:szCs w:val="28"/>
        </w:rPr>
        <w:t>ngày 22 tháng 11 năm 2021</w:t>
      </w:r>
      <w:r>
        <w:rPr>
          <w:i/>
          <w:color w:val="000000"/>
          <w:szCs w:val="28"/>
        </w:rPr>
        <w:t xml:space="preserve"> của Bộ trưởng Bộ Giáo dục và Đào tạo</w:t>
      </w:r>
      <w:r w:rsidRPr="00151350">
        <w:rPr>
          <w:i/>
          <w:color w:val="000000"/>
          <w:szCs w:val="28"/>
        </w:rPr>
        <w:t>)</w:t>
      </w:r>
    </w:p>
    <w:p w:rsidR="00F24D77" w:rsidRDefault="00F24D77" w:rsidP="00190BAE">
      <w:pPr>
        <w:spacing w:before="40" w:after="0" w:line="252" w:lineRule="auto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FA434" wp14:editId="219AFF7D">
                <wp:simplePos x="0" y="0"/>
                <wp:positionH relativeFrom="column">
                  <wp:posOffset>1880778</wp:posOffset>
                </wp:positionH>
                <wp:positionV relativeFrom="paragraph">
                  <wp:posOffset>33655</wp:posOffset>
                </wp:positionV>
                <wp:extent cx="2177143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70E63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2.65pt" to="319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Cs w:val="28"/>
        </w:rPr>
        <w:t xml:space="preserve">                                                                                          </w:t>
      </w:r>
    </w:p>
    <w:p w:rsidR="00F24D77" w:rsidRPr="00151350" w:rsidRDefault="00F24D77" w:rsidP="00F24D77">
      <w:pPr>
        <w:spacing w:before="40" w:after="60" w:line="252" w:lineRule="auto"/>
        <w:jc w:val="right"/>
        <w:rPr>
          <w:b/>
          <w:color w:val="000000"/>
          <w:szCs w:val="28"/>
        </w:rPr>
      </w:pPr>
      <w:r w:rsidRPr="00151350">
        <w:rPr>
          <w:b/>
          <w:color w:val="000000"/>
          <w:szCs w:val="28"/>
        </w:rPr>
        <w:t xml:space="preserve">Mẫu </w:t>
      </w:r>
      <w:r>
        <w:rPr>
          <w:b/>
          <w:color w:val="000000"/>
          <w:szCs w:val="28"/>
        </w:rPr>
        <w:t xml:space="preserve">số </w:t>
      </w:r>
      <w:r w:rsidRPr="00151350">
        <w:rPr>
          <w:b/>
          <w:color w:val="000000"/>
          <w:szCs w:val="28"/>
        </w:rPr>
        <w:t>01</w:t>
      </w:r>
    </w:p>
    <w:tbl>
      <w:tblPr>
        <w:tblW w:w="9702" w:type="dxa"/>
        <w:tblInd w:w="-3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5837"/>
      </w:tblGrid>
      <w:tr w:rsidR="00F24D77" w:rsidRPr="00151350" w:rsidTr="00190BAE">
        <w:tc>
          <w:tcPr>
            <w:tcW w:w="3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77" w:rsidRPr="00F8728F" w:rsidRDefault="00F24D77" w:rsidP="00F24D77">
            <w:pPr>
              <w:spacing w:before="40" w:after="60" w:line="252" w:lineRule="auto"/>
              <w:jc w:val="center"/>
              <w:rPr>
                <w:color w:val="000000"/>
                <w:sz w:val="26"/>
                <w:szCs w:val="26"/>
              </w:rPr>
            </w:pPr>
            <w:r w:rsidRPr="00F8728F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81269" wp14:editId="31F72DBC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276769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8471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1.8pt" to="123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8728F">
              <w:rPr>
                <w:b/>
                <w:bCs/>
                <w:color w:val="000000"/>
                <w:sz w:val="26"/>
                <w:szCs w:val="26"/>
              </w:rPr>
              <w:t xml:space="preserve">TÊN CƠ QUAN, TỔ CHỨC </w:t>
            </w:r>
            <w:r w:rsidRPr="00190BAE">
              <w:rPr>
                <w:color w:val="000000"/>
                <w:sz w:val="20"/>
                <w:szCs w:val="20"/>
              </w:rPr>
              <w:t>(1)</w:t>
            </w:r>
            <w:r w:rsidRPr="00F8728F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77" w:rsidRPr="00F8728F" w:rsidRDefault="00F24D77" w:rsidP="00F24D77">
            <w:pPr>
              <w:spacing w:before="40" w:after="60" w:line="252" w:lineRule="auto"/>
              <w:jc w:val="center"/>
              <w:rPr>
                <w:color w:val="000000"/>
                <w:sz w:val="26"/>
                <w:szCs w:val="26"/>
              </w:rPr>
            </w:pPr>
            <w:r w:rsidRPr="00F8728F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25086" wp14:editId="57F80C9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439420</wp:posOffset>
                      </wp:positionV>
                      <wp:extent cx="20160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AE0945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7pt,34.6pt" to="221.4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8728F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8728F">
              <w:rPr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</w:p>
        </w:tc>
      </w:tr>
      <w:tr w:rsidR="00F24D77" w:rsidRPr="00151350" w:rsidTr="00190BAE">
        <w:tc>
          <w:tcPr>
            <w:tcW w:w="3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77" w:rsidRPr="00151350" w:rsidRDefault="00F24D77" w:rsidP="00F24D77">
            <w:pPr>
              <w:spacing w:before="40" w:after="60" w:line="252" w:lineRule="auto"/>
              <w:jc w:val="center"/>
              <w:rPr>
                <w:color w:val="000000"/>
                <w:szCs w:val="28"/>
              </w:rPr>
            </w:pPr>
            <w:r w:rsidRPr="00151350">
              <w:rPr>
                <w:color w:val="000000"/>
                <w:szCs w:val="28"/>
              </w:rPr>
              <w:t xml:space="preserve">Số:           /CV-… </w:t>
            </w:r>
            <w:r w:rsidRPr="001314FF"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77" w:rsidRPr="00151350" w:rsidRDefault="00F24D77" w:rsidP="00F24D77">
            <w:pPr>
              <w:spacing w:before="40" w:after="60" w:line="252" w:lineRule="auto"/>
              <w:jc w:val="center"/>
              <w:rPr>
                <w:color w:val="000000"/>
                <w:szCs w:val="28"/>
              </w:rPr>
            </w:pPr>
            <w:r w:rsidRPr="00151350">
              <w:rPr>
                <w:i/>
                <w:iCs/>
                <w:color w:val="000000"/>
                <w:szCs w:val="28"/>
              </w:rPr>
              <w:t xml:space="preserve"> … </w:t>
            </w:r>
            <w:r w:rsidRPr="006E0E03">
              <w:rPr>
                <w:i/>
                <w:iCs/>
                <w:color w:val="000000"/>
                <w:sz w:val="20"/>
                <w:szCs w:val="20"/>
              </w:rPr>
              <w:t>(3)</w:t>
            </w:r>
            <w:r w:rsidRPr="00151350">
              <w:rPr>
                <w:i/>
                <w:iCs/>
                <w:color w:val="000000"/>
                <w:szCs w:val="28"/>
              </w:rPr>
              <w:t>, ngày     tháng … năm 20…</w:t>
            </w:r>
          </w:p>
        </w:tc>
      </w:tr>
    </w:tbl>
    <w:p w:rsidR="00F24D77" w:rsidRPr="00151350" w:rsidRDefault="00F24D77" w:rsidP="00190BAE">
      <w:pPr>
        <w:shd w:val="clear" w:color="auto" w:fill="FFFFFF"/>
        <w:spacing w:after="0" w:line="240" w:lineRule="auto"/>
        <w:rPr>
          <w:color w:val="000000"/>
          <w:szCs w:val="28"/>
        </w:rPr>
      </w:pPr>
      <w:r w:rsidRPr="00151350">
        <w:rPr>
          <w:color w:val="000000"/>
          <w:szCs w:val="28"/>
        </w:rPr>
        <w:t> </w:t>
      </w:r>
    </w:p>
    <w:p w:rsidR="00F24D77" w:rsidRPr="00151350" w:rsidRDefault="00F24D77" w:rsidP="00F24D77">
      <w:pPr>
        <w:shd w:val="clear" w:color="auto" w:fill="FFFFFF"/>
        <w:spacing w:before="40" w:after="60" w:line="252" w:lineRule="auto"/>
        <w:jc w:val="both"/>
        <w:rPr>
          <w:color w:val="000000"/>
          <w:szCs w:val="28"/>
        </w:rPr>
      </w:pPr>
      <w:r w:rsidRPr="00151350">
        <w:rPr>
          <w:b/>
          <w:bCs/>
          <w:color w:val="000000"/>
          <w:szCs w:val="28"/>
        </w:rPr>
        <w:t xml:space="preserve">                     Kính gửi:</w:t>
      </w:r>
      <w:r w:rsidRPr="00151350">
        <w:rPr>
          <w:color w:val="000000"/>
          <w:szCs w:val="28"/>
        </w:rPr>
        <w:t> Bộ trưởng Bộ Giáo dục và Đào tạo</w:t>
      </w:r>
    </w:p>
    <w:p w:rsidR="00F24D77" w:rsidRPr="00151350" w:rsidRDefault="00F24D77" w:rsidP="00190BAE">
      <w:pPr>
        <w:shd w:val="clear" w:color="auto" w:fill="FFFFFF"/>
        <w:spacing w:after="0" w:line="240" w:lineRule="auto"/>
        <w:jc w:val="both"/>
        <w:rPr>
          <w:color w:val="000000"/>
          <w:szCs w:val="28"/>
        </w:rPr>
      </w:pPr>
    </w:p>
    <w:p w:rsidR="00F24D77" w:rsidRPr="00151350" w:rsidRDefault="00F24D77" w:rsidP="00F24D77">
      <w:pPr>
        <w:shd w:val="clear" w:color="auto" w:fill="FFFFFF"/>
        <w:spacing w:before="40" w:after="60" w:line="252" w:lineRule="auto"/>
        <w:jc w:val="both"/>
        <w:rPr>
          <w:color w:val="000000"/>
          <w:szCs w:val="28"/>
        </w:rPr>
      </w:pPr>
      <w:r w:rsidRPr="00151350">
        <w:rPr>
          <w:color w:val="000000"/>
          <w:szCs w:val="28"/>
        </w:rPr>
        <w:t xml:space="preserve">- Về việc: Đề nghị chấp thuận dạy tiếng dân tộc… </w:t>
      </w:r>
      <w:r w:rsidRPr="006E0E03">
        <w:rPr>
          <w:color w:val="000000"/>
          <w:sz w:val="20"/>
          <w:szCs w:val="20"/>
        </w:rPr>
        <w:t>(4)</w:t>
      </w:r>
      <w:r w:rsidRPr="00151350">
        <w:rPr>
          <w:color w:val="000000"/>
          <w:szCs w:val="28"/>
        </w:rPr>
        <w:t xml:space="preserve">… tại tỉnh … </w:t>
      </w:r>
      <w:r w:rsidRPr="006E0E03">
        <w:rPr>
          <w:color w:val="000000"/>
          <w:sz w:val="20"/>
          <w:szCs w:val="20"/>
        </w:rPr>
        <w:t>(5)</w:t>
      </w:r>
      <w:r w:rsidRPr="00151350">
        <w:rPr>
          <w:color w:val="000000"/>
          <w:szCs w:val="28"/>
        </w:rPr>
        <w:t>… theo Thông tư Hướng dẫn một số điều của Nghị định số 82/2010/NĐ-CP Quy định việc dạy và học tiếng dân tộc thiểu số trong các cơ sở giáo dục phổ thông và trung tâm giáo dục thường xuyên.</w:t>
      </w:r>
    </w:p>
    <w:p w:rsidR="00F24D77" w:rsidRPr="00151350" w:rsidRDefault="00F24D77" w:rsidP="00F24D77">
      <w:pPr>
        <w:shd w:val="clear" w:color="auto" w:fill="FFFFFF"/>
        <w:spacing w:before="40" w:after="60" w:line="252" w:lineRule="auto"/>
        <w:jc w:val="both"/>
        <w:rPr>
          <w:color w:val="000000"/>
          <w:szCs w:val="28"/>
        </w:rPr>
      </w:pPr>
      <w:r w:rsidRPr="00151350">
        <w:rPr>
          <w:color w:val="000000"/>
          <w:szCs w:val="28"/>
        </w:rPr>
        <w:t>1. Các văn bản kèm theo:</w:t>
      </w:r>
    </w:p>
    <w:p w:rsidR="00F24D77" w:rsidRPr="00151350" w:rsidRDefault="00F24D77" w:rsidP="00F24D77">
      <w:pPr>
        <w:shd w:val="clear" w:color="auto" w:fill="FFFFFF"/>
        <w:spacing w:before="40" w:after="60" w:line="252" w:lineRule="auto"/>
        <w:jc w:val="both"/>
        <w:rPr>
          <w:color w:val="000000"/>
          <w:szCs w:val="28"/>
        </w:rPr>
      </w:pPr>
      <w:r w:rsidRPr="00151350">
        <w:rPr>
          <w:color w:val="000000"/>
          <w:szCs w:val="28"/>
        </w:rPr>
        <w:t xml:space="preserve">1.1. </w:t>
      </w:r>
      <w:r w:rsidRPr="00151350">
        <w:rPr>
          <w:rFonts w:eastAsia="Calibri"/>
          <w:color w:val="000000"/>
          <w:szCs w:val="28"/>
        </w:rPr>
        <w:t>Báo cáo tổng hợp nguyện vọng, nhu cầu học tiếng dân tộc thiểu số của người dân tộc thiểu số trong các cơ sở giáo dục ở địa phương.</w:t>
      </w:r>
    </w:p>
    <w:p w:rsidR="00F24D77" w:rsidRPr="00151350" w:rsidRDefault="00F24D77" w:rsidP="00F24D77">
      <w:pPr>
        <w:shd w:val="clear" w:color="auto" w:fill="FFFFFF"/>
        <w:spacing w:before="40" w:after="60" w:line="252" w:lineRule="auto"/>
        <w:jc w:val="both"/>
        <w:rPr>
          <w:color w:val="000000"/>
          <w:szCs w:val="28"/>
        </w:rPr>
      </w:pPr>
      <w:r w:rsidRPr="00151350">
        <w:rPr>
          <w:rFonts w:eastAsia="Calibri"/>
          <w:color w:val="000000"/>
          <w:szCs w:val="28"/>
        </w:rPr>
        <w:t>1.2. Báo cáo về các điều kiện đảm bảo dạy học tiếng dân tộc thiểu số (đ</w:t>
      </w:r>
      <w:r w:rsidRPr="00151350">
        <w:rPr>
          <w:rFonts w:eastAsia="Calibri"/>
          <w:color w:val="000000"/>
          <w:szCs w:val="28"/>
          <w:lang w:val="vi-VN"/>
        </w:rPr>
        <w:t>ội ngũ giáo viên dạy tiếng dân tộc thiểu số</w:t>
      </w:r>
      <w:r w:rsidRPr="00151350">
        <w:rPr>
          <w:rFonts w:eastAsia="Calibri"/>
          <w:color w:val="000000"/>
          <w:szCs w:val="28"/>
        </w:rPr>
        <w:t xml:space="preserve">; </w:t>
      </w:r>
      <w:r w:rsidRPr="00151350">
        <w:rPr>
          <w:rFonts w:eastAsia="Calibri"/>
          <w:color w:val="000000"/>
          <w:szCs w:val="28"/>
          <w:lang w:val="vi-VN"/>
        </w:rPr>
        <w:t xml:space="preserve">cơ sở vật chất, thiết bị </w:t>
      </w:r>
      <w:r w:rsidRPr="00151350">
        <w:rPr>
          <w:rFonts w:eastAsia="Calibri"/>
          <w:color w:val="000000"/>
          <w:szCs w:val="28"/>
        </w:rPr>
        <w:t xml:space="preserve">dạy học; </w:t>
      </w:r>
      <w:r w:rsidRPr="00151350">
        <w:rPr>
          <w:rFonts w:eastAsia="Calibri"/>
          <w:color w:val="000000"/>
          <w:szCs w:val="28"/>
          <w:lang w:val="vi-VN"/>
        </w:rPr>
        <w:t>kế hoạch triển khai, tổ chức dạy học</w:t>
      </w:r>
      <w:r w:rsidRPr="00151350">
        <w:rPr>
          <w:rFonts w:eastAsia="Calibri"/>
          <w:color w:val="000000"/>
          <w:szCs w:val="28"/>
        </w:rPr>
        <w:t>),</w:t>
      </w:r>
      <w:r w:rsidRPr="00151350">
        <w:rPr>
          <w:rFonts w:eastAsia="Calibri"/>
          <w:color w:val="000000"/>
          <w:szCs w:val="28"/>
          <w:lang w:val="vi-VN"/>
        </w:rPr>
        <w:t xml:space="preserve"> </w:t>
      </w:r>
      <w:r w:rsidRPr="00151350">
        <w:rPr>
          <w:color w:val="000000"/>
          <w:szCs w:val="28"/>
        </w:rPr>
        <w:t>kèm theo mẫu thống kê đội ngũ giáo viên dạy học tiếng dân tộc thiểu số.</w:t>
      </w:r>
    </w:p>
    <w:p w:rsidR="00F24D77" w:rsidRPr="00151350" w:rsidRDefault="00F24D77" w:rsidP="00F24D77">
      <w:pPr>
        <w:shd w:val="clear" w:color="auto" w:fill="FFFFFF"/>
        <w:spacing w:before="40" w:after="60" w:line="252" w:lineRule="auto"/>
        <w:jc w:val="both"/>
        <w:rPr>
          <w:color w:val="000000"/>
          <w:szCs w:val="28"/>
        </w:rPr>
      </w:pPr>
      <w:r w:rsidRPr="00151350">
        <w:rPr>
          <w:color w:val="000000"/>
          <w:szCs w:val="28"/>
        </w:rPr>
        <w:t xml:space="preserve">1.3. </w:t>
      </w:r>
      <w:r w:rsidRPr="00151350">
        <w:rPr>
          <w:color w:val="000000"/>
          <w:szCs w:val="28"/>
          <w:lang w:val="vi-VN"/>
        </w:rPr>
        <w:t xml:space="preserve">Quyết định </w:t>
      </w:r>
      <w:r w:rsidRPr="00151350">
        <w:rPr>
          <w:color w:val="000000"/>
          <w:szCs w:val="28"/>
        </w:rPr>
        <w:t>ban hành</w:t>
      </w:r>
      <w:r w:rsidRPr="00151350">
        <w:rPr>
          <w:color w:val="000000"/>
          <w:szCs w:val="28"/>
          <w:lang w:val="vi-VN"/>
        </w:rPr>
        <w:t xml:space="preserve"> Bộ chữ </w:t>
      </w:r>
      <w:bookmarkStart w:id="0" w:name="_GoBack"/>
      <w:bookmarkEnd w:id="0"/>
      <w:r w:rsidRPr="00151350">
        <w:rPr>
          <w:color w:val="000000"/>
          <w:szCs w:val="28"/>
          <w:lang w:val="vi-VN"/>
        </w:rPr>
        <w:t xml:space="preserve">tiếng dân tộc thiểu số theo quy định tại </w:t>
      </w:r>
      <w:r w:rsidRPr="00151350">
        <w:rPr>
          <w:color w:val="000000"/>
          <w:szCs w:val="28"/>
        </w:rPr>
        <w:t>k</w:t>
      </w:r>
      <w:r w:rsidRPr="00151350">
        <w:rPr>
          <w:color w:val="000000"/>
          <w:szCs w:val="28"/>
          <w:lang w:val="vi-VN"/>
        </w:rPr>
        <w:t>hoản 2 Điều 2 của Thông tư</w:t>
      </w:r>
      <w:r>
        <w:rPr>
          <w:color w:val="000000"/>
          <w:szCs w:val="28"/>
        </w:rPr>
        <w:t xml:space="preserve"> số 32/2021/TT-BGDĐT</w:t>
      </w:r>
      <w:r w:rsidRPr="00151350">
        <w:rPr>
          <w:color w:val="000000"/>
          <w:szCs w:val="28"/>
          <w:lang w:val="vi-VN"/>
        </w:rPr>
        <w:t>.</w:t>
      </w:r>
      <w:r w:rsidRPr="00151350">
        <w:rPr>
          <w:color w:val="000000"/>
          <w:szCs w:val="28"/>
        </w:rPr>
        <w:t xml:space="preserve"> </w:t>
      </w:r>
    </w:p>
    <w:p w:rsidR="00F24D77" w:rsidRPr="00151350" w:rsidRDefault="00F24D77" w:rsidP="00F24D77">
      <w:pPr>
        <w:shd w:val="clear" w:color="auto" w:fill="FFFFFF"/>
        <w:spacing w:before="40" w:after="60" w:line="252" w:lineRule="auto"/>
        <w:jc w:val="both"/>
        <w:rPr>
          <w:color w:val="000000"/>
          <w:szCs w:val="28"/>
        </w:rPr>
      </w:pPr>
      <w:r w:rsidRPr="00151350">
        <w:rPr>
          <w:color w:val="000000"/>
          <w:szCs w:val="28"/>
        </w:rPr>
        <w:t>2. Nội dung đề nghị:</w:t>
      </w:r>
    </w:p>
    <w:p w:rsidR="00F24D77" w:rsidRPr="00151350" w:rsidRDefault="00F24D77" w:rsidP="00F24D77">
      <w:pPr>
        <w:shd w:val="clear" w:color="auto" w:fill="FFFFFF"/>
        <w:spacing w:before="40" w:after="60" w:line="252" w:lineRule="auto"/>
        <w:rPr>
          <w:color w:val="000000"/>
          <w:szCs w:val="28"/>
        </w:rPr>
      </w:pPr>
      <w:r w:rsidRPr="00151350">
        <w:rPr>
          <w:color w:val="000000"/>
          <w:szCs w:val="28"/>
        </w:rPr>
        <w:t xml:space="preserve">. . . . . . . . . . . . . . . . . . . . . . . . . . . . . . . . . . . . . . . . . . . . . . . . . . . . . . . . . . . . . . . . . </w:t>
      </w:r>
    </w:p>
    <w:p w:rsidR="00F24D77" w:rsidRPr="00151350" w:rsidRDefault="00F24D77" w:rsidP="00F24D77">
      <w:pPr>
        <w:shd w:val="clear" w:color="auto" w:fill="FFFFFF"/>
        <w:spacing w:before="40" w:after="60" w:line="252" w:lineRule="auto"/>
        <w:rPr>
          <w:color w:val="000000"/>
          <w:szCs w:val="28"/>
        </w:rPr>
      </w:pPr>
      <w:r w:rsidRPr="00151350">
        <w:rPr>
          <w:color w:val="000000"/>
          <w:szCs w:val="28"/>
        </w:rPr>
        <w:t xml:space="preserve">. . . . . . . . . . . . . . . . . . . . . . . . . . . . . . . . . . . . . . . . . . . . . . . . . . . . . . . . . . . . . . . . . </w:t>
      </w:r>
    </w:p>
    <w:p w:rsidR="00F24D77" w:rsidRPr="00151350" w:rsidRDefault="00F24D77" w:rsidP="00F24D77">
      <w:pPr>
        <w:shd w:val="clear" w:color="auto" w:fill="FFFFFF"/>
        <w:spacing w:before="40" w:after="60" w:line="252" w:lineRule="auto"/>
        <w:rPr>
          <w:color w:val="000000"/>
          <w:szCs w:val="28"/>
        </w:rPr>
      </w:pPr>
    </w:p>
    <w:tbl>
      <w:tblPr>
        <w:tblW w:w="89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31"/>
      </w:tblGrid>
      <w:tr w:rsidR="00F24D77" w:rsidRPr="00151350" w:rsidTr="009909A3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77" w:rsidRPr="00151350" w:rsidRDefault="00F24D77" w:rsidP="00F24D77">
            <w:pPr>
              <w:spacing w:before="40" w:after="60" w:line="252" w:lineRule="auto"/>
              <w:jc w:val="center"/>
              <w:rPr>
                <w:color w:val="000000"/>
                <w:sz w:val="27"/>
                <w:szCs w:val="27"/>
              </w:rPr>
            </w:pPr>
            <w:r w:rsidRPr="00151350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5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77" w:rsidRPr="00151350" w:rsidRDefault="00F24D77" w:rsidP="00F24D77">
            <w:pPr>
              <w:spacing w:before="40" w:after="60" w:line="252" w:lineRule="auto"/>
              <w:jc w:val="center"/>
              <w:rPr>
                <w:color w:val="000000"/>
              </w:rPr>
            </w:pPr>
            <w:r w:rsidRPr="00151350">
              <w:rPr>
                <w:b/>
                <w:bCs/>
                <w:color w:val="000000"/>
              </w:rPr>
              <w:t>QUYỀN HẠN, CHỨC VỤ CỦA NGƯỜI KÝ</w:t>
            </w:r>
          </w:p>
          <w:p w:rsidR="00F24D77" w:rsidRPr="00151350" w:rsidRDefault="00F24D77" w:rsidP="00F24D77">
            <w:pPr>
              <w:spacing w:before="40" w:after="60" w:line="252" w:lineRule="auto"/>
              <w:jc w:val="center"/>
              <w:rPr>
                <w:color w:val="000000"/>
                <w:szCs w:val="28"/>
              </w:rPr>
            </w:pPr>
            <w:r w:rsidRPr="00151350">
              <w:rPr>
                <w:color w:val="000000"/>
                <w:szCs w:val="28"/>
              </w:rPr>
              <w:t>(Chữ ký, dấu)</w:t>
            </w:r>
          </w:p>
          <w:p w:rsidR="00F24D77" w:rsidRDefault="00F24D77" w:rsidP="00F24D77">
            <w:pPr>
              <w:spacing w:before="40" w:after="60" w:line="252" w:lineRule="auto"/>
              <w:jc w:val="center"/>
              <w:rPr>
                <w:b/>
                <w:color w:val="000000"/>
                <w:szCs w:val="28"/>
              </w:rPr>
            </w:pPr>
          </w:p>
          <w:p w:rsidR="00F24D77" w:rsidRDefault="00F24D77" w:rsidP="00F24D77">
            <w:pPr>
              <w:spacing w:before="40" w:after="60" w:line="252" w:lineRule="auto"/>
              <w:jc w:val="center"/>
              <w:rPr>
                <w:b/>
                <w:color w:val="000000"/>
                <w:szCs w:val="28"/>
              </w:rPr>
            </w:pPr>
          </w:p>
          <w:p w:rsidR="00F24D77" w:rsidRPr="00C82FBA" w:rsidRDefault="00F24D77" w:rsidP="00F24D77">
            <w:pPr>
              <w:spacing w:before="40" w:after="60" w:line="252" w:lineRule="auto"/>
              <w:jc w:val="center"/>
              <w:rPr>
                <w:b/>
                <w:color w:val="000000"/>
                <w:szCs w:val="28"/>
              </w:rPr>
            </w:pPr>
            <w:r w:rsidRPr="00C82FBA">
              <w:rPr>
                <w:b/>
                <w:color w:val="000000"/>
                <w:szCs w:val="28"/>
              </w:rPr>
              <w:t>Họ và tên</w:t>
            </w:r>
          </w:p>
        </w:tc>
      </w:tr>
    </w:tbl>
    <w:p w:rsidR="00F24D77" w:rsidRPr="00151350" w:rsidRDefault="00F24D77" w:rsidP="00F24D77">
      <w:pPr>
        <w:shd w:val="clear" w:color="auto" w:fill="FFFFFF"/>
        <w:rPr>
          <w:b/>
          <w:bCs/>
          <w:i/>
          <w:iCs/>
          <w:color w:val="000000"/>
          <w:lang w:val="vi-VN"/>
        </w:rPr>
      </w:pPr>
    </w:p>
    <w:p w:rsidR="00F24D77" w:rsidRPr="00F24D77" w:rsidRDefault="00F24D77" w:rsidP="00F24D77">
      <w:pPr>
        <w:shd w:val="clear" w:color="auto" w:fill="FFFFFF"/>
        <w:spacing w:before="20" w:after="20" w:line="240" w:lineRule="auto"/>
        <w:rPr>
          <w:color w:val="000000"/>
          <w:sz w:val="26"/>
          <w:szCs w:val="26"/>
        </w:rPr>
      </w:pPr>
      <w:r w:rsidRPr="00F24D77">
        <w:rPr>
          <w:b/>
          <w:bCs/>
          <w:i/>
          <w:iCs/>
          <w:color w:val="000000"/>
          <w:sz w:val="26"/>
          <w:szCs w:val="26"/>
          <w:lang w:val="vi-VN"/>
        </w:rPr>
        <w:lastRenderedPageBreak/>
        <w:t>Ghi chú:</w:t>
      </w:r>
    </w:p>
    <w:p w:rsidR="00F24D77" w:rsidRPr="00F24D77" w:rsidRDefault="00F24D77" w:rsidP="00F24D77">
      <w:pPr>
        <w:shd w:val="clear" w:color="auto" w:fill="FFFFFF"/>
        <w:spacing w:before="20" w:after="20" w:line="240" w:lineRule="auto"/>
        <w:rPr>
          <w:color w:val="000000"/>
          <w:sz w:val="26"/>
          <w:szCs w:val="26"/>
        </w:rPr>
      </w:pPr>
      <w:r w:rsidRPr="00F24D77">
        <w:rPr>
          <w:i/>
          <w:iCs/>
          <w:color w:val="000000"/>
          <w:sz w:val="26"/>
          <w:szCs w:val="26"/>
          <w:lang w:val="vi-VN"/>
        </w:rPr>
        <w:t>(1) Tên cơ quan, tổ chức trình.</w:t>
      </w:r>
    </w:p>
    <w:p w:rsidR="00F24D77" w:rsidRPr="00F24D77" w:rsidRDefault="00F24D77" w:rsidP="00F24D77">
      <w:pPr>
        <w:shd w:val="clear" w:color="auto" w:fill="FFFFFF"/>
        <w:spacing w:before="20" w:after="20" w:line="240" w:lineRule="auto"/>
        <w:rPr>
          <w:color w:val="000000"/>
          <w:sz w:val="26"/>
          <w:szCs w:val="26"/>
        </w:rPr>
      </w:pPr>
      <w:r w:rsidRPr="00F24D77">
        <w:rPr>
          <w:i/>
          <w:iCs/>
          <w:color w:val="000000"/>
          <w:sz w:val="26"/>
          <w:szCs w:val="26"/>
          <w:lang w:val="vi-VN"/>
        </w:rPr>
        <w:t>(2) Chữ viết tắt tên cơ quan, tổ chức.</w:t>
      </w:r>
    </w:p>
    <w:p w:rsidR="00F24D77" w:rsidRPr="00F24D77" w:rsidRDefault="00F24D77" w:rsidP="00F24D77">
      <w:pPr>
        <w:shd w:val="clear" w:color="auto" w:fill="FFFFFF"/>
        <w:spacing w:before="20" w:after="20" w:line="240" w:lineRule="auto"/>
        <w:rPr>
          <w:color w:val="000000"/>
          <w:sz w:val="26"/>
          <w:szCs w:val="26"/>
        </w:rPr>
      </w:pPr>
      <w:r w:rsidRPr="00F24D77">
        <w:rPr>
          <w:i/>
          <w:iCs/>
          <w:color w:val="000000"/>
          <w:sz w:val="26"/>
          <w:szCs w:val="26"/>
          <w:lang w:val="vi-VN"/>
        </w:rPr>
        <w:t>(3), (5) Địa danh.</w:t>
      </w:r>
    </w:p>
    <w:p w:rsidR="00F24D77" w:rsidRPr="00F24D77" w:rsidRDefault="00F24D77" w:rsidP="00F24D77">
      <w:pPr>
        <w:shd w:val="clear" w:color="auto" w:fill="FFFFFF"/>
        <w:spacing w:before="20" w:after="20" w:line="240" w:lineRule="auto"/>
        <w:rPr>
          <w:i/>
          <w:iCs/>
          <w:color w:val="000000"/>
          <w:sz w:val="26"/>
          <w:szCs w:val="26"/>
          <w:lang w:val="vi-VN"/>
        </w:rPr>
      </w:pPr>
      <w:r w:rsidRPr="00F24D77">
        <w:rPr>
          <w:i/>
          <w:iCs/>
          <w:color w:val="000000"/>
          <w:sz w:val="26"/>
          <w:szCs w:val="26"/>
          <w:lang w:val="vi-VN"/>
        </w:rPr>
        <w:t>(4) Tên dân tộc thiểu số.</w:t>
      </w:r>
    </w:p>
    <w:p w:rsidR="00F24D77" w:rsidRDefault="00F24D77" w:rsidP="00F24D77">
      <w:pPr>
        <w:shd w:val="clear" w:color="auto" w:fill="FFFFFF"/>
        <w:spacing w:before="12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                                     </w:t>
      </w:r>
    </w:p>
    <w:p w:rsidR="000F484F" w:rsidRPr="00F24D77" w:rsidRDefault="000F484F" w:rsidP="00F24D77"/>
    <w:sectPr w:rsidR="000F484F" w:rsidRPr="00F24D77" w:rsidSect="004F6240">
      <w:pgSz w:w="12240" w:h="15840" w:code="1"/>
      <w:pgMar w:top="1134" w:right="851" w:bottom="1134" w:left="1701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40"/>
    <w:rsid w:val="000F484F"/>
    <w:rsid w:val="00190BAE"/>
    <w:rsid w:val="00335688"/>
    <w:rsid w:val="004F6240"/>
    <w:rsid w:val="005C2E94"/>
    <w:rsid w:val="00870063"/>
    <w:rsid w:val="0095612E"/>
    <w:rsid w:val="00F24D77"/>
    <w:rsid w:val="00F8728F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1E926"/>
  <w15:chartTrackingRefBased/>
  <w15:docId w15:val="{34EA36FB-0A36-4BC8-96A6-DE9DF8C2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D7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 Ha</dc:creator>
  <cp:keywords/>
  <dc:description/>
  <cp:lastModifiedBy>Phạm Thị Thu Hà</cp:lastModifiedBy>
  <cp:revision>2</cp:revision>
  <dcterms:created xsi:type="dcterms:W3CDTF">2022-01-17T09:04:00Z</dcterms:created>
  <dcterms:modified xsi:type="dcterms:W3CDTF">2022-01-17T09:04:00Z</dcterms:modified>
</cp:coreProperties>
</file>