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0E4" w:rsidRPr="00A86E9F" w:rsidRDefault="00F330E4" w:rsidP="00F330E4">
      <w:pPr>
        <w:shd w:val="clear" w:color="auto" w:fill="FFFFFF" w:themeFill="background1"/>
        <w:spacing w:after="200" w:line="276" w:lineRule="auto"/>
        <w:jc w:val="center"/>
        <w:rPr>
          <w:rFonts w:ascii="Times New Roman" w:hAnsi="Times New Roman"/>
          <w:b/>
          <w:sz w:val="26"/>
          <w:szCs w:val="26"/>
        </w:rPr>
      </w:pPr>
      <w:r w:rsidRPr="00A86E9F">
        <w:rPr>
          <w:rFonts w:ascii="Times New Roman" w:hAnsi="Times New Roman"/>
          <w:b/>
          <w:sz w:val="26"/>
          <w:szCs w:val="26"/>
        </w:rPr>
        <w:t>Phụ lục II</w:t>
      </w:r>
    </w:p>
    <w:p w:rsidR="00F330E4" w:rsidRPr="00A86E9F" w:rsidRDefault="00F330E4" w:rsidP="00F330E4">
      <w:pPr>
        <w:shd w:val="clear" w:color="auto" w:fill="FFFFFF" w:themeFill="background1"/>
        <w:jc w:val="center"/>
        <w:rPr>
          <w:rFonts w:ascii="Times New Roman" w:eastAsia="Calibri" w:hAnsi="Times New Roman"/>
          <w:b/>
          <w:sz w:val="26"/>
          <w:szCs w:val="26"/>
          <w:lang w:val="sv-SE"/>
        </w:rPr>
      </w:pPr>
    </w:p>
    <w:p w:rsidR="00F330E4" w:rsidRPr="00A86E9F" w:rsidRDefault="00F330E4" w:rsidP="00F330E4">
      <w:pPr>
        <w:shd w:val="clear" w:color="auto" w:fill="FFFFFF" w:themeFill="background1"/>
        <w:jc w:val="center"/>
        <w:rPr>
          <w:rFonts w:ascii="Times New Roman" w:eastAsia="Calibri" w:hAnsi="Times New Roman"/>
          <w:b/>
          <w:sz w:val="26"/>
          <w:szCs w:val="26"/>
          <w:lang w:val="sv-SE"/>
        </w:rPr>
      </w:pPr>
      <w:r w:rsidRPr="00A86E9F">
        <w:rPr>
          <w:rFonts w:ascii="Times New Roman" w:eastAsia="Calibri" w:hAnsi="Times New Roman"/>
          <w:b/>
          <w:sz w:val="26"/>
          <w:szCs w:val="26"/>
          <w:lang w:val="sv-SE"/>
        </w:rPr>
        <w:t>MẪU GIẤY ỦY QUYỀN</w:t>
      </w:r>
    </w:p>
    <w:p w:rsidR="00F330E4" w:rsidRPr="00A86E9F" w:rsidRDefault="00F330E4" w:rsidP="00F330E4">
      <w:pPr>
        <w:shd w:val="clear" w:color="auto" w:fill="FFFFFF" w:themeFill="background1"/>
        <w:tabs>
          <w:tab w:val="left" w:pos="9000"/>
        </w:tabs>
        <w:jc w:val="center"/>
        <w:rPr>
          <w:rFonts w:ascii="Times New Roman" w:eastAsia="Calibri" w:hAnsi="Times New Roman"/>
          <w:bCs/>
          <w:sz w:val="26"/>
          <w:szCs w:val="26"/>
          <w:lang w:val="sv-SE"/>
        </w:rPr>
      </w:pPr>
      <w:r w:rsidRPr="00A86E9F">
        <w:rPr>
          <w:rFonts w:ascii="Times New Roman" w:eastAsia="Calibri" w:hAnsi="Times New Roman"/>
          <w:bCs/>
          <w:sz w:val="26"/>
          <w:szCs w:val="26"/>
          <w:vertAlign w:val="superscript"/>
          <w:lang w:val="sv-SE"/>
        </w:rPr>
        <w:t>___________</w:t>
      </w:r>
    </w:p>
    <w:p w:rsidR="00F330E4" w:rsidRPr="00A86E9F" w:rsidRDefault="00F330E4" w:rsidP="00F330E4">
      <w:pPr>
        <w:shd w:val="clear" w:color="auto" w:fill="FFFFFF" w:themeFill="background1"/>
        <w:tabs>
          <w:tab w:val="left" w:pos="9000"/>
        </w:tabs>
        <w:jc w:val="center"/>
        <w:rPr>
          <w:rFonts w:ascii="Times New Roman" w:eastAsia="Calibri" w:hAnsi="Times New Roman"/>
          <w:bCs/>
          <w:sz w:val="26"/>
          <w:szCs w:val="26"/>
          <w:lang w:val="sv-SE"/>
        </w:rPr>
      </w:pPr>
    </w:p>
    <w:p w:rsidR="00F330E4" w:rsidRPr="00A86E9F" w:rsidRDefault="00F330E4" w:rsidP="00F330E4">
      <w:pPr>
        <w:shd w:val="clear" w:color="auto" w:fill="FFFFFF" w:themeFill="background1"/>
        <w:tabs>
          <w:tab w:val="left" w:pos="360"/>
        </w:tabs>
        <w:spacing w:line="288" w:lineRule="auto"/>
        <w:ind w:left="357" w:hanging="357"/>
        <w:jc w:val="both"/>
        <w:rPr>
          <w:rFonts w:ascii="Times New Roman" w:eastAsia="Calibri" w:hAnsi="Times New Roman"/>
          <w:bCs/>
          <w:sz w:val="26"/>
          <w:szCs w:val="26"/>
          <w:lang w:val="sv-SE"/>
        </w:rPr>
      </w:pPr>
      <w:r w:rsidRPr="00A86E9F">
        <w:rPr>
          <w:rFonts w:ascii="Times New Roman" w:eastAsia="Calibri" w:hAnsi="Times New Roman"/>
          <w:bCs/>
          <w:sz w:val="26"/>
          <w:szCs w:val="26"/>
          <w:lang w:val="sv-SE"/>
        </w:rPr>
        <w:t>Tiêu đề của chủ sở hữu trang thiết bị y tế (tên, địa chỉ)</w:t>
      </w:r>
    </w:p>
    <w:p w:rsidR="00F330E4" w:rsidRPr="00A86E9F" w:rsidRDefault="00F330E4" w:rsidP="00F330E4">
      <w:pPr>
        <w:shd w:val="clear" w:color="auto" w:fill="FFFFFF" w:themeFill="background1"/>
        <w:tabs>
          <w:tab w:val="left" w:pos="9000"/>
        </w:tabs>
        <w:rPr>
          <w:rFonts w:ascii="Times New Roman" w:eastAsia="Calibri" w:hAnsi="Times New Roman"/>
          <w:bCs/>
          <w:sz w:val="26"/>
          <w:szCs w:val="26"/>
          <w:lang w:val="sv-SE"/>
        </w:rPr>
      </w:pPr>
      <w:r w:rsidRPr="00A86E9F">
        <w:rPr>
          <w:rFonts w:ascii="Times New Roman" w:eastAsia="Calibri" w:hAnsi="Times New Roman"/>
          <w:bCs/>
          <w:sz w:val="26"/>
          <w:szCs w:val="26"/>
          <w:lang w:val="sv-SE"/>
        </w:rPr>
        <w:t>Ngày...... tháng...... năm 20...</w:t>
      </w:r>
    </w:p>
    <w:p w:rsidR="00F330E4" w:rsidRPr="00A86E9F" w:rsidRDefault="00F330E4" w:rsidP="00F330E4">
      <w:pPr>
        <w:shd w:val="clear" w:color="auto" w:fill="FFFFFF" w:themeFill="background1"/>
        <w:tabs>
          <w:tab w:val="left" w:pos="9000"/>
        </w:tabs>
        <w:jc w:val="center"/>
        <w:rPr>
          <w:rFonts w:ascii="Times New Roman" w:eastAsia="Calibri" w:hAnsi="Times New Roman"/>
          <w:bCs/>
          <w:sz w:val="26"/>
          <w:szCs w:val="26"/>
          <w:lang w:val="sv-SE"/>
        </w:rPr>
      </w:pPr>
    </w:p>
    <w:p w:rsidR="00F330E4" w:rsidRPr="00A86E9F" w:rsidRDefault="00F330E4" w:rsidP="00F330E4">
      <w:pPr>
        <w:shd w:val="clear" w:color="auto" w:fill="FFFFFF" w:themeFill="background1"/>
        <w:tabs>
          <w:tab w:val="left" w:pos="360"/>
        </w:tabs>
        <w:spacing w:line="288" w:lineRule="auto"/>
        <w:ind w:left="357"/>
        <w:jc w:val="center"/>
        <w:rPr>
          <w:rFonts w:ascii="Times New Roman" w:eastAsia="Calibri" w:hAnsi="Times New Roman"/>
          <w:b/>
          <w:bCs/>
          <w:sz w:val="26"/>
          <w:szCs w:val="26"/>
          <w:lang w:val="sv-SE"/>
        </w:rPr>
      </w:pPr>
      <w:r w:rsidRPr="00A86E9F">
        <w:rPr>
          <w:rFonts w:ascii="Times New Roman" w:eastAsia="Calibri" w:hAnsi="Times New Roman"/>
          <w:b/>
          <w:bCs/>
          <w:sz w:val="26"/>
          <w:szCs w:val="26"/>
          <w:lang w:val="sv-SE"/>
        </w:rPr>
        <w:t>GIẤY ỦY QUYỀN</w:t>
      </w:r>
    </w:p>
    <w:p w:rsidR="00F330E4" w:rsidRPr="00A86E9F" w:rsidRDefault="00F330E4" w:rsidP="00F330E4">
      <w:pPr>
        <w:shd w:val="clear" w:color="auto" w:fill="FFFFFF" w:themeFill="background1"/>
        <w:tabs>
          <w:tab w:val="left" w:pos="360"/>
        </w:tabs>
        <w:spacing w:line="288" w:lineRule="auto"/>
        <w:ind w:left="357"/>
        <w:jc w:val="center"/>
        <w:rPr>
          <w:rFonts w:ascii="Times New Roman" w:eastAsia="Calibri" w:hAnsi="Times New Roman"/>
          <w:b/>
          <w:bCs/>
          <w:sz w:val="26"/>
          <w:szCs w:val="26"/>
          <w:lang w:val="sv-SE"/>
        </w:rPr>
      </w:pPr>
    </w:p>
    <w:p w:rsidR="00F330E4" w:rsidRPr="00A86E9F" w:rsidRDefault="00F330E4" w:rsidP="00F330E4">
      <w:pPr>
        <w:shd w:val="clear" w:color="auto" w:fill="FFFFFF" w:themeFill="background1"/>
        <w:tabs>
          <w:tab w:val="left" w:pos="360"/>
        </w:tabs>
        <w:spacing w:line="288" w:lineRule="auto"/>
        <w:ind w:left="360"/>
        <w:jc w:val="center"/>
        <w:rPr>
          <w:rFonts w:ascii="Times New Roman" w:eastAsia="Calibri" w:hAnsi="Times New Roman"/>
          <w:b/>
          <w:bCs/>
          <w:i/>
          <w:sz w:val="26"/>
          <w:szCs w:val="26"/>
          <w:lang w:val="sv-SE"/>
        </w:rPr>
      </w:pPr>
    </w:p>
    <w:p w:rsidR="00F330E4" w:rsidRPr="00A86E9F" w:rsidRDefault="00F330E4" w:rsidP="00F330E4">
      <w:pPr>
        <w:shd w:val="clear" w:color="auto" w:fill="FFFFFF" w:themeFill="background1"/>
        <w:tabs>
          <w:tab w:val="left" w:pos="0"/>
        </w:tabs>
        <w:spacing w:line="288" w:lineRule="auto"/>
        <w:ind w:left="357"/>
        <w:jc w:val="center"/>
        <w:rPr>
          <w:rFonts w:ascii="Times New Roman" w:eastAsia="Calibri" w:hAnsi="Times New Roman"/>
          <w:sz w:val="26"/>
          <w:szCs w:val="26"/>
          <w:lang w:val="sv-SE"/>
        </w:rPr>
      </w:pPr>
      <w:r w:rsidRPr="00A86E9F">
        <w:rPr>
          <w:rFonts w:ascii="Times New Roman" w:eastAsia="Calibri" w:hAnsi="Times New Roman"/>
          <w:sz w:val="26"/>
          <w:szCs w:val="26"/>
          <w:lang w:val="sv-SE"/>
        </w:rPr>
        <w:t>Kính gửi:  ……………………..</w:t>
      </w:r>
    </w:p>
    <w:p w:rsidR="00F330E4" w:rsidRPr="00A86E9F" w:rsidRDefault="00F330E4" w:rsidP="00F330E4">
      <w:pPr>
        <w:shd w:val="clear" w:color="auto" w:fill="FFFFFF" w:themeFill="background1"/>
        <w:tabs>
          <w:tab w:val="left" w:pos="0"/>
        </w:tabs>
        <w:spacing w:line="288" w:lineRule="auto"/>
        <w:ind w:left="357"/>
        <w:jc w:val="center"/>
        <w:rPr>
          <w:rFonts w:ascii="Times New Roman" w:eastAsia="Calibri" w:hAnsi="Times New Roman"/>
          <w:sz w:val="26"/>
          <w:szCs w:val="26"/>
          <w:lang w:val="sv-SE"/>
        </w:rPr>
      </w:pPr>
    </w:p>
    <w:p w:rsidR="00F330E4" w:rsidRPr="00A86E9F" w:rsidRDefault="00F330E4" w:rsidP="00F330E4">
      <w:pPr>
        <w:shd w:val="clear" w:color="auto" w:fill="FFFFFF" w:themeFill="background1"/>
        <w:tabs>
          <w:tab w:val="left" w:pos="360"/>
        </w:tabs>
        <w:spacing w:line="288" w:lineRule="auto"/>
        <w:ind w:left="360" w:hanging="357"/>
        <w:jc w:val="both"/>
        <w:rPr>
          <w:rFonts w:ascii="Times New Roman" w:eastAsia="Calibri" w:hAnsi="Times New Roman"/>
          <w:i/>
          <w:sz w:val="26"/>
          <w:szCs w:val="26"/>
          <w:lang w:val="sv-SE"/>
        </w:rPr>
      </w:pPr>
    </w:p>
    <w:p w:rsidR="00F330E4" w:rsidRPr="00A86E9F" w:rsidRDefault="00F330E4" w:rsidP="00F330E4">
      <w:pPr>
        <w:shd w:val="clear" w:color="auto" w:fill="FFFFFF" w:themeFill="background1"/>
        <w:spacing w:line="269" w:lineRule="auto"/>
        <w:ind w:firstLine="567"/>
        <w:jc w:val="both"/>
        <w:rPr>
          <w:rFonts w:ascii="Times New Roman" w:eastAsia="Calibri" w:hAnsi="Times New Roman"/>
          <w:sz w:val="26"/>
          <w:szCs w:val="26"/>
          <w:lang w:val="sv-SE"/>
        </w:rPr>
      </w:pPr>
      <w:r w:rsidRPr="00A86E9F">
        <w:rPr>
          <w:rFonts w:ascii="Times New Roman" w:eastAsia="Calibri" w:hAnsi="Times New Roman"/>
          <w:sz w:val="26"/>
          <w:szCs w:val="26"/>
          <w:lang w:val="sv-SE"/>
        </w:rPr>
        <w:t xml:space="preserve">Chúng tôi, </w:t>
      </w:r>
      <w:r w:rsidRPr="00A86E9F">
        <w:rPr>
          <w:rFonts w:ascii="Times New Roman" w:eastAsia="Calibri" w:hAnsi="Times New Roman"/>
          <w:i/>
          <w:sz w:val="26"/>
          <w:szCs w:val="26"/>
          <w:lang w:val="sv-SE"/>
        </w:rPr>
        <w:t>(Tên và địa chỉ chủ sở hữu)</w:t>
      </w:r>
      <w:r w:rsidRPr="00A86E9F">
        <w:rPr>
          <w:rFonts w:ascii="Times New Roman" w:eastAsia="Calibri" w:hAnsi="Times New Roman"/>
          <w:sz w:val="26"/>
          <w:szCs w:val="26"/>
          <w:lang w:val="sv-SE"/>
        </w:rPr>
        <w:t xml:space="preserve">, với tư cách là chủ sở hữu trang thiết bị y tế bằng văn bản này ủy quyền cho </w:t>
      </w:r>
      <w:r w:rsidRPr="00A86E9F">
        <w:rPr>
          <w:rFonts w:ascii="Times New Roman" w:eastAsia="Calibri" w:hAnsi="Times New Roman"/>
          <w:i/>
          <w:sz w:val="26"/>
          <w:szCs w:val="26"/>
          <w:lang w:val="sv-SE"/>
        </w:rPr>
        <w:t xml:space="preserve">(Tên và địa chỉ của cơ sở đứng tên công bố tiêu chuẩn áp dụng hoặc đăng ký lưu hành) </w:t>
      </w:r>
      <w:r w:rsidRPr="00A86E9F">
        <w:rPr>
          <w:rFonts w:ascii="Times New Roman" w:eastAsia="Calibri" w:hAnsi="Times New Roman"/>
          <w:sz w:val="26"/>
          <w:szCs w:val="26"/>
          <w:lang w:val="sv-SE"/>
        </w:rPr>
        <w:t>được lưu hành tại thị trường Việt Nam các trang thiết bị y tế sau:</w:t>
      </w:r>
    </w:p>
    <w:p w:rsidR="00F330E4" w:rsidRPr="00A86E9F" w:rsidRDefault="00F330E4" w:rsidP="00F330E4">
      <w:pPr>
        <w:shd w:val="clear" w:color="auto" w:fill="FFFFFF" w:themeFill="background1"/>
        <w:spacing w:line="269" w:lineRule="auto"/>
        <w:ind w:firstLine="567"/>
        <w:jc w:val="both"/>
        <w:rPr>
          <w:rFonts w:ascii="Times New Roman" w:eastAsia="Calibri" w:hAnsi="Times New Roman"/>
          <w:sz w:val="26"/>
          <w:szCs w:val="26"/>
          <w:lang w:val="sv-SE"/>
        </w:rPr>
      </w:pPr>
      <w:r w:rsidRPr="00A86E9F">
        <w:rPr>
          <w:rFonts w:ascii="Times New Roman" w:hAnsi="Times New Roman"/>
          <w:sz w:val="26"/>
          <w:szCs w:val="26"/>
        </w:rPr>
        <w:t>We, (name and address of the Product Owner), as the owner of the medical devices listed hereunder, hereby authorize (name and address of the organization authorized to announce applicable standards in its name or register for circulation) to place</w:t>
      </w:r>
      <w:r w:rsidRPr="00A86E9F">
        <w:rPr>
          <w:rFonts w:ascii="Times New Roman" w:hAnsi="Times New Roman"/>
          <w:sz w:val="26"/>
          <w:szCs w:val="26"/>
          <w:lang w:val="vi-VN"/>
        </w:rPr>
        <w:t>/ register</w:t>
      </w:r>
      <w:r w:rsidRPr="00A86E9F">
        <w:rPr>
          <w:rFonts w:ascii="Times New Roman" w:hAnsi="Times New Roman"/>
          <w:sz w:val="26"/>
          <w:szCs w:val="26"/>
        </w:rPr>
        <w:t xml:space="preserve"> the following medical devices to the market of Vietnam:</w:t>
      </w:r>
    </w:p>
    <w:p w:rsidR="00F330E4" w:rsidRPr="00A86E9F" w:rsidRDefault="00F330E4" w:rsidP="00F330E4">
      <w:pPr>
        <w:shd w:val="clear" w:color="auto" w:fill="FFFFFF" w:themeFill="background1"/>
        <w:spacing w:line="269" w:lineRule="auto"/>
        <w:ind w:firstLine="567"/>
        <w:jc w:val="center"/>
        <w:rPr>
          <w:rFonts w:ascii="Times New Roman" w:eastAsia="Calibri" w:hAnsi="Times New Roman"/>
          <w:i/>
          <w:sz w:val="26"/>
          <w:szCs w:val="26"/>
          <w:lang w:val="pt-BR"/>
        </w:rPr>
      </w:pPr>
      <w:r w:rsidRPr="00A86E9F">
        <w:rPr>
          <w:rFonts w:ascii="Times New Roman" w:eastAsia="Calibri" w:hAnsi="Times New Roman"/>
          <w:i/>
          <w:sz w:val="26"/>
          <w:szCs w:val="26"/>
          <w:lang w:val="pt-BR"/>
        </w:rPr>
        <w:t>..........(Liệt kê danh mục các trang thiết bị y tế).........</w:t>
      </w:r>
    </w:p>
    <w:p w:rsidR="00F330E4" w:rsidRPr="00A86E9F" w:rsidRDefault="00F330E4" w:rsidP="00F330E4">
      <w:pPr>
        <w:shd w:val="clear" w:color="auto" w:fill="FFFFFF" w:themeFill="background1"/>
        <w:spacing w:line="269" w:lineRule="auto"/>
        <w:ind w:firstLine="567"/>
        <w:jc w:val="center"/>
        <w:rPr>
          <w:rFonts w:ascii="Times New Roman" w:eastAsia="Calibri" w:hAnsi="Times New Roman"/>
          <w:i/>
          <w:sz w:val="26"/>
          <w:szCs w:val="26"/>
          <w:lang w:val="sv-SE"/>
        </w:rPr>
      </w:pPr>
      <w:r w:rsidRPr="00A86E9F">
        <w:rPr>
          <w:rFonts w:ascii="Times New Roman" w:hAnsi="Times New Roman"/>
          <w:sz w:val="26"/>
          <w:szCs w:val="26"/>
        </w:rPr>
        <w:t>"..........(List of the medical device)........."</w:t>
      </w:r>
    </w:p>
    <w:p w:rsidR="00F330E4" w:rsidRPr="00A86E9F" w:rsidRDefault="00F330E4" w:rsidP="00F330E4">
      <w:pPr>
        <w:shd w:val="clear" w:color="auto" w:fill="FFFFFF" w:themeFill="background1"/>
        <w:spacing w:line="269" w:lineRule="auto"/>
        <w:ind w:firstLine="567"/>
        <w:jc w:val="both"/>
        <w:rPr>
          <w:rFonts w:ascii="Times New Roman" w:eastAsia="Calibri" w:hAnsi="Times New Roman"/>
          <w:sz w:val="26"/>
          <w:szCs w:val="26"/>
          <w:lang w:val="pt-BR"/>
        </w:rPr>
      </w:pPr>
      <w:r w:rsidRPr="00A86E9F">
        <w:rPr>
          <w:rFonts w:ascii="Times New Roman" w:eastAsia="Calibri" w:hAnsi="Times New Roman"/>
          <w:sz w:val="26"/>
          <w:szCs w:val="26"/>
          <w:lang w:val="pt-BR"/>
        </w:rPr>
        <w:t>Chúng tôi cam kết cung cấp, hỗ trợ các yêu cầu liên quan đến thông tin, chất lượng và bảo đảm các điều kiện về bảo hành, bảo trì, bảo dưỡng và cung cấp vật tư, phụ kiện thay thế trang thiết bị y tế nêu trên.</w:t>
      </w:r>
    </w:p>
    <w:p w:rsidR="00F330E4" w:rsidRPr="00A86E9F" w:rsidRDefault="00F330E4" w:rsidP="00F330E4">
      <w:pPr>
        <w:shd w:val="clear" w:color="auto" w:fill="FFFFFF" w:themeFill="background1"/>
        <w:spacing w:line="269" w:lineRule="auto"/>
        <w:ind w:firstLine="567"/>
        <w:jc w:val="both"/>
        <w:rPr>
          <w:rFonts w:ascii="Times New Roman" w:eastAsia="Calibri" w:hAnsi="Times New Roman"/>
          <w:sz w:val="26"/>
          <w:szCs w:val="26"/>
          <w:lang w:val="pt-BR"/>
        </w:rPr>
      </w:pPr>
      <w:r w:rsidRPr="00A86E9F">
        <w:rPr>
          <w:rFonts w:ascii="Times New Roman" w:hAnsi="Times New Roman"/>
          <w:sz w:val="26"/>
          <w:szCs w:val="26"/>
        </w:rPr>
        <w:t>We hereby commit to provide and support any inquiry related to the information and quality of the medical devices, guarantee all warranty, maintenance and service conditions and supply replacement materials and accessories for the medical devices.</w:t>
      </w:r>
    </w:p>
    <w:p w:rsidR="00F330E4" w:rsidRPr="00A86E9F" w:rsidRDefault="00F330E4" w:rsidP="00F330E4">
      <w:pPr>
        <w:shd w:val="clear" w:color="auto" w:fill="FFFFFF" w:themeFill="background1"/>
        <w:spacing w:line="269" w:lineRule="auto"/>
        <w:ind w:firstLine="567"/>
        <w:jc w:val="both"/>
        <w:rPr>
          <w:rFonts w:ascii="Times New Roman" w:eastAsia="Calibri" w:hAnsi="Times New Roman"/>
          <w:i/>
          <w:sz w:val="26"/>
          <w:szCs w:val="26"/>
          <w:lang w:val="pt-BR"/>
        </w:rPr>
      </w:pPr>
    </w:p>
    <w:p w:rsidR="00F330E4" w:rsidRPr="00A86E9F" w:rsidRDefault="00F330E4" w:rsidP="00F330E4">
      <w:pPr>
        <w:shd w:val="clear" w:color="auto" w:fill="FFFFFF" w:themeFill="background1"/>
        <w:spacing w:line="269" w:lineRule="auto"/>
        <w:ind w:firstLine="567"/>
        <w:jc w:val="both"/>
        <w:rPr>
          <w:rFonts w:ascii="Times New Roman" w:eastAsia="Calibri" w:hAnsi="Times New Roman"/>
          <w:sz w:val="26"/>
          <w:szCs w:val="26"/>
          <w:lang w:val="pt-BR"/>
        </w:rPr>
      </w:pPr>
      <w:r w:rsidRPr="00A86E9F">
        <w:rPr>
          <w:rFonts w:ascii="Times New Roman" w:eastAsia="Calibri" w:hAnsi="Times New Roman"/>
          <w:sz w:val="26"/>
          <w:szCs w:val="26"/>
          <w:lang w:val="pt-BR"/>
        </w:rPr>
        <w:t>Thư ủy quyền này hiệu lực đến thời điểm: ..... (ngày/tháng/năm)</w:t>
      </w:r>
    </w:p>
    <w:p w:rsidR="00F330E4" w:rsidRPr="00A86E9F" w:rsidRDefault="00F330E4" w:rsidP="00F330E4">
      <w:pPr>
        <w:shd w:val="clear" w:color="auto" w:fill="FFFFFF" w:themeFill="background1"/>
        <w:spacing w:line="269" w:lineRule="auto"/>
        <w:ind w:firstLine="567"/>
        <w:jc w:val="both"/>
        <w:rPr>
          <w:rFonts w:ascii="Times New Roman" w:eastAsia="Calibri" w:hAnsi="Times New Roman"/>
          <w:sz w:val="26"/>
          <w:szCs w:val="26"/>
          <w:lang w:val="pt-BR"/>
        </w:rPr>
      </w:pPr>
      <w:r w:rsidRPr="00A86E9F">
        <w:rPr>
          <w:rFonts w:ascii="Times New Roman" w:hAnsi="Times New Roman"/>
          <w:sz w:val="26"/>
          <w:szCs w:val="26"/>
        </w:rPr>
        <w:t>This Letter of Authorization is valid until: ….. date (dd/mm/yy)</w:t>
      </w:r>
    </w:p>
    <w:p w:rsidR="00F330E4" w:rsidRPr="00A86E9F" w:rsidRDefault="00F330E4" w:rsidP="00F330E4">
      <w:pPr>
        <w:shd w:val="clear" w:color="auto" w:fill="FFFFFF" w:themeFill="background1"/>
        <w:spacing w:line="400" w:lineRule="exact"/>
        <w:ind w:left="357" w:hanging="357"/>
        <w:jc w:val="both"/>
        <w:rPr>
          <w:rFonts w:ascii="Times New Roman" w:eastAsia="Calibri" w:hAnsi="Times New Roman"/>
          <w:i/>
          <w:sz w:val="26"/>
          <w:szCs w:val="26"/>
          <w:lang w:val="pt-BR"/>
        </w:rPr>
      </w:pPr>
    </w:p>
    <w:tbl>
      <w:tblPr>
        <w:tblW w:w="5245" w:type="dxa"/>
        <w:tblInd w:w="3794" w:type="dxa"/>
        <w:tblLayout w:type="fixed"/>
        <w:tblLook w:val="01E0" w:firstRow="1" w:lastRow="1" w:firstColumn="1" w:lastColumn="1" w:noHBand="0" w:noVBand="0"/>
      </w:tblPr>
      <w:tblGrid>
        <w:gridCol w:w="5245"/>
      </w:tblGrid>
      <w:tr w:rsidR="00F330E4" w:rsidRPr="00A86E9F" w:rsidTr="009B0F09">
        <w:tc>
          <w:tcPr>
            <w:tcW w:w="5245" w:type="dxa"/>
          </w:tcPr>
          <w:p w:rsidR="00F330E4" w:rsidRPr="00A86E9F" w:rsidRDefault="00F330E4" w:rsidP="009B0F09">
            <w:pPr>
              <w:shd w:val="clear" w:color="auto" w:fill="FFFFFF" w:themeFill="background1"/>
              <w:ind w:left="357" w:hanging="357"/>
              <w:jc w:val="center"/>
              <w:rPr>
                <w:rFonts w:ascii="Times New Roman" w:eastAsia="Calibri" w:hAnsi="Times New Roman"/>
                <w:b/>
                <w:bCs/>
                <w:sz w:val="26"/>
                <w:szCs w:val="26"/>
                <w:lang w:val="pt-BR"/>
              </w:rPr>
            </w:pPr>
            <w:r w:rsidRPr="00A86E9F">
              <w:rPr>
                <w:rFonts w:ascii="Times New Roman" w:eastAsia="Calibri" w:hAnsi="Times New Roman"/>
                <w:b/>
                <w:bCs/>
                <w:sz w:val="26"/>
                <w:szCs w:val="26"/>
                <w:lang w:val="pt-BR"/>
              </w:rPr>
              <w:t>Người đại diện hợp pháp của Chủ sở hữu</w:t>
            </w:r>
          </w:p>
          <w:p w:rsidR="00F330E4" w:rsidRPr="00A86E9F" w:rsidRDefault="00F330E4" w:rsidP="009B0F09">
            <w:pPr>
              <w:shd w:val="clear" w:color="auto" w:fill="FFFFFF" w:themeFill="background1"/>
              <w:ind w:left="357" w:hanging="357"/>
              <w:jc w:val="center"/>
              <w:rPr>
                <w:rFonts w:ascii="Times New Roman" w:eastAsia="Calibri" w:hAnsi="Times New Roman"/>
                <w:i/>
                <w:sz w:val="26"/>
                <w:szCs w:val="26"/>
                <w:lang w:val="pt-BR"/>
              </w:rPr>
            </w:pPr>
            <w:r w:rsidRPr="00A86E9F">
              <w:rPr>
                <w:rFonts w:ascii="Times New Roman" w:eastAsia="Calibri" w:hAnsi="Times New Roman"/>
                <w:i/>
                <w:sz w:val="26"/>
                <w:szCs w:val="26"/>
                <w:lang w:val="pt-BR"/>
              </w:rPr>
              <w:t>Ký tên (Ghi họ tên đầy đủ, chức danh)</w:t>
            </w:r>
          </w:p>
          <w:p w:rsidR="00F330E4" w:rsidRPr="00A86E9F" w:rsidRDefault="00F330E4" w:rsidP="009B0F09">
            <w:pPr>
              <w:shd w:val="clear" w:color="auto" w:fill="FFFFFF" w:themeFill="background1"/>
              <w:ind w:left="357" w:hanging="357"/>
              <w:jc w:val="center"/>
              <w:rPr>
                <w:rFonts w:ascii="Times New Roman" w:eastAsia="Calibri" w:hAnsi="Times New Roman"/>
                <w:i/>
                <w:sz w:val="26"/>
                <w:szCs w:val="26"/>
                <w:lang w:val="pt-BR"/>
              </w:rPr>
            </w:pPr>
            <w:r w:rsidRPr="00A86E9F">
              <w:rPr>
                <w:rFonts w:ascii="Times New Roman" w:eastAsia="Calibri" w:hAnsi="Times New Roman"/>
                <w:i/>
                <w:sz w:val="26"/>
                <w:szCs w:val="26"/>
                <w:lang w:val="pt-BR"/>
              </w:rPr>
              <w:t>Xác nhận bằng dấu hoặc chữ ký</w:t>
            </w:r>
          </w:p>
          <w:p w:rsidR="00F330E4" w:rsidRPr="00A86E9F" w:rsidRDefault="00F330E4" w:rsidP="009B0F09">
            <w:pPr>
              <w:shd w:val="clear" w:color="auto" w:fill="FFFFFF" w:themeFill="background1"/>
              <w:ind w:left="176" w:hanging="176"/>
              <w:jc w:val="center"/>
              <w:rPr>
                <w:rFonts w:ascii="Times New Roman" w:eastAsia="Calibri" w:hAnsi="Times New Roman"/>
                <w:b/>
                <w:bCs/>
                <w:i/>
                <w:strike/>
                <w:sz w:val="26"/>
                <w:szCs w:val="26"/>
                <w:lang w:val="pt-BR"/>
              </w:rPr>
            </w:pPr>
          </w:p>
        </w:tc>
      </w:tr>
    </w:tbl>
    <w:p w:rsidR="002D16EC" w:rsidRDefault="00F330E4">
      <w:bookmarkStart w:id="0" w:name="_GoBack"/>
      <w:bookmarkEnd w:id="0"/>
    </w:p>
    <w:sectPr w:rsidR="002D16EC" w:rsidSect="00F330E4">
      <w:pgSz w:w="11907" w:h="16839" w:code="9"/>
      <w:pgMar w:top="993"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0E4"/>
    <w:rsid w:val="00BF2EAB"/>
    <w:rsid w:val="00CF1B3F"/>
    <w:rsid w:val="00D25F1D"/>
    <w:rsid w:val="00DB4AE2"/>
    <w:rsid w:val="00F33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0E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B4AE2"/>
    <w:pPr>
      <w:keepNext/>
      <w:keepLines/>
      <w:spacing w:before="480" w:line="276" w:lineRule="auto"/>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B4AE2"/>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basedOn w:val="Normal"/>
    <w:uiPriority w:val="34"/>
    <w:qFormat/>
    <w:rsid w:val="00DB4AE2"/>
    <w:pPr>
      <w:spacing w:after="200" w:line="276" w:lineRule="auto"/>
      <w:ind w:left="720"/>
      <w:contextualSpacing/>
    </w:pPr>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DB4AE2"/>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0E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B4AE2"/>
    <w:pPr>
      <w:keepNext/>
      <w:keepLines/>
      <w:spacing w:before="480" w:line="276" w:lineRule="auto"/>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B4AE2"/>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basedOn w:val="Normal"/>
    <w:uiPriority w:val="34"/>
    <w:qFormat/>
    <w:rsid w:val="00DB4AE2"/>
    <w:pPr>
      <w:spacing w:after="200" w:line="276" w:lineRule="auto"/>
      <w:ind w:left="720"/>
      <w:contextualSpacing/>
    </w:pPr>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DB4AE2"/>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Y te</dc:creator>
  <cp:lastModifiedBy>Bo Y te</cp:lastModifiedBy>
  <cp:revision>1</cp:revision>
  <dcterms:created xsi:type="dcterms:W3CDTF">2023-07-26T02:25:00Z</dcterms:created>
  <dcterms:modified xsi:type="dcterms:W3CDTF">2023-07-26T02:25:00Z</dcterms:modified>
</cp:coreProperties>
</file>