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F0D" w:rsidRPr="00945F0D" w:rsidRDefault="00945F0D" w:rsidP="00945F0D">
      <w:pPr>
        <w:pStyle w:val="Vnbnnidung0"/>
        <w:adjustRightInd w:val="0"/>
        <w:snapToGrid w:val="0"/>
        <w:spacing w:after="120" w:line="240" w:lineRule="auto"/>
        <w:ind w:firstLine="720"/>
        <w:jc w:val="right"/>
        <w:rPr>
          <w:rFonts w:ascii="Times New Roman" w:hAnsi="Times New Roman"/>
          <w:b/>
          <w:bCs/>
          <w:sz w:val="28"/>
          <w:szCs w:val="28"/>
        </w:rPr>
      </w:pPr>
      <w:bookmarkStart w:id="0" w:name="_GoBack"/>
      <w:r w:rsidRPr="00945F0D">
        <w:rPr>
          <w:rFonts w:ascii="Times New Roman" w:hAnsi="Times New Roman"/>
          <w:b/>
          <w:bCs/>
          <w:sz w:val="28"/>
          <w:szCs w:val="28"/>
        </w:rPr>
        <w:t>Mẫu số 02</w:t>
      </w:r>
    </w:p>
    <w:p w:rsidR="00945F0D" w:rsidRPr="00945F0D" w:rsidRDefault="00945F0D" w:rsidP="00945F0D">
      <w:pPr>
        <w:pStyle w:val="Vnbnnidung0"/>
        <w:adjustRightInd w:val="0"/>
        <w:snapToGrid w:val="0"/>
        <w:spacing w:after="0" w:line="240" w:lineRule="auto"/>
        <w:ind w:firstLine="0"/>
        <w:jc w:val="center"/>
        <w:rPr>
          <w:rFonts w:ascii="Times New Roman" w:hAnsi="Times New Roman"/>
          <w:sz w:val="28"/>
          <w:szCs w:val="28"/>
        </w:rPr>
      </w:pPr>
      <w:r w:rsidRPr="00945F0D">
        <w:rPr>
          <w:rFonts w:ascii="Times New Roman" w:hAnsi="Times New Roman"/>
          <w:b/>
          <w:bCs/>
          <w:sz w:val="28"/>
          <w:szCs w:val="28"/>
        </w:rPr>
        <w:t>BÁO CÁO THẨM ĐỊNH</w:t>
      </w:r>
    </w:p>
    <w:p w:rsidR="00945F0D" w:rsidRPr="00945F0D" w:rsidRDefault="00945F0D" w:rsidP="00945F0D">
      <w:pPr>
        <w:pStyle w:val="Vnbnnidung0"/>
        <w:adjustRightInd w:val="0"/>
        <w:snapToGrid w:val="0"/>
        <w:spacing w:after="0" w:line="240" w:lineRule="auto"/>
        <w:ind w:firstLine="0"/>
        <w:jc w:val="center"/>
        <w:rPr>
          <w:rFonts w:ascii="Times New Roman" w:hAnsi="Times New Roman"/>
          <w:b/>
          <w:bCs/>
          <w:sz w:val="28"/>
          <w:szCs w:val="28"/>
        </w:rPr>
      </w:pPr>
      <w:r w:rsidRPr="00945F0D">
        <w:rPr>
          <w:rFonts w:ascii="Times New Roman" w:hAnsi="Times New Roman"/>
          <w:b/>
          <w:bCs/>
          <w:sz w:val="28"/>
          <w:szCs w:val="28"/>
        </w:rPr>
        <w:t xml:space="preserve">BÁO CÁO NGHIÊN CỨU KHẢ THI DỰ </w:t>
      </w:r>
      <w:proofErr w:type="gramStart"/>
      <w:r w:rsidRPr="00945F0D">
        <w:rPr>
          <w:rFonts w:ascii="Times New Roman" w:hAnsi="Times New Roman"/>
          <w:b/>
          <w:bCs/>
          <w:sz w:val="28"/>
          <w:szCs w:val="28"/>
        </w:rPr>
        <w:t>ÁN</w:t>
      </w:r>
      <w:proofErr w:type="gramEnd"/>
      <w:r w:rsidRPr="00945F0D">
        <w:rPr>
          <w:rFonts w:ascii="Times New Roman" w:hAnsi="Times New Roman"/>
          <w:b/>
          <w:bCs/>
          <w:sz w:val="28"/>
          <w:szCs w:val="28"/>
        </w:rPr>
        <w:t xml:space="preserve"> PPP</w:t>
      </w:r>
    </w:p>
    <w:p w:rsidR="00945F0D" w:rsidRPr="00945F0D" w:rsidRDefault="00945F0D" w:rsidP="00945F0D">
      <w:pPr>
        <w:pStyle w:val="Vnbnnidung0"/>
        <w:adjustRightInd w:val="0"/>
        <w:snapToGrid w:val="0"/>
        <w:spacing w:after="0" w:line="240" w:lineRule="auto"/>
        <w:ind w:firstLine="0"/>
        <w:jc w:val="center"/>
        <w:rPr>
          <w:rFonts w:ascii="Times New Roman" w:hAnsi="Times New Roman"/>
          <w:bCs/>
          <w:sz w:val="28"/>
          <w:szCs w:val="28"/>
          <w:vertAlign w:val="superscript"/>
        </w:rPr>
      </w:pPr>
      <w:r w:rsidRPr="00945F0D">
        <w:rPr>
          <w:rFonts w:ascii="Times New Roman" w:hAnsi="Times New Roman"/>
          <w:bCs/>
          <w:sz w:val="28"/>
          <w:szCs w:val="28"/>
          <w:vertAlign w:val="superscript"/>
        </w:rPr>
        <w:t>_________</w:t>
      </w:r>
    </w:p>
    <w:p w:rsidR="00945F0D" w:rsidRPr="00945F0D" w:rsidRDefault="00945F0D" w:rsidP="00945F0D">
      <w:pPr>
        <w:pStyle w:val="Vnbnnidung0"/>
        <w:adjustRightInd w:val="0"/>
        <w:snapToGrid w:val="0"/>
        <w:spacing w:after="0" w:line="240" w:lineRule="auto"/>
        <w:ind w:firstLine="0"/>
        <w:jc w:val="center"/>
        <w:rPr>
          <w:rFonts w:ascii="Times New Roman" w:hAnsi="Times New Roman"/>
          <w:sz w:val="28"/>
          <w:szCs w:val="28"/>
        </w:rPr>
      </w:pP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 xml:space="preserve">Căn cứ tính chất, quy mô, lĩnh vực và nội dung của báo cáo nghiên cứu khả thi (BCNCKT), báo cáo thẩm định BCNCKT được thực hiện </w:t>
      </w:r>
      <w:proofErr w:type="gramStart"/>
      <w:r w:rsidRPr="00945F0D">
        <w:rPr>
          <w:rFonts w:ascii="Times New Roman" w:hAnsi="Times New Roman"/>
          <w:sz w:val="28"/>
          <w:szCs w:val="28"/>
        </w:rPr>
        <w:t>theo</w:t>
      </w:r>
      <w:proofErr w:type="gramEnd"/>
      <w:r w:rsidRPr="00945F0D">
        <w:rPr>
          <w:rFonts w:ascii="Times New Roman" w:hAnsi="Times New Roman"/>
          <w:sz w:val="28"/>
          <w:szCs w:val="28"/>
        </w:rPr>
        <w:t xml:space="preserve"> các nội dung hướng dẫn dưới đây. Đối với BCNCKT do nhà đầu tư lập, cần xem xét các yếu tố khác mà nhà đầu tư thuyết minh. Hội đồng thẩm định cần đưa ra ý kiến nhận xét cụ thể đối với từng nội dung và đề xuất phương án giải quyết trong trường hợp có nội dung chưa đồng thuận hoặc cần bổ sung, hoàn thiện với đơn vị chuẩn bị dự án hoặc nhà đầu tư lập BCNCKT. Trường hợp áp dụng Mẫu này để thẩm định các nội dung điều chỉnh BCNCKT, Hội đồng thẩm định hoặc đơn vị được giao nhiệm vụ thẩm định sắp xếp, lựa chọn các nội dung phù hợp.</w:t>
      </w:r>
    </w:p>
    <w:p w:rsidR="00945F0D" w:rsidRPr="00945F0D" w:rsidRDefault="00945F0D" w:rsidP="00945F0D">
      <w:pPr>
        <w:pStyle w:val="Tiu50"/>
        <w:keepNext/>
        <w:keepLines/>
        <w:tabs>
          <w:tab w:val="left" w:pos="1030"/>
        </w:tabs>
        <w:adjustRightInd w:val="0"/>
        <w:snapToGrid w:val="0"/>
        <w:spacing w:after="120" w:line="240" w:lineRule="auto"/>
        <w:ind w:firstLine="720"/>
        <w:jc w:val="both"/>
        <w:outlineLvl w:val="9"/>
        <w:rPr>
          <w:rFonts w:ascii="Times New Roman" w:hAnsi="Times New Roman"/>
          <w:sz w:val="28"/>
          <w:szCs w:val="28"/>
        </w:rPr>
      </w:pPr>
      <w:bookmarkStart w:id="1" w:name="bookmark1572"/>
      <w:bookmarkStart w:id="2" w:name="bookmark1571"/>
      <w:bookmarkStart w:id="3" w:name="bookmark1573"/>
      <w:r w:rsidRPr="00945F0D">
        <w:rPr>
          <w:rFonts w:ascii="Times New Roman" w:hAnsi="Times New Roman"/>
          <w:sz w:val="28"/>
          <w:szCs w:val="28"/>
        </w:rPr>
        <w:t>A</w:t>
      </w:r>
      <w:bookmarkEnd w:id="1"/>
      <w:r w:rsidRPr="00945F0D">
        <w:rPr>
          <w:rFonts w:ascii="Times New Roman" w:hAnsi="Times New Roman"/>
          <w:sz w:val="28"/>
          <w:szCs w:val="28"/>
        </w:rPr>
        <w:t>. KHÁI QUÁT VỀ DỰ ÁN</w:t>
      </w:r>
      <w:bookmarkEnd w:id="2"/>
      <w:bookmarkEnd w:id="3"/>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Trình bày thông tin khái quát về dự án, bao gồm:</w:t>
      </w:r>
    </w:p>
    <w:p w:rsidR="00945F0D" w:rsidRPr="00945F0D" w:rsidRDefault="00945F0D" w:rsidP="00945F0D">
      <w:pPr>
        <w:pStyle w:val="Vnbnnidung0"/>
        <w:tabs>
          <w:tab w:val="left" w:pos="894"/>
        </w:tabs>
        <w:adjustRightInd w:val="0"/>
        <w:snapToGrid w:val="0"/>
        <w:spacing w:after="120" w:line="240" w:lineRule="auto"/>
        <w:ind w:firstLine="720"/>
        <w:jc w:val="both"/>
        <w:rPr>
          <w:rFonts w:ascii="Times New Roman" w:hAnsi="Times New Roman"/>
          <w:sz w:val="28"/>
          <w:szCs w:val="28"/>
        </w:rPr>
      </w:pPr>
      <w:bookmarkStart w:id="4" w:name="bookmark1574"/>
      <w:r w:rsidRPr="00945F0D">
        <w:rPr>
          <w:rFonts w:ascii="Times New Roman" w:hAnsi="Times New Roman"/>
          <w:sz w:val="28"/>
          <w:szCs w:val="28"/>
        </w:rPr>
        <w:t>1</w:t>
      </w:r>
      <w:bookmarkEnd w:id="4"/>
      <w:r w:rsidRPr="00945F0D">
        <w:rPr>
          <w:rFonts w:ascii="Times New Roman" w:hAnsi="Times New Roman"/>
          <w:sz w:val="28"/>
          <w:szCs w:val="28"/>
        </w:rPr>
        <w:t>. Tên dự án.</w:t>
      </w:r>
    </w:p>
    <w:p w:rsidR="00945F0D" w:rsidRPr="00945F0D" w:rsidRDefault="00945F0D" w:rsidP="00945F0D">
      <w:pPr>
        <w:pStyle w:val="Vnbnnidung0"/>
        <w:tabs>
          <w:tab w:val="left" w:pos="922"/>
        </w:tabs>
        <w:adjustRightInd w:val="0"/>
        <w:snapToGrid w:val="0"/>
        <w:spacing w:after="120" w:line="240" w:lineRule="auto"/>
        <w:ind w:firstLine="720"/>
        <w:jc w:val="both"/>
        <w:rPr>
          <w:rFonts w:ascii="Times New Roman" w:hAnsi="Times New Roman"/>
          <w:sz w:val="28"/>
          <w:szCs w:val="28"/>
        </w:rPr>
      </w:pPr>
      <w:bookmarkStart w:id="5" w:name="bookmark1575"/>
      <w:r w:rsidRPr="00945F0D">
        <w:rPr>
          <w:rFonts w:ascii="Times New Roman" w:hAnsi="Times New Roman"/>
          <w:sz w:val="28"/>
          <w:szCs w:val="28"/>
        </w:rPr>
        <w:t>2</w:t>
      </w:r>
      <w:bookmarkEnd w:id="5"/>
      <w:r w:rsidRPr="00945F0D">
        <w:rPr>
          <w:rFonts w:ascii="Times New Roman" w:hAnsi="Times New Roman"/>
          <w:sz w:val="28"/>
          <w:szCs w:val="28"/>
        </w:rPr>
        <w:t>. Tên cơ quan có thẩm quyền; cơ quan ký kết hợp đồng.</w:t>
      </w:r>
    </w:p>
    <w:p w:rsidR="00945F0D" w:rsidRPr="00945F0D" w:rsidRDefault="00945F0D" w:rsidP="00945F0D">
      <w:pPr>
        <w:pStyle w:val="Vnbnnidung0"/>
        <w:tabs>
          <w:tab w:val="left" w:pos="922"/>
        </w:tabs>
        <w:adjustRightInd w:val="0"/>
        <w:snapToGrid w:val="0"/>
        <w:spacing w:after="120" w:line="240" w:lineRule="auto"/>
        <w:ind w:firstLine="720"/>
        <w:jc w:val="both"/>
        <w:rPr>
          <w:rFonts w:ascii="Times New Roman" w:hAnsi="Times New Roman"/>
          <w:sz w:val="28"/>
          <w:szCs w:val="28"/>
        </w:rPr>
      </w:pPr>
      <w:bookmarkStart w:id="6" w:name="bookmark1576"/>
      <w:r w:rsidRPr="00945F0D">
        <w:rPr>
          <w:rFonts w:ascii="Times New Roman" w:hAnsi="Times New Roman"/>
          <w:sz w:val="28"/>
          <w:szCs w:val="28"/>
        </w:rPr>
        <w:t>3</w:t>
      </w:r>
      <w:bookmarkEnd w:id="6"/>
      <w:r w:rsidRPr="00945F0D">
        <w:rPr>
          <w:rFonts w:ascii="Times New Roman" w:hAnsi="Times New Roman"/>
          <w:sz w:val="28"/>
          <w:szCs w:val="28"/>
        </w:rPr>
        <w:t xml:space="preserve">. Tên đơn vị chuẩn bị dự </w:t>
      </w:r>
      <w:proofErr w:type="gramStart"/>
      <w:r w:rsidRPr="00945F0D">
        <w:rPr>
          <w:rFonts w:ascii="Times New Roman" w:hAnsi="Times New Roman"/>
          <w:sz w:val="28"/>
          <w:szCs w:val="28"/>
        </w:rPr>
        <w:t>án</w:t>
      </w:r>
      <w:proofErr w:type="gramEnd"/>
      <w:r w:rsidRPr="00945F0D">
        <w:rPr>
          <w:rFonts w:ascii="Times New Roman" w:hAnsi="Times New Roman"/>
          <w:sz w:val="28"/>
          <w:szCs w:val="28"/>
        </w:rPr>
        <w:t xml:space="preserve"> hoặc nhà đầu tư đề xuất dự án.</w:t>
      </w:r>
    </w:p>
    <w:p w:rsidR="00945F0D" w:rsidRPr="00945F0D" w:rsidRDefault="00945F0D" w:rsidP="00945F0D">
      <w:pPr>
        <w:pStyle w:val="Vnbnnidung0"/>
        <w:tabs>
          <w:tab w:val="left" w:pos="922"/>
        </w:tabs>
        <w:adjustRightInd w:val="0"/>
        <w:snapToGrid w:val="0"/>
        <w:spacing w:after="120" w:line="240" w:lineRule="auto"/>
        <w:ind w:firstLine="720"/>
        <w:jc w:val="both"/>
        <w:rPr>
          <w:rFonts w:ascii="Times New Roman" w:hAnsi="Times New Roman"/>
          <w:sz w:val="28"/>
          <w:szCs w:val="28"/>
        </w:rPr>
      </w:pPr>
      <w:bookmarkStart w:id="7" w:name="bookmark1577"/>
      <w:r w:rsidRPr="00945F0D">
        <w:rPr>
          <w:rFonts w:ascii="Times New Roman" w:hAnsi="Times New Roman"/>
          <w:sz w:val="28"/>
          <w:szCs w:val="28"/>
        </w:rPr>
        <w:t>4</w:t>
      </w:r>
      <w:bookmarkEnd w:id="7"/>
      <w:r w:rsidRPr="00945F0D">
        <w:rPr>
          <w:rFonts w:ascii="Times New Roman" w:hAnsi="Times New Roman"/>
          <w:sz w:val="28"/>
          <w:szCs w:val="28"/>
        </w:rPr>
        <w:t>. Địa điểm, quy mô, công suất dự án, diện tích sử dụng đất.</w:t>
      </w:r>
    </w:p>
    <w:p w:rsidR="00945F0D" w:rsidRPr="00945F0D" w:rsidRDefault="00945F0D" w:rsidP="00945F0D">
      <w:pPr>
        <w:pStyle w:val="Vnbnnidung0"/>
        <w:tabs>
          <w:tab w:val="left" w:pos="922"/>
        </w:tabs>
        <w:adjustRightInd w:val="0"/>
        <w:snapToGrid w:val="0"/>
        <w:spacing w:after="120" w:line="240" w:lineRule="auto"/>
        <w:ind w:firstLine="720"/>
        <w:jc w:val="both"/>
        <w:rPr>
          <w:rFonts w:ascii="Times New Roman" w:hAnsi="Times New Roman"/>
          <w:sz w:val="28"/>
          <w:szCs w:val="28"/>
        </w:rPr>
      </w:pPr>
      <w:bookmarkStart w:id="8" w:name="bookmark1578"/>
      <w:r w:rsidRPr="00945F0D">
        <w:rPr>
          <w:rFonts w:ascii="Times New Roman" w:hAnsi="Times New Roman"/>
          <w:sz w:val="28"/>
          <w:szCs w:val="28"/>
        </w:rPr>
        <w:t>5</w:t>
      </w:r>
      <w:bookmarkEnd w:id="8"/>
      <w:r w:rsidRPr="00945F0D">
        <w:rPr>
          <w:rFonts w:ascii="Times New Roman" w:hAnsi="Times New Roman"/>
          <w:sz w:val="28"/>
          <w:szCs w:val="28"/>
        </w:rPr>
        <w:t>. Yêu cầu về kỹ thuật.</w:t>
      </w:r>
    </w:p>
    <w:p w:rsidR="00945F0D" w:rsidRPr="00945F0D" w:rsidRDefault="00945F0D" w:rsidP="00945F0D">
      <w:pPr>
        <w:pStyle w:val="Vnbnnidung0"/>
        <w:tabs>
          <w:tab w:val="left" w:pos="922"/>
        </w:tabs>
        <w:adjustRightInd w:val="0"/>
        <w:snapToGrid w:val="0"/>
        <w:spacing w:after="120" w:line="240" w:lineRule="auto"/>
        <w:ind w:firstLine="720"/>
        <w:jc w:val="both"/>
        <w:rPr>
          <w:rFonts w:ascii="Times New Roman" w:hAnsi="Times New Roman"/>
          <w:sz w:val="28"/>
          <w:szCs w:val="28"/>
        </w:rPr>
      </w:pPr>
      <w:bookmarkStart w:id="9" w:name="bookmark1579"/>
      <w:r w:rsidRPr="00945F0D">
        <w:rPr>
          <w:rFonts w:ascii="Times New Roman" w:hAnsi="Times New Roman"/>
          <w:sz w:val="28"/>
          <w:szCs w:val="28"/>
        </w:rPr>
        <w:t>6</w:t>
      </w:r>
      <w:bookmarkEnd w:id="9"/>
      <w:r w:rsidRPr="00945F0D">
        <w:rPr>
          <w:rFonts w:ascii="Times New Roman" w:hAnsi="Times New Roman"/>
          <w:sz w:val="28"/>
          <w:szCs w:val="28"/>
        </w:rPr>
        <w:t xml:space="preserve">. Tổng mức đầu </w:t>
      </w:r>
      <w:proofErr w:type="gramStart"/>
      <w:r w:rsidRPr="00945F0D">
        <w:rPr>
          <w:rFonts w:ascii="Times New Roman" w:hAnsi="Times New Roman"/>
          <w:sz w:val="28"/>
          <w:szCs w:val="28"/>
        </w:rPr>
        <w:t>tư</w:t>
      </w:r>
      <w:proofErr w:type="gramEnd"/>
      <w:r w:rsidRPr="00945F0D">
        <w:rPr>
          <w:rFonts w:ascii="Times New Roman" w:hAnsi="Times New Roman"/>
          <w:sz w:val="28"/>
          <w:szCs w:val="28"/>
        </w:rPr>
        <w:t>.</w:t>
      </w:r>
    </w:p>
    <w:p w:rsidR="00945F0D" w:rsidRPr="00945F0D" w:rsidRDefault="00945F0D" w:rsidP="00945F0D">
      <w:pPr>
        <w:pStyle w:val="Vnbnnidung0"/>
        <w:tabs>
          <w:tab w:val="left" w:pos="922"/>
        </w:tabs>
        <w:adjustRightInd w:val="0"/>
        <w:snapToGrid w:val="0"/>
        <w:spacing w:after="120" w:line="240" w:lineRule="auto"/>
        <w:ind w:firstLine="720"/>
        <w:jc w:val="both"/>
        <w:rPr>
          <w:rFonts w:ascii="Times New Roman" w:hAnsi="Times New Roman"/>
          <w:sz w:val="28"/>
          <w:szCs w:val="28"/>
        </w:rPr>
      </w:pPr>
      <w:bookmarkStart w:id="10" w:name="bookmark1580"/>
      <w:r w:rsidRPr="00945F0D">
        <w:rPr>
          <w:rFonts w:ascii="Times New Roman" w:hAnsi="Times New Roman"/>
          <w:sz w:val="28"/>
          <w:szCs w:val="28"/>
        </w:rPr>
        <w:t>7</w:t>
      </w:r>
      <w:bookmarkEnd w:id="10"/>
      <w:r w:rsidRPr="00945F0D">
        <w:rPr>
          <w:rFonts w:ascii="Times New Roman" w:hAnsi="Times New Roman"/>
          <w:sz w:val="28"/>
          <w:szCs w:val="28"/>
        </w:rPr>
        <w:t xml:space="preserve">. Vốn nhà nước trong dự </w:t>
      </w:r>
      <w:proofErr w:type="gramStart"/>
      <w:r w:rsidRPr="00945F0D">
        <w:rPr>
          <w:rFonts w:ascii="Times New Roman" w:hAnsi="Times New Roman"/>
          <w:sz w:val="28"/>
          <w:szCs w:val="28"/>
        </w:rPr>
        <w:t>án</w:t>
      </w:r>
      <w:proofErr w:type="gramEnd"/>
      <w:r w:rsidRPr="00945F0D">
        <w:rPr>
          <w:rFonts w:ascii="Times New Roman" w:hAnsi="Times New Roman"/>
          <w:sz w:val="28"/>
          <w:szCs w:val="28"/>
        </w:rPr>
        <w:t xml:space="preserve"> PPP (nếu có).</w:t>
      </w:r>
    </w:p>
    <w:p w:rsidR="00945F0D" w:rsidRPr="00945F0D" w:rsidRDefault="00945F0D" w:rsidP="00945F0D">
      <w:pPr>
        <w:pStyle w:val="Vnbnnidung0"/>
        <w:tabs>
          <w:tab w:val="left" w:pos="922"/>
        </w:tabs>
        <w:adjustRightInd w:val="0"/>
        <w:snapToGrid w:val="0"/>
        <w:spacing w:after="120" w:line="240" w:lineRule="auto"/>
        <w:ind w:firstLine="720"/>
        <w:jc w:val="both"/>
        <w:rPr>
          <w:rFonts w:ascii="Times New Roman" w:hAnsi="Times New Roman"/>
          <w:sz w:val="28"/>
          <w:szCs w:val="28"/>
        </w:rPr>
      </w:pPr>
      <w:bookmarkStart w:id="11" w:name="bookmark1581"/>
      <w:r w:rsidRPr="00945F0D">
        <w:rPr>
          <w:rFonts w:ascii="Times New Roman" w:hAnsi="Times New Roman"/>
          <w:sz w:val="28"/>
          <w:szCs w:val="28"/>
        </w:rPr>
        <w:t>8</w:t>
      </w:r>
      <w:bookmarkEnd w:id="11"/>
      <w:r w:rsidRPr="00945F0D">
        <w:rPr>
          <w:rFonts w:ascii="Times New Roman" w:hAnsi="Times New Roman"/>
          <w:sz w:val="28"/>
          <w:szCs w:val="28"/>
        </w:rPr>
        <w:t>. Loại hợp đồng dự án.</w:t>
      </w:r>
    </w:p>
    <w:p w:rsidR="00945F0D" w:rsidRPr="00945F0D" w:rsidRDefault="00945F0D" w:rsidP="00945F0D">
      <w:pPr>
        <w:pStyle w:val="Vnbnnidung0"/>
        <w:tabs>
          <w:tab w:val="left" w:pos="922"/>
        </w:tabs>
        <w:adjustRightInd w:val="0"/>
        <w:snapToGrid w:val="0"/>
        <w:spacing w:after="120" w:line="240" w:lineRule="auto"/>
        <w:ind w:firstLine="720"/>
        <w:jc w:val="both"/>
        <w:rPr>
          <w:rFonts w:ascii="Times New Roman" w:hAnsi="Times New Roman"/>
          <w:sz w:val="28"/>
          <w:szCs w:val="28"/>
        </w:rPr>
      </w:pPr>
      <w:bookmarkStart w:id="12" w:name="bookmark1582"/>
      <w:r w:rsidRPr="00945F0D">
        <w:rPr>
          <w:rFonts w:ascii="Times New Roman" w:hAnsi="Times New Roman"/>
          <w:sz w:val="28"/>
          <w:szCs w:val="28"/>
        </w:rPr>
        <w:t>9</w:t>
      </w:r>
      <w:bookmarkEnd w:id="12"/>
      <w:r w:rsidRPr="00945F0D">
        <w:rPr>
          <w:rFonts w:ascii="Times New Roman" w:hAnsi="Times New Roman"/>
          <w:sz w:val="28"/>
          <w:szCs w:val="28"/>
        </w:rPr>
        <w:t xml:space="preserve">. Các chỉ tiêu chính thuộc phương </w:t>
      </w:r>
      <w:proofErr w:type="gramStart"/>
      <w:r w:rsidRPr="00945F0D">
        <w:rPr>
          <w:rFonts w:ascii="Times New Roman" w:hAnsi="Times New Roman"/>
          <w:sz w:val="28"/>
          <w:szCs w:val="28"/>
        </w:rPr>
        <w:t>án</w:t>
      </w:r>
      <w:proofErr w:type="gramEnd"/>
      <w:r w:rsidRPr="00945F0D">
        <w:rPr>
          <w:rFonts w:ascii="Times New Roman" w:hAnsi="Times New Roman"/>
          <w:sz w:val="28"/>
          <w:szCs w:val="28"/>
        </w:rPr>
        <w:t xml:space="preserve"> tài chính.</w:t>
      </w:r>
    </w:p>
    <w:p w:rsidR="00945F0D" w:rsidRPr="00945F0D" w:rsidRDefault="00945F0D" w:rsidP="00945F0D">
      <w:pPr>
        <w:pStyle w:val="Vnbnnidung0"/>
        <w:tabs>
          <w:tab w:val="left" w:pos="1038"/>
        </w:tabs>
        <w:adjustRightInd w:val="0"/>
        <w:snapToGrid w:val="0"/>
        <w:spacing w:after="120" w:line="240" w:lineRule="auto"/>
        <w:ind w:firstLine="720"/>
        <w:jc w:val="both"/>
        <w:rPr>
          <w:rFonts w:ascii="Times New Roman" w:hAnsi="Times New Roman"/>
          <w:sz w:val="28"/>
          <w:szCs w:val="28"/>
        </w:rPr>
      </w:pPr>
      <w:bookmarkStart w:id="13" w:name="bookmark1583"/>
      <w:r w:rsidRPr="00945F0D">
        <w:rPr>
          <w:rFonts w:ascii="Times New Roman" w:hAnsi="Times New Roman"/>
          <w:sz w:val="28"/>
          <w:szCs w:val="28"/>
        </w:rPr>
        <w:t>1</w:t>
      </w:r>
      <w:bookmarkEnd w:id="13"/>
      <w:r w:rsidRPr="00945F0D">
        <w:rPr>
          <w:rFonts w:ascii="Times New Roman" w:hAnsi="Times New Roman"/>
          <w:sz w:val="28"/>
          <w:szCs w:val="28"/>
        </w:rPr>
        <w:t>0. Thời gian thực hiện dự án.</w:t>
      </w:r>
    </w:p>
    <w:p w:rsidR="00945F0D" w:rsidRPr="00945F0D" w:rsidRDefault="00945F0D" w:rsidP="00945F0D">
      <w:pPr>
        <w:pStyle w:val="Vnbnnidung0"/>
        <w:tabs>
          <w:tab w:val="left" w:pos="1038"/>
        </w:tabs>
        <w:adjustRightInd w:val="0"/>
        <w:snapToGrid w:val="0"/>
        <w:spacing w:after="120" w:line="240" w:lineRule="auto"/>
        <w:ind w:firstLine="720"/>
        <w:jc w:val="both"/>
        <w:rPr>
          <w:rFonts w:ascii="Times New Roman" w:hAnsi="Times New Roman"/>
          <w:sz w:val="28"/>
          <w:szCs w:val="28"/>
        </w:rPr>
      </w:pPr>
      <w:bookmarkStart w:id="14" w:name="bookmark1584"/>
      <w:r w:rsidRPr="00945F0D">
        <w:rPr>
          <w:rFonts w:ascii="Times New Roman" w:hAnsi="Times New Roman"/>
          <w:sz w:val="28"/>
          <w:szCs w:val="28"/>
        </w:rPr>
        <w:t>1</w:t>
      </w:r>
      <w:bookmarkEnd w:id="14"/>
      <w:r w:rsidRPr="00945F0D">
        <w:rPr>
          <w:rFonts w:ascii="Times New Roman" w:hAnsi="Times New Roman"/>
          <w:sz w:val="28"/>
          <w:szCs w:val="28"/>
        </w:rPr>
        <w:t xml:space="preserve">1. Ưu đãi và bảo đảm đầu </w:t>
      </w:r>
      <w:proofErr w:type="gramStart"/>
      <w:r w:rsidRPr="00945F0D">
        <w:rPr>
          <w:rFonts w:ascii="Times New Roman" w:hAnsi="Times New Roman"/>
          <w:sz w:val="28"/>
          <w:szCs w:val="28"/>
        </w:rPr>
        <w:t>tư</w:t>
      </w:r>
      <w:proofErr w:type="gramEnd"/>
      <w:r w:rsidRPr="00945F0D">
        <w:rPr>
          <w:rFonts w:ascii="Times New Roman" w:hAnsi="Times New Roman"/>
          <w:sz w:val="28"/>
          <w:szCs w:val="28"/>
        </w:rPr>
        <w:t>.</w:t>
      </w:r>
    </w:p>
    <w:p w:rsidR="00945F0D" w:rsidRPr="00945F0D" w:rsidRDefault="00945F0D" w:rsidP="00945F0D">
      <w:pPr>
        <w:pStyle w:val="Vnbnnidung0"/>
        <w:tabs>
          <w:tab w:val="left" w:pos="1093"/>
        </w:tabs>
        <w:adjustRightInd w:val="0"/>
        <w:snapToGrid w:val="0"/>
        <w:spacing w:after="120" w:line="240" w:lineRule="auto"/>
        <w:ind w:firstLine="720"/>
        <w:jc w:val="both"/>
        <w:rPr>
          <w:rFonts w:ascii="Times New Roman" w:hAnsi="Times New Roman"/>
          <w:sz w:val="28"/>
          <w:szCs w:val="28"/>
        </w:rPr>
      </w:pPr>
      <w:bookmarkStart w:id="15" w:name="bookmark1585"/>
      <w:r w:rsidRPr="00945F0D">
        <w:rPr>
          <w:rFonts w:ascii="Times New Roman" w:hAnsi="Times New Roman"/>
          <w:sz w:val="28"/>
          <w:szCs w:val="28"/>
        </w:rPr>
        <w:t>1</w:t>
      </w:r>
      <w:bookmarkEnd w:id="15"/>
      <w:r w:rsidRPr="00945F0D">
        <w:rPr>
          <w:rFonts w:ascii="Times New Roman" w:hAnsi="Times New Roman"/>
          <w:sz w:val="28"/>
          <w:szCs w:val="28"/>
        </w:rPr>
        <w:t>2.</w:t>
      </w:r>
      <w:r w:rsidRPr="00945F0D">
        <w:rPr>
          <w:rFonts w:ascii="Times New Roman" w:hAnsi="Times New Roman"/>
          <w:sz w:val="28"/>
          <w:szCs w:val="28"/>
        </w:rPr>
        <w:tab/>
        <w:t xml:space="preserve">Tên bên mời thầu, hình thức lựa chọn nhà đầu tư và thời gian tổ chức lựa chọn nhà đầu tư </w:t>
      </w:r>
      <w:r w:rsidRPr="00945F0D">
        <w:rPr>
          <w:rFonts w:ascii="Times New Roman" w:hAnsi="Times New Roman"/>
          <w:i/>
          <w:iCs/>
          <w:sz w:val="28"/>
          <w:szCs w:val="28"/>
        </w:rPr>
        <w:t xml:space="preserve">(không áp dụng đối với dự </w:t>
      </w:r>
      <w:proofErr w:type="gramStart"/>
      <w:r w:rsidRPr="00945F0D">
        <w:rPr>
          <w:rFonts w:ascii="Times New Roman" w:hAnsi="Times New Roman"/>
          <w:i/>
          <w:iCs/>
          <w:sz w:val="28"/>
          <w:szCs w:val="28"/>
        </w:rPr>
        <w:t>án</w:t>
      </w:r>
      <w:proofErr w:type="gramEnd"/>
      <w:r w:rsidRPr="00945F0D">
        <w:rPr>
          <w:rFonts w:ascii="Times New Roman" w:hAnsi="Times New Roman"/>
          <w:i/>
          <w:iCs/>
          <w:sz w:val="28"/>
          <w:szCs w:val="28"/>
        </w:rPr>
        <w:t xml:space="preserve"> ứng dụng công nghệ cao, công nghệ mới)</w:t>
      </w:r>
    </w:p>
    <w:p w:rsidR="00945F0D" w:rsidRPr="00945F0D" w:rsidRDefault="00945F0D" w:rsidP="00945F0D">
      <w:pPr>
        <w:pStyle w:val="Tiu50"/>
        <w:keepNext/>
        <w:keepLines/>
        <w:tabs>
          <w:tab w:val="left" w:pos="1016"/>
        </w:tabs>
        <w:adjustRightInd w:val="0"/>
        <w:snapToGrid w:val="0"/>
        <w:spacing w:after="120" w:line="240" w:lineRule="auto"/>
        <w:ind w:firstLine="720"/>
        <w:jc w:val="both"/>
        <w:outlineLvl w:val="9"/>
        <w:rPr>
          <w:rFonts w:ascii="Times New Roman" w:hAnsi="Times New Roman"/>
          <w:sz w:val="28"/>
          <w:szCs w:val="28"/>
        </w:rPr>
      </w:pPr>
      <w:bookmarkStart w:id="16" w:name="bookmark1587"/>
      <w:bookmarkStart w:id="17" w:name="bookmark1586"/>
      <w:bookmarkStart w:id="18" w:name="bookmark1588"/>
      <w:r w:rsidRPr="00945F0D">
        <w:rPr>
          <w:rFonts w:ascii="Times New Roman" w:hAnsi="Times New Roman"/>
          <w:sz w:val="28"/>
          <w:szCs w:val="28"/>
        </w:rPr>
        <w:t>B</w:t>
      </w:r>
      <w:bookmarkEnd w:id="16"/>
      <w:r w:rsidRPr="00945F0D">
        <w:rPr>
          <w:rFonts w:ascii="Times New Roman" w:hAnsi="Times New Roman"/>
          <w:sz w:val="28"/>
          <w:szCs w:val="28"/>
        </w:rPr>
        <w:t>. TỔNG HỢP Ý KIẾN CỦA CÁC THÀNH VIÊN HỘI ĐỒNG THẨM ĐỊNH/CƠ QUAN, ĐƠN VỊ CÓ LIÊN QUAN</w:t>
      </w:r>
      <w:bookmarkEnd w:id="17"/>
      <w:bookmarkEnd w:id="18"/>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proofErr w:type="gramStart"/>
      <w:r w:rsidRPr="00945F0D">
        <w:rPr>
          <w:rFonts w:ascii="Times New Roman" w:hAnsi="Times New Roman"/>
          <w:sz w:val="28"/>
          <w:szCs w:val="28"/>
        </w:rPr>
        <w:t>Tổng hợp ý kiến thẩm định của các thành viên Hội đồng thẩm định đối với hồ sơ BCNCKT của dự án, trong đó nêu rõ thành viên chủ trì thẩm định các nội dung cụ thể tại Mục c của Báo cáo này.</w:t>
      </w:r>
      <w:proofErr w:type="gramEnd"/>
      <w:r w:rsidRPr="00945F0D">
        <w:rPr>
          <w:rFonts w:ascii="Times New Roman" w:hAnsi="Times New Roman"/>
          <w:sz w:val="28"/>
          <w:szCs w:val="28"/>
        </w:rPr>
        <w:t xml:space="preserve"> Trường hợp không thành lập Hội đồng thẩm định, đơn vị được giao chủ trì thẩm định tổng hợp ý kiến các cơ quan, đơn vị có liên quan tại Mục này.</w:t>
      </w:r>
    </w:p>
    <w:p w:rsidR="00945F0D" w:rsidRPr="00945F0D" w:rsidRDefault="00945F0D" w:rsidP="00945F0D">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19" w:name="bookmark1590"/>
      <w:r w:rsidRPr="00945F0D">
        <w:rPr>
          <w:rFonts w:ascii="Times New Roman" w:hAnsi="Times New Roman"/>
          <w:sz w:val="28"/>
          <w:szCs w:val="28"/>
        </w:rPr>
        <w:lastRenderedPageBreak/>
        <w:t>C. TỔNG HỢP KẾT QUẢ THẨM ĐỊNH</w:t>
      </w:r>
      <w:bookmarkEnd w:id="19"/>
    </w:p>
    <w:p w:rsidR="00945F0D" w:rsidRPr="00945F0D" w:rsidRDefault="00945F0D" w:rsidP="00945F0D">
      <w:pPr>
        <w:pStyle w:val="Tiu50"/>
        <w:keepNext/>
        <w:keepLines/>
        <w:tabs>
          <w:tab w:val="left" w:pos="923"/>
        </w:tabs>
        <w:adjustRightInd w:val="0"/>
        <w:snapToGrid w:val="0"/>
        <w:spacing w:after="120" w:line="240" w:lineRule="auto"/>
        <w:ind w:firstLine="720"/>
        <w:jc w:val="both"/>
        <w:outlineLvl w:val="9"/>
        <w:rPr>
          <w:rFonts w:ascii="Times New Roman" w:hAnsi="Times New Roman"/>
          <w:sz w:val="28"/>
          <w:szCs w:val="28"/>
        </w:rPr>
      </w:pPr>
      <w:bookmarkStart w:id="20" w:name="bookmark1591"/>
      <w:bookmarkStart w:id="21" w:name="bookmark1589"/>
      <w:bookmarkStart w:id="22" w:name="bookmark1592"/>
      <w:r w:rsidRPr="00945F0D">
        <w:rPr>
          <w:rFonts w:ascii="Times New Roman" w:hAnsi="Times New Roman"/>
          <w:sz w:val="28"/>
          <w:szCs w:val="28"/>
        </w:rPr>
        <w:t>I</w:t>
      </w:r>
      <w:bookmarkEnd w:id="20"/>
      <w:r w:rsidRPr="00945F0D">
        <w:rPr>
          <w:rFonts w:ascii="Times New Roman" w:hAnsi="Times New Roman"/>
          <w:sz w:val="28"/>
          <w:szCs w:val="28"/>
        </w:rPr>
        <w:t>.</w:t>
      </w:r>
      <w:r w:rsidRPr="00945F0D">
        <w:rPr>
          <w:rFonts w:ascii="Times New Roman" w:hAnsi="Times New Roman"/>
          <w:sz w:val="28"/>
          <w:szCs w:val="28"/>
        </w:rPr>
        <w:tab/>
        <w:t>KIỂM TRA HỒ SƠ</w:t>
      </w:r>
      <w:bookmarkEnd w:id="21"/>
      <w:bookmarkEnd w:id="22"/>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Đánh giá về tính đầy đủ về thành phần, nội dung hồ sơ.</w:t>
      </w:r>
    </w:p>
    <w:p w:rsidR="00945F0D" w:rsidRPr="00945F0D" w:rsidRDefault="00945F0D" w:rsidP="00945F0D">
      <w:pPr>
        <w:pStyle w:val="Tiu50"/>
        <w:keepNext/>
        <w:keepLines/>
        <w:tabs>
          <w:tab w:val="left" w:pos="1029"/>
        </w:tabs>
        <w:adjustRightInd w:val="0"/>
        <w:snapToGrid w:val="0"/>
        <w:spacing w:after="120" w:line="240" w:lineRule="auto"/>
        <w:ind w:firstLine="720"/>
        <w:jc w:val="both"/>
        <w:outlineLvl w:val="9"/>
        <w:rPr>
          <w:rFonts w:ascii="Times New Roman" w:hAnsi="Times New Roman"/>
          <w:sz w:val="28"/>
          <w:szCs w:val="28"/>
        </w:rPr>
      </w:pPr>
      <w:bookmarkStart w:id="23" w:name="bookmark1594"/>
      <w:bookmarkStart w:id="24" w:name="bookmark1593"/>
      <w:bookmarkStart w:id="25" w:name="bookmark1595"/>
      <w:r w:rsidRPr="00945F0D">
        <w:rPr>
          <w:rFonts w:ascii="Times New Roman" w:hAnsi="Times New Roman"/>
          <w:sz w:val="28"/>
          <w:szCs w:val="28"/>
        </w:rPr>
        <w:t>I</w:t>
      </w:r>
      <w:bookmarkEnd w:id="23"/>
      <w:r w:rsidRPr="00945F0D">
        <w:rPr>
          <w:rFonts w:ascii="Times New Roman" w:hAnsi="Times New Roman"/>
          <w:sz w:val="28"/>
          <w:szCs w:val="28"/>
        </w:rPr>
        <w:t>I. THẨM ĐỊNH VỀ NỘI DUNG CỦA HỒ S</w:t>
      </w:r>
      <w:bookmarkEnd w:id="24"/>
      <w:bookmarkEnd w:id="25"/>
      <w:r w:rsidRPr="00945F0D">
        <w:rPr>
          <w:rFonts w:ascii="Times New Roman" w:hAnsi="Times New Roman"/>
          <w:sz w:val="28"/>
          <w:szCs w:val="28"/>
        </w:rPr>
        <w:t>Ơ</w:t>
      </w:r>
    </w:p>
    <w:p w:rsidR="00945F0D" w:rsidRPr="00945F0D" w:rsidRDefault="00945F0D" w:rsidP="00945F0D">
      <w:pPr>
        <w:pStyle w:val="Vnbnnidung0"/>
        <w:tabs>
          <w:tab w:val="left" w:pos="914"/>
        </w:tabs>
        <w:adjustRightInd w:val="0"/>
        <w:snapToGrid w:val="0"/>
        <w:spacing w:after="120" w:line="240" w:lineRule="auto"/>
        <w:ind w:firstLine="720"/>
        <w:jc w:val="both"/>
        <w:rPr>
          <w:rFonts w:ascii="Times New Roman" w:hAnsi="Times New Roman"/>
          <w:sz w:val="28"/>
          <w:szCs w:val="28"/>
        </w:rPr>
      </w:pPr>
      <w:bookmarkStart w:id="26" w:name="bookmark1596"/>
      <w:r w:rsidRPr="00945F0D">
        <w:rPr>
          <w:rFonts w:ascii="Times New Roman" w:hAnsi="Times New Roman"/>
          <w:sz w:val="28"/>
          <w:szCs w:val="28"/>
        </w:rPr>
        <w:t>1</w:t>
      </w:r>
      <w:bookmarkEnd w:id="26"/>
      <w:r w:rsidRPr="00945F0D">
        <w:rPr>
          <w:rFonts w:ascii="Times New Roman" w:hAnsi="Times New Roman"/>
          <w:sz w:val="28"/>
          <w:szCs w:val="28"/>
        </w:rPr>
        <w:t>. Sự phù hợp với căn cứ pháp lý</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proofErr w:type="gramStart"/>
      <w:r w:rsidRPr="00945F0D">
        <w:rPr>
          <w:rFonts w:ascii="Times New Roman" w:hAnsi="Times New Roman"/>
          <w:sz w:val="28"/>
          <w:szCs w:val="28"/>
        </w:rPr>
        <w:t>Đánh giá sự phù hợp của BCNCKT với các văn bản pháp lý có liên quan.</w:t>
      </w:r>
      <w:proofErr w:type="gramEnd"/>
    </w:p>
    <w:p w:rsidR="00945F0D" w:rsidRPr="00945F0D" w:rsidRDefault="00945F0D" w:rsidP="00945F0D">
      <w:pPr>
        <w:pStyle w:val="Vnbnnidung0"/>
        <w:adjustRightInd w:val="0"/>
        <w:snapToGrid w:val="0"/>
        <w:spacing w:after="120" w:line="240" w:lineRule="auto"/>
        <w:ind w:firstLine="0"/>
        <w:jc w:val="both"/>
        <w:rPr>
          <w:rFonts w:ascii="Times New Roman" w:hAnsi="Times New Roman"/>
          <w:sz w:val="28"/>
          <w:szCs w:val="28"/>
        </w:rPr>
      </w:pPr>
      <w:r w:rsidRPr="00945F0D">
        <w:rPr>
          <w:rFonts w:ascii="Times New Roman" w:hAnsi="Times New Roman"/>
          <w:sz w:val="28"/>
          <w:szCs w:val="28"/>
        </w:rPr>
        <w:tab/>
        <w:t>2. Sự cần thiết đầu tư dự án</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Đánh giá sự phù hợp của BCNCKT đối với một số nội dung sau:</w:t>
      </w:r>
    </w:p>
    <w:p w:rsidR="00945F0D" w:rsidRPr="00945F0D" w:rsidRDefault="00945F0D" w:rsidP="00945F0D">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27" w:name="bookmark1598"/>
      <w:r w:rsidRPr="00945F0D">
        <w:rPr>
          <w:rFonts w:ascii="Times New Roman" w:hAnsi="Times New Roman"/>
          <w:sz w:val="28"/>
          <w:szCs w:val="28"/>
        </w:rPr>
        <w:t>-</w:t>
      </w:r>
      <w:bookmarkEnd w:id="27"/>
      <w:r w:rsidRPr="00945F0D">
        <w:rPr>
          <w:rFonts w:ascii="Times New Roman" w:hAnsi="Times New Roman"/>
          <w:sz w:val="28"/>
          <w:szCs w:val="28"/>
        </w:rPr>
        <w:tab/>
        <w:t>Quy hoạch, kế hoạch phát triển ngành, vùng, kế hoạch phát triển kinh tế - xã hội của địa phương.</w:t>
      </w:r>
    </w:p>
    <w:p w:rsidR="00945F0D" w:rsidRPr="00945F0D" w:rsidRDefault="00945F0D" w:rsidP="00945F0D">
      <w:pPr>
        <w:pStyle w:val="Vnbnnidung0"/>
        <w:tabs>
          <w:tab w:val="left" w:pos="862"/>
        </w:tabs>
        <w:adjustRightInd w:val="0"/>
        <w:snapToGrid w:val="0"/>
        <w:spacing w:after="120" w:line="240" w:lineRule="auto"/>
        <w:ind w:firstLine="720"/>
        <w:jc w:val="both"/>
        <w:rPr>
          <w:rFonts w:ascii="Times New Roman" w:hAnsi="Times New Roman"/>
          <w:sz w:val="28"/>
          <w:szCs w:val="28"/>
        </w:rPr>
      </w:pPr>
      <w:bookmarkStart w:id="28" w:name="bookmark1599"/>
      <w:r w:rsidRPr="00945F0D">
        <w:rPr>
          <w:rFonts w:ascii="Times New Roman" w:hAnsi="Times New Roman"/>
          <w:sz w:val="28"/>
          <w:szCs w:val="28"/>
        </w:rPr>
        <w:t>-</w:t>
      </w:r>
      <w:bookmarkEnd w:id="28"/>
      <w:r w:rsidRPr="00945F0D">
        <w:rPr>
          <w:rFonts w:ascii="Times New Roman" w:hAnsi="Times New Roman"/>
          <w:sz w:val="28"/>
          <w:szCs w:val="28"/>
        </w:rPr>
        <w:tab/>
        <w:t>Sự cần thiết đầu tư dự án.</w:t>
      </w:r>
    </w:p>
    <w:p w:rsidR="00945F0D" w:rsidRPr="00945F0D" w:rsidRDefault="00945F0D" w:rsidP="00945F0D">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29" w:name="bookmark1600"/>
      <w:r w:rsidRPr="00945F0D">
        <w:rPr>
          <w:rFonts w:ascii="Times New Roman" w:hAnsi="Times New Roman"/>
          <w:sz w:val="28"/>
          <w:szCs w:val="28"/>
        </w:rPr>
        <w:t>-</w:t>
      </w:r>
      <w:bookmarkEnd w:id="29"/>
      <w:r w:rsidRPr="00945F0D">
        <w:rPr>
          <w:rFonts w:ascii="Times New Roman" w:hAnsi="Times New Roman"/>
          <w:sz w:val="28"/>
          <w:szCs w:val="28"/>
        </w:rPr>
        <w:tab/>
        <w:t>Tác động của việc thực hiện dự án đối với cộng đồng, dân cư trong phạm vi dự án (căn cứ kết quả tiếp thu ý kiến về tác động của việc thực hiện dự án của Hội đồng nhân dân, Ủy ban nhân dân, Mặt trận Tổ quốc Việt Nam cấp tỉnh nơi thực hiện dự án, hiệp hội nghề nghiệp liên quan đến lĩnh vực đầu tư.</w:t>
      </w:r>
    </w:p>
    <w:p w:rsidR="00945F0D" w:rsidRPr="00945F0D" w:rsidRDefault="00945F0D" w:rsidP="00945F0D">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30" w:name="bookmark1601"/>
      <w:r w:rsidRPr="00945F0D">
        <w:rPr>
          <w:rFonts w:ascii="Times New Roman" w:hAnsi="Times New Roman"/>
          <w:sz w:val="28"/>
          <w:szCs w:val="28"/>
        </w:rPr>
        <w:t>-</w:t>
      </w:r>
      <w:bookmarkEnd w:id="30"/>
      <w:r w:rsidRPr="00945F0D">
        <w:rPr>
          <w:rFonts w:ascii="Times New Roman" w:hAnsi="Times New Roman"/>
          <w:sz w:val="28"/>
          <w:szCs w:val="28"/>
        </w:rPr>
        <w:tab/>
        <w:t>Sự phù hợp của các mục tiêu tổng thể và mục tiêu cụ thể với hiện trạng của ngành, lĩnh vực hoặc địa phương, khả năng giải quyết các vấn đề mà cộng đồng dân cư yêu cầu.</w:t>
      </w:r>
    </w:p>
    <w:p w:rsidR="00945F0D" w:rsidRPr="00945F0D" w:rsidRDefault="00945F0D" w:rsidP="00945F0D">
      <w:pPr>
        <w:pStyle w:val="Vnbnnidung0"/>
        <w:tabs>
          <w:tab w:val="left" w:pos="858"/>
        </w:tabs>
        <w:adjustRightInd w:val="0"/>
        <w:snapToGrid w:val="0"/>
        <w:spacing w:after="120" w:line="240" w:lineRule="auto"/>
        <w:ind w:firstLine="720"/>
        <w:jc w:val="both"/>
        <w:rPr>
          <w:rFonts w:ascii="Times New Roman" w:hAnsi="Times New Roman"/>
          <w:sz w:val="28"/>
          <w:szCs w:val="28"/>
        </w:rPr>
      </w:pPr>
      <w:bookmarkStart w:id="31" w:name="bookmark1602"/>
      <w:r w:rsidRPr="00945F0D">
        <w:rPr>
          <w:rFonts w:ascii="Times New Roman" w:hAnsi="Times New Roman"/>
          <w:sz w:val="28"/>
          <w:szCs w:val="28"/>
        </w:rPr>
        <w:t>-</w:t>
      </w:r>
      <w:bookmarkEnd w:id="31"/>
      <w:r w:rsidRPr="00945F0D">
        <w:rPr>
          <w:rFonts w:ascii="Times New Roman" w:hAnsi="Times New Roman"/>
          <w:sz w:val="28"/>
          <w:szCs w:val="28"/>
        </w:rPr>
        <w:tab/>
        <w:t xml:space="preserve">Lợi thế của việc đầu tư dự án </w:t>
      </w:r>
      <w:proofErr w:type="gramStart"/>
      <w:r w:rsidRPr="00945F0D">
        <w:rPr>
          <w:rFonts w:ascii="Times New Roman" w:hAnsi="Times New Roman"/>
          <w:sz w:val="28"/>
          <w:szCs w:val="28"/>
        </w:rPr>
        <w:t>theo</w:t>
      </w:r>
      <w:proofErr w:type="gramEnd"/>
      <w:r w:rsidRPr="00945F0D">
        <w:rPr>
          <w:rFonts w:ascii="Times New Roman" w:hAnsi="Times New Roman"/>
          <w:sz w:val="28"/>
          <w:szCs w:val="28"/>
        </w:rPr>
        <w:t xml:space="preserve"> phương thức PPP so với các hình thức đầu tư khác.</w:t>
      </w:r>
    </w:p>
    <w:p w:rsidR="00945F0D" w:rsidRPr="00945F0D" w:rsidRDefault="00945F0D" w:rsidP="00945F0D">
      <w:pPr>
        <w:pStyle w:val="Vnbnnidung0"/>
        <w:tabs>
          <w:tab w:val="left" w:pos="842"/>
        </w:tabs>
        <w:adjustRightInd w:val="0"/>
        <w:snapToGrid w:val="0"/>
        <w:spacing w:after="120" w:line="240" w:lineRule="auto"/>
        <w:ind w:firstLine="720"/>
        <w:jc w:val="both"/>
        <w:rPr>
          <w:rFonts w:ascii="Times New Roman" w:hAnsi="Times New Roman"/>
          <w:sz w:val="28"/>
          <w:szCs w:val="28"/>
        </w:rPr>
      </w:pPr>
      <w:bookmarkStart w:id="32" w:name="bookmark1603"/>
      <w:r w:rsidRPr="00945F0D">
        <w:rPr>
          <w:rFonts w:ascii="Times New Roman" w:hAnsi="Times New Roman"/>
          <w:sz w:val="28"/>
          <w:szCs w:val="28"/>
        </w:rPr>
        <w:t>-</w:t>
      </w:r>
      <w:bookmarkEnd w:id="32"/>
      <w:r w:rsidRPr="00945F0D">
        <w:rPr>
          <w:rFonts w:ascii="Times New Roman" w:hAnsi="Times New Roman"/>
          <w:sz w:val="28"/>
          <w:szCs w:val="28"/>
        </w:rPr>
        <w:tab/>
        <w:t xml:space="preserve">Mức độ ảnh hưởng của các dự </w:t>
      </w:r>
      <w:proofErr w:type="gramStart"/>
      <w:r w:rsidRPr="00945F0D">
        <w:rPr>
          <w:rFonts w:ascii="Times New Roman" w:hAnsi="Times New Roman"/>
          <w:sz w:val="28"/>
          <w:szCs w:val="28"/>
        </w:rPr>
        <w:t>án</w:t>
      </w:r>
      <w:proofErr w:type="gramEnd"/>
      <w:r w:rsidRPr="00945F0D">
        <w:rPr>
          <w:rFonts w:ascii="Times New Roman" w:hAnsi="Times New Roman"/>
          <w:sz w:val="28"/>
          <w:szCs w:val="28"/>
        </w:rPr>
        <w:t xml:space="preserve"> có liên quan.</w:t>
      </w:r>
    </w:p>
    <w:p w:rsidR="00945F0D" w:rsidRPr="00945F0D" w:rsidRDefault="00945F0D" w:rsidP="00945F0D">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33" w:name="bookmark1604"/>
      <w:r w:rsidRPr="00945F0D">
        <w:rPr>
          <w:rFonts w:ascii="Times New Roman" w:hAnsi="Times New Roman"/>
          <w:sz w:val="28"/>
          <w:szCs w:val="28"/>
        </w:rPr>
        <w:t>3</w:t>
      </w:r>
      <w:bookmarkEnd w:id="33"/>
      <w:r w:rsidRPr="00945F0D">
        <w:rPr>
          <w:rFonts w:ascii="Times New Roman" w:hAnsi="Times New Roman"/>
          <w:sz w:val="28"/>
          <w:szCs w:val="28"/>
        </w:rPr>
        <w:t>.</w:t>
      </w:r>
      <w:r w:rsidRPr="00945F0D">
        <w:rPr>
          <w:rFonts w:ascii="Times New Roman" w:hAnsi="Times New Roman"/>
          <w:sz w:val="28"/>
          <w:szCs w:val="28"/>
        </w:rPr>
        <w:tab/>
        <w:t xml:space="preserve"> Tính khả thi của dự án</w:t>
      </w:r>
    </w:p>
    <w:p w:rsidR="00945F0D" w:rsidRPr="00945F0D" w:rsidRDefault="00945F0D" w:rsidP="00945F0D">
      <w:pPr>
        <w:pStyle w:val="Vnbnnidung0"/>
        <w:tabs>
          <w:tab w:val="left" w:pos="962"/>
        </w:tabs>
        <w:adjustRightInd w:val="0"/>
        <w:snapToGrid w:val="0"/>
        <w:spacing w:after="120" w:line="240" w:lineRule="auto"/>
        <w:ind w:firstLine="720"/>
        <w:jc w:val="both"/>
        <w:rPr>
          <w:rFonts w:ascii="Times New Roman" w:hAnsi="Times New Roman"/>
          <w:sz w:val="28"/>
          <w:szCs w:val="28"/>
        </w:rPr>
      </w:pPr>
      <w:bookmarkStart w:id="34" w:name="bookmark1605"/>
      <w:r w:rsidRPr="00945F0D">
        <w:rPr>
          <w:rFonts w:ascii="Times New Roman" w:hAnsi="Times New Roman"/>
          <w:sz w:val="28"/>
          <w:szCs w:val="28"/>
          <w:shd w:val="clear" w:color="auto" w:fill="FFFFFF"/>
        </w:rPr>
        <w:t>a</w:t>
      </w:r>
      <w:bookmarkEnd w:id="34"/>
      <w:r w:rsidRPr="00945F0D">
        <w:rPr>
          <w:rFonts w:ascii="Times New Roman" w:hAnsi="Times New Roman"/>
          <w:sz w:val="28"/>
          <w:szCs w:val="28"/>
          <w:shd w:val="clear" w:color="auto" w:fill="FFFFFF"/>
        </w:rPr>
        <w:t>)</w:t>
      </w:r>
      <w:r w:rsidRPr="00945F0D">
        <w:rPr>
          <w:rFonts w:ascii="Times New Roman" w:hAnsi="Times New Roman"/>
          <w:sz w:val="28"/>
          <w:szCs w:val="28"/>
        </w:rPr>
        <w:t xml:space="preserve"> Thẩm định tính khả thi về mặt kỹ thuật</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 Các yêu cầu về mặt kỹ thuật: Xem xét sự phù hợp của phương án kỹ thuật, công nghệ với quy mô, công suất của dự án, các tiêu chuẩn, định mức và yêu cầu kỹ thuật đầu vào; tính sẵn có và khả năng ứng dụng thực tiễn của công nghệ được lựa chọn; tính rõ ràng, đầy đủ của việc xác định các rủi ro kỹ thuật chính, tính hợp lý của phương án giảm thiểu các rủi ro đó; tính khả thi của các chỉ số đánh giá chất lượng thực hiện dự án về mặt kỹ thuật.</w:t>
      </w:r>
    </w:p>
    <w:p w:rsidR="00945F0D" w:rsidRPr="00945F0D" w:rsidRDefault="00945F0D" w:rsidP="00945F0D">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35" w:name="bookmark1607"/>
      <w:r w:rsidRPr="00945F0D">
        <w:rPr>
          <w:rFonts w:ascii="Times New Roman" w:hAnsi="Times New Roman"/>
          <w:sz w:val="28"/>
          <w:szCs w:val="28"/>
        </w:rPr>
        <w:t>-</w:t>
      </w:r>
      <w:bookmarkEnd w:id="35"/>
      <w:r w:rsidRPr="00945F0D">
        <w:rPr>
          <w:rFonts w:ascii="Times New Roman" w:hAnsi="Times New Roman"/>
          <w:sz w:val="28"/>
          <w:szCs w:val="28"/>
        </w:rPr>
        <w:t xml:space="preserve"> Trường hợp dự án sử dụng vốn đầu tư công làm vốn hỗ trợ xây dựng công trình, hệ thống cơ sở hạ tầng, xem xét sự phù hợp của thuyết minh về các yêu cầu kỹ thuật dẫn đến phương thức quản lý và sử dụng phần vốn này (tiểu dự án hoặc hạng mục).</w:t>
      </w:r>
    </w:p>
    <w:p w:rsidR="00945F0D" w:rsidRPr="00945F0D" w:rsidRDefault="00945F0D" w:rsidP="00945F0D">
      <w:pPr>
        <w:pStyle w:val="Vnbnnidung0"/>
        <w:tabs>
          <w:tab w:val="left" w:pos="810"/>
        </w:tabs>
        <w:adjustRightInd w:val="0"/>
        <w:snapToGrid w:val="0"/>
        <w:spacing w:after="120" w:line="240" w:lineRule="auto"/>
        <w:ind w:firstLine="720"/>
        <w:jc w:val="both"/>
        <w:rPr>
          <w:rFonts w:ascii="Times New Roman" w:hAnsi="Times New Roman"/>
          <w:sz w:val="28"/>
          <w:szCs w:val="28"/>
        </w:rPr>
      </w:pPr>
      <w:bookmarkStart w:id="36" w:name="bookmark1608"/>
      <w:r w:rsidRPr="00945F0D">
        <w:rPr>
          <w:rFonts w:ascii="Times New Roman" w:hAnsi="Times New Roman"/>
          <w:sz w:val="28"/>
          <w:szCs w:val="28"/>
        </w:rPr>
        <w:t>-</w:t>
      </w:r>
      <w:bookmarkEnd w:id="36"/>
      <w:r w:rsidRPr="00945F0D">
        <w:rPr>
          <w:rFonts w:ascii="Times New Roman" w:hAnsi="Times New Roman"/>
          <w:sz w:val="28"/>
          <w:szCs w:val="28"/>
        </w:rPr>
        <w:t xml:space="preserve"> Thiết kế cơ sở: Tổng hợp ý kiến thẩm định của cơ quan chuyên môn về xây dựng </w:t>
      </w:r>
      <w:proofErr w:type="gramStart"/>
      <w:r w:rsidRPr="00945F0D">
        <w:rPr>
          <w:rFonts w:ascii="Times New Roman" w:hAnsi="Times New Roman"/>
          <w:sz w:val="28"/>
          <w:szCs w:val="28"/>
        </w:rPr>
        <w:t>theo</w:t>
      </w:r>
      <w:proofErr w:type="gramEnd"/>
      <w:r w:rsidRPr="00945F0D">
        <w:rPr>
          <w:rFonts w:ascii="Times New Roman" w:hAnsi="Times New Roman"/>
          <w:sz w:val="28"/>
          <w:szCs w:val="28"/>
        </w:rPr>
        <w:t xml:space="preserve"> pháp luật về xây dựng đối với dự án có cấu phần xây dựng hoặc cơ quan chuyên môn theo quy định của pháp luật chuyên ngành đối với dự án không có cấu phần xây dựng.</w:t>
      </w:r>
    </w:p>
    <w:p w:rsidR="00945F0D" w:rsidRPr="00945F0D" w:rsidRDefault="00945F0D" w:rsidP="00945F0D">
      <w:pPr>
        <w:pStyle w:val="Vnbnnidung0"/>
        <w:tabs>
          <w:tab w:val="left" w:pos="810"/>
        </w:tabs>
        <w:adjustRightInd w:val="0"/>
        <w:snapToGrid w:val="0"/>
        <w:spacing w:after="120" w:line="240" w:lineRule="auto"/>
        <w:ind w:firstLine="720"/>
        <w:jc w:val="both"/>
        <w:rPr>
          <w:rFonts w:ascii="Times New Roman" w:hAnsi="Times New Roman"/>
          <w:sz w:val="28"/>
          <w:szCs w:val="28"/>
        </w:rPr>
      </w:pPr>
      <w:bookmarkStart w:id="37" w:name="bookmark1609"/>
      <w:r w:rsidRPr="00945F0D">
        <w:rPr>
          <w:rFonts w:ascii="Times New Roman" w:hAnsi="Times New Roman"/>
          <w:sz w:val="28"/>
          <w:szCs w:val="28"/>
        </w:rPr>
        <w:t>-</w:t>
      </w:r>
      <w:bookmarkEnd w:id="37"/>
      <w:r w:rsidRPr="00945F0D">
        <w:rPr>
          <w:rFonts w:ascii="Times New Roman" w:hAnsi="Times New Roman"/>
          <w:sz w:val="28"/>
          <w:szCs w:val="28"/>
        </w:rPr>
        <w:t xml:space="preserve"> Các yếu tố đầu vào cung ứng cho dự án: Xem xét sự phù hợp của khả năng cung </w:t>
      </w:r>
      <w:r w:rsidRPr="00945F0D">
        <w:rPr>
          <w:rFonts w:ascii="Times New Roman" w:hAnsi="Times New Roman"/>
          <w:sz w:val="28"/>
          <w:szCs w:val="28"/>
        </w:rPr>
        <w:lastRenderedPageBreak/>
        <w:t xml:space="preserve">cấp nguyên liệu đầu vào chủ yếu cho các hoạt động sản xuất, kinh doanh của dự án, căn cứ quy mô, công suất </w:t>
      </w:r>
      <w:proofErr w:type="gramStart"/>
      <w:r w:rsidRPr="00945F0D">
        <w:rPr>
          <w:rFonts w:ascii="Times New Roman" w:hAnsi="Times New Roman"/>
          <w:sz w:val="28"/>
          <w:szCs w:val="28"/>
        </w:rPr>
        <w:t>theo</w:t>
      </w:r>
      <w:proofErr w:type="gramEnd"/>
      <w:r w:rsidRPr="00945F0D">
        <w:rPr>
          <w:rFonts w:ascii="Times New Roman" w:hAnsi="Times New Roman"/>
          <w:sz w:val="28"/>
          <w:szCs w:val="28"/>
        </w:rPr>
        <w:t xml:space="preserve"> phân kỳ đầu tư (nếu có).</w:t>
      </w:r>
    </w:p>
    <w:p w:rsidR="00945F0D" w:rsidRPr="00945F0D" w:rsidRDefault="00945F0D" w:rsidP="00945F0D">
      <w:pPr>
        <w:pStyle w:val="Vnbnnidung0"/>
        <w:tabs>
          <w:tab w:val="left" w:pos="815"/>
        </w:tabs>
        <w:adjustRightInd w:val="0"/>
        <w:snapToGrid w:val="0"/>
        <w:spacing w:after="120" w:line="240" w:lineRule="auto"/>
        <w:ind w:firstLine="720"/>
        <w:jc w:val="both"/>
        <w:rPr>
          <w:rFonts w:ascii="Times New Roman" w:hAnsi="Times New Roman"/>
          <w:sz w:val="28"/>
          <w:szCs w:val="28"/>
        </w:rPr>
      </w:pPr>
      <w:bookmarkStart w:id="38" w:name="bookmark1610"/>
      <w:r w:rsidRPr="00945F0D">
        <w:rPr>
          <w:rFonts w:ascii="Times New Roman" w:hAnsi="Times New Roman"/>
          <w:sz w:val="28"/>
          <w:szCs w:val="28"/>
        </w:rPr>
        <w:t>-</w:t>
      </w:r>
      <w:bookmarkEnd w:id="38"/>
      <w:r w:rsidRPr="00945F0D">
        <w:rPr>
          <w:rFonts w:ascii="Times New Roman" w:hAnsi="Times New Roman"/>
          <w:sz w:val="28"/>
          <w:szCs w:val="28"/>
        </w:rPr>
        <w:tab/>
        <w:t xml:space="preserve"> Các yếu tố đầu ra của dự án: Xem xét sự phù hợp của các yếu tố đầu ra với quy mô, công suất, nhu cầu sử dụng công trình, hệ thống cơ sở hạ tầng, sản phẩm, dịch vụ công cung cấp; xem xét tính phù hợp của các chỉ số đánh giá chất lượng thực hiện dự án được trình bày trong BCNCKT.</w:t>
      </w:r>
    </w:p>
    <w:p w:rsidR="00945F0D" w:rsidRPr="00945F0D" w:rsidRDefault="00945F0D" w:rsidP="00945F0D">
      <w:pPr>
        <w:pStyle w:val="Vnbnnidung0"/>
        <w:tabs>
          <w:tab w:val="left" w:pos="958"/>
        </w:tabs>
        <w:adjustRightInd w:val="0"/>
        <w:snapToGrid w:val="0"/>
        <w:spacing w:after="120" w:line="240" w:lineRule="auto"/>
        <w:ind w:firstLine="720"/>
        <w:jc w:val="both"/>
        <w:rPr>
          <w:rFonts w:ascii="Times New Roman" w:hAnsi="Times New Roman"/>
          <w:sz w:val="28"/>
          <w:szCs w:val="28"/>
        </w:rPr>
      </w:pPr>
      <w:bookmarkStart w:id="39" w:name="bookmark1611"/>
      <w:r w:rsidRPr="00945F0D">
        <w:rPr>
          <w:rFonts w:ascii="Times New Roman" w:hAnsi="Times New Roman"/>
          <w:sz w:val="28"/>
          <w:szCs w:val="28"/>
        </w:rPr>
        <w:t>b</w:t>
      </w:r>
      <w:bookmarkEnd w:id="39"/>
      <w:r w:rsidRPr="00945F0D">
        <w:rPr>
          <w:rFonts w:ascii="Times New Roman" w:hAnsi="Times New Roman"/>
          <w:sz w:val="28"/>
          <w:szCs w:val="28"/>
        </w:rPr>
        <w:t>)</w:t>
      </w:r>
      <w:r w:rsidRPr="00945F0D">
        <w:rPr>
          <w:rFonts w:ascii="Times New Roman" w:hAnsi="Times New Roman"/>
          <w:sz w:val="28"/>
          <w:szCs w:val="28"/>
        </w:rPr>
        <w:tab/>
        <w:t xml:space="preserve"> Hiệu quả kinh tế - xã hội của dự án</w:t>
      </w:r>
    </w:p>
    <w:p w:rsidR="00945F0D" w:rsidRPr="00945F0D" w:rsidRDefault="00945F0D" w:rsidP="00945F0D">
      <w:pPr>
        <w:pStyle w:val="Vnbnnidung0"/>
        <w:tabs>
          <w:tab w:val="left" w:pos="810"/>
        </w:tabs>
        <w:adjustRightInd w:val="0"/>
        <w:snapToGrid w:val="0"/>
        <w:spacing w:after="120" w:line="240" w:lineRule="auto"/>
        <w:ind w:firstLine="720"/>
        <w:jc w:val="both"/>
        <w:rPr>
          <w:rFonts w:ascii="Times New Roman" w:hAnsi="Times New Roman"/>
          <w:sz w:val="28"/>
          <w:szCs w:val="28"/>
        </w:rPr>
      </w:pPr>
      <w:bookmarkStart w:id="40" w:name="bookmark1612"/>
      <w:r w:rsidRPr="00945F0D">
        <w:rPr>
          <w:rFonts w:ascii="Times New Roman" w:hAnsi="Times New Roman"/>
          <w:sz w:val="28"/>
          <w:szCs w:val="28"/>
        </w:rPr>
        <w:t>-</w:t>
      </w:r>
      <w:bookmarkEnd w:id="40"/>
      <w:r w:rsidRPr="00945F0D">
        <w:rPr>
          <w:rFonts w:ascii="Times New Roman" w:hAnsi="Times New Roman"/>
          <w:sz w:val="28"/>
          <w:szCs w:val="28"/>
        </w:rPr>
        <w:t xml:space="preserve"> Đóng góp của dự án cho các nhiệm vụ phát triển kinh tế - xã hội: Xem xét tính hợp lý của các nhóm yếu tố chi phí, lợi ích về mặt kinh tế - xã hội và các chỉ tiêu kinh tế (Giá trị hiện tại ròng kinh tế - ENPV; tỷ số lợi ích trên chi phí về kinh tế - BCR; tỷ suất nội hoàn kinh tế - EIRR). Dự </w:t>
      </w:r>
      <w:proofErr w:type="gramStart"/>
      <w:r w:rsidRPr="00945F0D">
        <w:rPr>
          <w:rFonts w:ascii="Times New Roman" w:hAnsi="Times New Roman"/>
          <w:sz w:val="28"/>
          <w:szCs w:val="28"/>
        </w:rPr>
        <w:t>án</w:t>
      </w:r>
      <w:proofErr w:type="gramEnd"/>
      <w:r w:rsidRPr="00945F0D">
        <w:rPr>
          <w:rFonts w:ascii="Times New Roman" w:hAnsi="Times New Roman"/>
          <w:sz w:val="28"/>
          <w:szCs w:val="28"/>
        </w:rPr>
        <w:t xml:space="preserve"> đạt hiệu quả kinh tế - xã hội khi các chỉ tiêu kinh tế nêu trên đáp ứng yêu cầu sau:</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proofErr w:type="gramStart"/>
      <w:r w:rsidRPr="00945F0D">
        <w:rPr>
          <w:rFonts w:ascii="Times New Roman" w:hAnsi="Times New Roman"/>
          <w:sz w:val="28"/>
          <w:szCs w:val="28"/>
        </w:rPr>
        <w:t>ENPV dương (&gt;0); BCR lớn hơn 1 (&gt;1); EIRR lớn hơn tỷ suất chiết khấu xã hội (SDR).</w:t>
      </w:r>
      <w:proofErr w:type="gramEnd"/>
    </w:p>
    <w:p w:rsidR="00945F0D" w:rsidRPr="00945F0D" w:rsidRDefault="00945F0D" w:rsidP="00945F0D">
      <w:pPr>
        <w:pStyle w:val="Vnbnnidung0"/>
        <w:tabs>
          <w:tab w:val="left" w:pos="819"/>
        </w:tabs>
        <w:adjustRightInd w:val="0"/>
        <w:snapToGrid w:val="0"/>
        <w:spacing w:after="120" w:line="240" w:lineRule="auto"/>
        <w:ind w:firstLine="720"/>
        <w:jc w:val="both"/>
        <w:rPr>
          <w:rFonts w:ascii="Times New Roman" w:hAnsi="Times New Roman"/>
          <w:sz w:val="28"/>
          <w:szCs w:val="28"/>
        </w:rPr>
      </w:pPr>
      <w:bookmarkStart w:id="41" w:name="bookmark1613"/>
      <w:r w:rsidRPr="00945F0D">
        <w:rPr>
          <w:rFonts w:ascii="Times New Roman" w:hAnsi="Times New Roman"/>
          <w:sz w:val="28"/>
          <w:szCs w:val="28"/>
        </w:rPr>
        <w:t>-</w:t>
      </w:r>
      <w:bookmarkEnd w:id="41"/>
      <w:r w:rsidRPr="00945F0D">
        <w:rPr>
          <w:rFonts w:ascii="Times New Roman" w:hAnsi="Times New Roman"/>
          <w:sz w:val="28"/>
          <w:szCs w:val="28"/>
        </w:rPr>
        <w:tab/>
        <w:t xml:space="preserve"> Tác động của dự </w:t>
      </w:r>
      <w:proofErr w:type="gramStart"/>
      <w:r w:rsidRPr="00945F0D">
        <w:rPr>
          <w:rFonts w:ascii="Times New Roman" w:hAnsi="Times New Roman"/>
          <w:sz w:val="28"/>
          <w:szCs w:val="28"/>
        </w:rPr>
        <w:t>án</w:t>
      </w:r>
      <w:proofErr w:type="gramEnd"/>
      <w:r w:rsidRPr="00945F0D">
        <w:rPr>
          <w:rFonts w:ascii="Times New Roman" w:hAnsi="Times New Roman"/>
          <w:sz w:val="28"/>
          <w:szCs w:val="28"/>
        </w:rPr>
        <w:t xml:space="preserve"> đối với môi trường: Hồ sơ đánh giá tác động môi trường của dự án phải được lập và phê duyệt phù hợp với quy định hiện hành của pháp luật về bảo vệ môi trường. Hội đồng thẩm định tổng hợp ý kiến thẩm định của cơ quan chuyên môn </w:t>
      </w:r>
      <w:proofErr w:type="gramStart"/>
      <w:r w:rsidRPr="00945F0D">
        <w:rPr>
          <w:rFonts w:ascii="Times New Roman" w:hAnsi="Times New Roman"/>
          <w:sz w:val="28"/>
          <w:szCs w:val="28"/>
        </w:rPr>
        <w:t>theo</w:t>
      </w:r>
      <w:proofErr w:type="gramEnd"/>
      <w:r w:rsidRPr="00945F0D">
        <w:rPr>
          <w:rFonts w:ascii="Times New Roman" w:hAnsi="Times New Roman"/>
          <w:sz w:val="28"/>
          <w:szCs w:val="28"/>
        </w:rPr>
        <w:t xml:space="preserve"> quy định của pháp luật về môi trường đối với hồ sơ nêu trên.</w:t>
      </w:r>
    </w:p>
    <w:p w:rsidR="00945F0D" w:rsidRPr="00945F0D" w:rsidRDefault="00945F0D" w:rsidP="00945F0D">
      <w:pPr>
        <w:pStyle w:val="Vnbnnidung0"/>
        <w:tabs>
          <w:tab w:val="left" w:pos="810"/>
        </w:tabs>
        <w:adjustRightInd w:val="0"/>
        <w:snapToGrid w:val="0"/>
        <w:spacing w:after="120" w:line="240" w:lineRule="auto"/>
        <w:ind w:firstLine="720"/>
        <w:jc w:val="both"/>
        <w:rPr>
          <w:rFonts w:ascii="Times New Roman" w:hAnsi="Times New Roman"/>
          <w:sz w:val="28"/>
          <w:szCs w:val="28"/>
        </w:rPr>
      </w:pPr>
      <w:bookmarkStart w:id="42" w:name="bookmark1614"/>
      <w:r w:rsidRPr="00945F0D">
        <w:rPr>
          <w:rFonts w:ascii="Times New Roman" w:hAnsi="Times New Roman"/>
          <w:sz w:val="28"/>
          <w:szCs w:val="28"/>
        </w:rPr>
        <w:t>-</w:t>
      </w:r>
      <w:bookmarkEnd w:id="42"/>
      <w:r w:rsidRPr="00945F0D">
        <w:rPr>
          <w:rFonts w:ascii="Times New Roman" w:hAnsi="Times New Roman"/>
          <w:sz w:val="28"/>
          <w:szCs w:val="28"/>
        </w:rPr>
        <w:t xml:space="preserve"> Tác động của dự án đối với xã hội: Xem xét sự phù hợp của các tác động được thuyết minh trong BCNCKT đối với các nhóm đối tượng khác nhau trong xã hội, cộng đồng địa phương, những nhóm đối tượng thiệt thòi không có khả năng chi trả giá hoặc phí đối với sản phẩm, dịch vụ công của dự án như: phụ nữ, người nghèo, người tàn tật...</w:t>
      </w:r>
    </w:p>
    <w:p w:rsidR="00945F0D" w:rsidRPr="00945F0D" w:rsidRDefault="00945F0D" w:rsidP="00945F0D">
      <w:pPr>
        <w:pStyle w:val="Vnbnnidung0"/>
        <w:tabs>
          <w:tab w:val="left" w:pos="810"/>
        </w:tabs>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 xml:space="preserve">- Tác động của dự </w:t>
      </w:r>
      <w:proofErr w:type="gramStart"/>
      <w:r w:rsidRPr="00945F0D">
        <w:rPr>
          <w:rFonts w:ascii="Times New Roman" w:hAnsi="Times New Roman"/>
          <w:sz w:val="28"/>
          <w:szCs w:val="28"/>
        </w:rPr>
        <w:t>án</w:t>
      </w:r>
      <w:proofErr w:type="gramEnd"/>
      <w:r w:rsidRPr="00945F0D">
        <w:rPr>
          <w:rFonts w:ascii="Times New Roman" w:hAnsi="Times New Roman"/>
          <w:sz w:val="28"/>
          <w:szCs w:val="28"/>
        </w:rPr>
        <w:t xml:space="preserve"> đối với quốc phòng, an ninh (nếu có): Trường hợp dự án có liên quan đến các vấn đề quốc phòng, an ninh, xem xét sự phù hợp của các tác động được trình bày trong BCNCKT.</w:t>
      </w:r>
    </w:p>
    <w:p w:rsidR="00945F0D" w:rsidRPr="00945F0D" w:rsidRDefault="00945F0D" w:rsidP="00945F0D">
      <w:pPr>
        <w:pStyle w:val="Vnbnnidung0"/>
        <w:tabs>
          <w:tab w:val="left" w:pos="958"/>
        </w:tabs>
        <w:adjustRightInd w:val="0"/>
        <w:snapToGrid w:val="0"/>
        <w:spacing w:after="120" w:line="240" w:lineRule="auto"/>
        <w:ind w:firstLine="720"/>
        <w:jc w:val="both"/>
        <w:rPr>
          <w:rFonts w:ascii="Times New Roman" w:hAnsi="Times New Roman"/>
          <w:sz w:val="28"/>
          <w:szCs w:val="28"/>
        </w:rPr>
      </w:pPr>
      <w:bookmarkStart w:id="43" w:name="bookmark1616"/>
      <w:r w:rsidRPr="00945F0D">
        <w:rPr>
          <w:rFonts w:ascii="Times New Roman" w:hAnsi="Times New Roman"/>
          <w:sz w:val="28"/>
          <w:szCs w:val="28"/>
        </w:rPr>
        <w:t>c</w:t>
      </w:r>
      <w:bookmarkEnd w:id="43"/>
      <w:r w:rsidRPr="00945F0D">
        <w:rPr>
          <w:rFonts w:ascii="Times New Roman" w:hAnsi="Times New Roman"/>
          <w:sz w:val="28"/>
          <w:szCs w:val="28"/>
        </w:rPr>
        <w:t>)</w:t>
      </w:r>
      <w:r w:rsidRPr="00945F0D">
        <w:rPr>
          <w:rFonts w:ascii="Times New Roman" w:hAnsi="Times New Roman"/>
          <w:sz w:val="28"/>
          <w:szCs w:val="28"/>
        </w:rPr>
        <w:tab/>
        <w:t>Tính khả thi về mặt tài chính</w:t>
      </w:r>
    </w:p>
    <w:p w:rsidR="00945F0D" w:rsidRPr="00945F0D" w:rsidRDefault="00945F0D" w:rsidP="00945F0D">
      <w:pPr>
        <w:pStyle w:val="Vnbnnidung0"/>
        <w:tabs>
          <w:tab w:val="left" w:pos="810"/>
        </w:tabs>
        <w:adjustRightInd w:val="0"/>
        <w:snapToGrid w:val="0"/>
        <w:spacing w:after="120" w:line="240" w:lineRule="auto"/>
        <w:ind w:firstLine="720"/>
        <w:jc w:val="both"/>
        <w:rPr>
          <w:rFonts w:ascii="Times New Roman" w:hAnsi="Times New Roman"/>
          <w:sz w:val="28"/>
          <w:szCs w:val="28"/>
        </w:rPr>
      </w:pPr>
      <w:bookmarkStart w:id="44" w:name="bookmark1617"/>
      <w:r w:rsidRPr="00945F0D">
        <w:rPr>
          <w:rFonts w:ascii="Times New Roman" w:hAnsi="Times New Roman"/>
          <w:sz w:val="28"/>
          <w:szCs w:val="28"/>
        </w:rPr>
        <w:t>-</w:t>
      </w:r>
      <w:bookmarkEnd w:id="44"/>
      <w:r w:rsidRPr="00945F0D">
        <w:rPr>
          <w:rFonts w:ascii="Times New Roman" w:hAnsi="Times New Roman"/>
          <w:sz w:val="28"/>
          <w:szCs w:val="28"/>
        </w:rPr>
        <w:t xml:space="preserve"> Đánh giá tính hợp lý của các yếu tố tài chính đầu vào, các chỉ tiêu tài chính (Giá trị hiện tại ròng tài chính - NPV; tỷ suất nội hoàn tài chính - IRR) và phương </w:t>
      </w:r>
      <w:proofErr w:type="gramStart"/>
      <w:r w:rsidRPr="00945F0D">
        <w:rPr>
          <w:rFonts w:ascii="Times New Roman" w:hAnsi="Times New Roman"/>
          <w:sz w:val="28"/>
          <w:szCs w:val="28"/>
        </w:rPr>
        <w:t>án</w:t>
      </w:r>
      <w:proofErr w:type="gramEnd"/>
      <w:r w:rsidRPr="00945F0D">
        <w:rPr>
          <w:rFonts w:ascii="Times New Roman" w:hAnsi="Times New Roman"/>
          <w:sz w:val="28"/>
          <w:szCs w:val="28"/>
        </w:rPr>
        <w:t xml:space="preserve"> tài chính sơ bộ của dự án. Dự </w:t>
      </w:r>
      <w:proofErr w:type="gramStart"/>
      <w:r w:rsidRPr="00945F0D">
        <w:rPr>
          <w:rFonts w:ascii="Times New Roman" w:hAnsi="Times New Roman"/>
          <w:sz w:val="28"/>
          <w:szCs w:val="28"/>
        </w:rPr>
        <w:t>án</w:t>
      </w:r>
      <w:proofErr w:type="gramEnd"/>
      <w:r w:rsidRPr="00945F0D">
        <w:rPr>
          <w:rFonts w:ascii="Times New Roman" w:hAnsi="Times New Roman"/>
          <w:sz w:val="28"/>
          <w:szCs w:val="28"/>
        </w:rPr>
        <w:t xml:space="preserve"> đạt hiệu quả tài chính khi:</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 NPV dương (&gt;0).</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 IRR lớn hơn giá trị (i) chi phí vốn bình quân gia quyền của dự án WACC và phù hợp với các giá trị: (ii) IRR của các dự án có tính chất tương tự, trong cùng lĩnh vực; (iii) IRR kỳ vọng tối thiểu của các nhà đầu tư tiềm năng đối với dự án.</w:t>
      </w:r>
    </w:p>
    <w:p w:rsidR="00945F0D" w:rsidRPr="00945F0D" w:rsidRDefault="00945F0D" w:rsidP="00945F0D">
      <w:pPr>
        <w:pStyle w:val="Vnbnnidung0"/>
        <w:tabs>
          <w:tab w:val="left" w:pos="857"/>
        </w:tabs>
        <w:adjustRightInd w:val="0"/>
        <w:snapToGrid w:val="0"/>
        <w:spacing w:after="120" w:line="240" w:lineRule="auto"/>
        <w:ind w:firstLine="720"/>
        <w:jc w:val="both"/>
        <w:rPr>
          <w:rFonts w:ascii="Times New Roman" w:hAnsi="Times New Roman"/>
          <w:sz w:val="28"/>
          <w:szCs w:val="28"/>
        </w:rPr>
      </w:pPr>
      <w:bookmarkStart w:id="45" w:name="bookmark1618"/>
      <w:r w:rsidRPr="00945F0D">
        <w:rPr>
          <w:rFonts w:ascii="Times New Roman" w:hAnsi="Times New Roman"/>
          <w:sz w:val="28"/>
          <w:szCs w:val="28"/>
        </w:rPr>
        <w:t>-</w:t>
      </w:r>
      <w:bookmarkEnd w:id="45"/>
      <w:r w:rsidRPr="00945F0D">
        <w:rPr>
          <w:rFonts w:ascii="Times New Roman" w:hAnsi="Times New Roman"/>
          <w:sz w:val="28"/>
          <w:szCs w:val="28"/>
        </w:rPr>
        <w:tab/>
        <w:t>Vốn nhà nước tham gia trong dự án:</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 Xem xét sự phù hợp của giá trị phần vốn, số vốn được bố trí trong kế hoạch đầu tư công trung hạn đối với vốn đầu tư công;</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 xml:space="preserve">+ Sự phù hợp của giá trị và mục đích sử dụng tài sản công được xác định trong quyết định sử dụng tài sản công để tham gia dự án PPP theo quy định của pháp luật về quản lý, sử dụng tài sản công hoặc vốn từ nguồn thu để lại từ hoạt động cung cấp dịch vụ </w:t>
      </w:r>
      <w:r w:rsidRPr="00945F0D">
        <w:rPr>
          <w:rFonts w:ascii="Times New Roman" w:hAnsi="Times New Roman"/>
          <w:sz w:val="28"/>
          <w:szCs w:val="28"/>
        </w:rPr>
        <w:lastRenderedPageBreak/>
        <w:t>công để thanh toán cho nhà đầu tư hoặc kế hoạch vốn, dự toán chi đối với vốn từ nguồn chi thường xuyên, phương thức, kế hoạch và tiến độ giải ngân cho nhà đầu tư;</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 Xem xét khả năng bảo đảm không dẫn đến các khoản nợ tài chính ngoài dự kiến cho phía Nhà nước.</w:t>
      </w:r>
    </w:p>
    <w:p w:rsidR="00945F0D" w:rsidRPr="00945F0D" w:rsidRDefault="00945F0D" w:rsidP="00945F0D">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46" w:name="bookmark1619"/>
      <w:r w:rsidRPr="00945F0D">
        <w:rPr>
          <w:rFonts w:ascii="Times New Roman" w:hAnsi="Times New Roman"/>
          <w:sz w:val="28"/>
          <w:szCs w:val="28"/>
        </w:rPr>
        <w:t>-</w:t>
      </w:r>
      <w:bookmarkEnd w:id="46"/>
      <w:r w:rsidRPr="00945F0D">
        <w:rPr>
          <w:rFonts w:ascii="Times New Roman" w:hAnsi="Times New Roman"/>
          <w:sz w:val="28"/>
          <w:szCs w:val="28"/>
        </w:rPr>
        <w:tab/>
        <w:t xml:space="preserve">Sự phù hợp của các hình thức ưu đãi, bảo đảm đầu tư; nguồn vốn và khả năng cân đối nguồn vốn để xử lý rủi ro từ dự phòng ngân sách trung ương hay địa phương </w:t>
      </w:r>
      <w:proofErr w:type="gramStart"/>
      <w:r w:rsidRPr="00945F0D">
        <w:rPr>
          <w:rFonts w:ascii="Times New Roman" w:hAnsi="Times New Roman"/>
          <w:sz w:val="28"/>
          <w:szCs w:val="28"/>
        </w:rPr>
        <w:t>theo</w:t>
      </w:r>
      <w:proofErr w:type="gramEnd"/>
      <w:r w:rsidRPr="00945F0D">
        <w:rPr>
          <w:rFonts w:ascii="Times New Roman" w:hAnsi="Times New Roman"/>
          <w:sz w:val="28"/>
          <w:szCs w:val="28"/>
        </w:rPr>
        <w:t xml:space="preserve"> quyết định chủ trương đầu tư.</w:t>
      </w:r>
    </w:p>
    <w:p w:rsidR="00945F0D" w:rsidRPr="00945F0D" w:rsidRDefault="00945F0D" w:rsidP="00945F0D">
      <w:pPr>
        <w:pStyle w:val="Vnbnnidung0"/>
        <w:tabs>
          <w:tab w:val="left" w:pos="972"/>
        </w:tabs>
        <w:adjustRightInd w:val="0"/>
        <w:snapToGrid w:val="0"/>
        <w:spacing w:after="120" w:line="240" w:lineRule="auto"/>
        <w:ind w:firstLine="720"/>
        <w:jc w:val="both"/>
        <w:rPr>
          <w:rFonts w:ascii="Times New Roman" w:hAnsi="Times New Roman"/>
          <w:sz w:val="28"/>
          <w:szCs w:val="28"/>
        </w:rPr>
      </w:pPr>
      <w:bookmarkStart w:id="47" w:name="bookmark1620"/>
      <w:r w:rsidRPr="00945F0D">
        <w:rPr>
          <w:rFonts w:ascii="Times New Roman" w:hAnsi="Times New Roman"/>
          <w:sz w:val="28"/>
          <w:szCs w:val="28"/>
        </w:rPr>
        <w:t>4</w:t>
      </w:r>
      <w:bookmarkEnd w:id="47"/>
      <w:r w:rsidRPr="00945F0D">
        <w:rPr>
          <w:rFonts w:ascii="Times New Roman" w:hAnsi="Times New Roman"/>
          <w:sz w:val="28"/>
          <w:szCs w:val="28"/>
        </w:rPr>
        <w:t>. Sự phù hợp của loại hợp đồng dự án</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 xml:space="preserve">Đánh giá sự phù hợp của loại hợp đồng dự </w:t>
      </w:r>
      <w:proofErr w:type="gramStart"/>
      <w:r w:rsidRPr="00945F0D">
        <w:rPr>
          <w:rFonts w:ascii="Times New Roman" w:hAnsi="Times New Roman"/>
          <w:sz w:val="28"/>
          <w:szCs w:val="28"/>
        </w:rPr>
        <w:t>án</w:t>
      </w:r>
      <w:proofErr w:type="gramEnd"/>
      <w:r w:rsidRPr="00945F0D">
        <w:rPr>
          <w:rFonts w:ascii="Times New Roman" w:hAnsi="Times New Roman"/>
          <w:sz w:val="28"/>
          <w:szCs w:val="28"/>
        </w:rPr>
        <w:t xml:space="preserve"> căn cứ các nội dung sau:</w:t>
      </w:r>
    </w:p>
    <w:p w:rsidR="00945F0D" w:rsidRPr="00945F0D" w:rsidRDefault="00945F0D" w:rsidP="00945F0D">
      <w:pPr>
        <w:pStyle w:val="Vnbnnidung0"/>
        <w:tabs>
          <w:tab w:val="left" w:pos="857"/>
        </w:tabs>
        <w:adjustRightInd w:val="0"/>
        <w:snapToGrid w:val="0"/>
        <w:spacing w:after="120" w:line="240" w:lineRule="auto"/>
        <w:ind w:firstLine="720"/>
        <w:jc w:val="both"/>
        <w:rPr>
          <w:rFonts w:ascii="Times New Roman" w:hAnsi="Times New Roman"/>
          <w:sz w:val="28"/>
          <w:szCs w:val="28"/>
        </w:rPr>
      </w:pPr>
      <w:bookmarkStart w:id="48" w:name="bookmark1621"/>
      <w:r w:rsidRPr="00945F0D">
        <w:rPr>
          <w:rFonts w:ascii="Times New Roman" w:hAnsi="Times New Roman"/>
          <w:sz w:val="28"/>
          <w:szCs w:val="28"/>
        </w:rPr>
        <w:t>-</w:t>
      </w:r>
      <w:bookmarkEnd w:id="48"/>
      <w:r w:rsidRPr="00945F0D">
        <w:rPr>
          <w:rFonts w:ascii="Times New Roman" w:hAnsi="Times New Roman"/>
          <w:sz w:val="28"/>
          <w:szCs w:val="28"/>
        </w:rPr>
        <w:t xml:space="preserve"> Nguồn </w:t>
      </w:r>
      <w:proofErr w:type="gramStart"/>
      <w:r w:rsidRPr="00945F0D">
        <w:rPr>
          <w:rFonts w:ascii="Times New Roman" w:hAnsi="Times New Roman"/>
          <w:sz w:val="28"/>
          <w:szCs w:val="28"/>
        </w:rPr>
        <w:t>thu</w:t>
      </w:r>
      <w:proofErr w:type="gramEnd"/>
      <w:r w:rsidRPr="00945F0D">
        <w:rPr>
          <w:rFonts w:ascii="Times New Roman" w:hAnsi="Times New Roman"/>
          <w:sz w:val="28"/>
          <w:szCs w:val="28"/>
        </w:rPr>
        <w:t xml:space="preserve"> và khả năng thu hồi vốn cho nhà đầu tư.</w:t>
      </w:r>
    </w:p>
    <w:p w:rsidR="00945F0D" w:rsidRPr="00945F0D" w:rsidRDefault="00945F0D" w:rsidP="00945F0D">
      <w:pPr>
        <w:pStyle w:val="Vnbnnidung0"/>
        <w:tabs>
          <w:tab w:val="left" w:pos="857"/>
        </w:tabs>
        <w:adjustRightInd w:val="0"/>
        <w:snapToGrid w:val="0"/>
        <w:spacing w:after="120" w:line="240" w:lineRule="auto"/>
        <w:ind w:firstLine="720"/>
        <w:jc w:val="both"/>
        <w:rPr>
          <w:rFonts w:ascii="Times New Roman" w:hAnsi="Times New Roman"/>
          <w:sz w:val="28"/>
          <w:szCs w:val="28"/>
        </w:rPr>
      </w:pPr>
      <w:bookmarkStart w:id="49" w:name="bookmark1622"/>
      <w:r w:rsidRPr="00945F0D">
        <w:rPr>
          <w:rFonts w:ascii="Times New Roman" w:hAnsi="Times New Roman"/>
          <w:sz w:val="28"/>
          <w:szCs w:val="28"/>
        </w:rPr>
        <w:t>-</w:t>
      </w:r>
      <w:bookmarkEnd w:id="49"/>
      <w:r w:rsidRPr="00945F0D">
        <w:rPr>
          <w:rFonts w:ascii="Times New Roman" w:hAnsi="Times New Roman"/>
          <w:sz w:val="28"/>
          <w:szCs w:val="28"/>
        </w:rPr>
        <w:t xml:space="preserve"> Thời gian hoàn vốn và thời hạn hợp đồng dự án.</w:t>
      </w:r>
    </w:p>
    <w:p w:rsidR="00945F0D" w:rsidRPr="00945F0D" w:rsidRDefault="00945F0D" w:rsidP="00945F0D">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50" w:name="bookmark1623"/>
      <w:r w:rsidRPr="00945F0D">
        <w:rPr>
          <w:rFonts w:ascii="Times New Roman" w:hAnsi="Times New Roman"/>
          <w:sz w:val="28"/>
          <w:szCs w:val="28"/>
        </w:rPr>
        <w:t>-</w:t>
      </w:r>
      <w:bookmarkEnd w:id="50"/>
      <w:r w:rsidRPr="00945F0D">
        <w:rPr>
          <w:rFonts w:ascii="Times New Roman" w:hAnsi="Times New Roman"/>
          <w:sz w:val="28"/>
          <w:szCs w:val="28"/>
        </w:rPr>
        <w:t xml:space="preserve"> Tính hợp lý trong việc phân chia trách nhiệm của các bên trong quá trình triển khai dự án.</w:t>
      </w:r>
    </w:p>
    <w:p w:rsidR="00945F0D" w:rsidRPr="00945F0D" w:rsidRDefault="00945F0D" w:rsidP="00945F0D">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51" w:name="bookmark1624"/>
      <w:r w:rsidRPr="00945F0D">
        <w:rPr>
          <w:rFonts w:ascii="Times New Roman" w:hAnsi="Times New Roman"/>
          <w:sz w:val="28"/>
          <w:szCs w:val="28"/>
        </w:rPr>
        <w:t>-</w:t>
      </w:r>
      <w:bookmarkEnd w:id="51"/>
      <w:r w:rsidRPr="00945F0D">
        <w:rPr>
          <w:rFonts w:ascii="Times New Roman" w:hAnsi="Times New Roman"/>
          <w:sz w:val="28"/>
          <w:szCs w:val="28"/>
        </w:rPr>
        <w:t xml:space="preserve"> Các rủi ro chính của dự </w:t>
      </w:r>
      <w:proofErr w:type="gramStart"/>
      <w:r w:rsidRPr="00945F0D">
        <w:rPr>
          <w:rFonts w:ascii="Times New Roman" w:hAnsi="Times New Roman"/>
          <w:sz w:val="28"/>
          <w:szCs w:val="28"/>
        </w:rPr>
        <w:t>án</w:t>
      </w:r>
      <w:proofErr w:type="gramEnd"/>
      <w:r w:rsidRPr="00945F0D">
        <w:rPr>
          <w:rFonts w:ascii="Times New Roman" w:hAnsi="Times New Roman"/>
          <w:sz w:val="28"/>
          <w:szCs w:val="28"/>
        </w:rPr>
        <w:t xml:space="preserve"> được xác định đầy đủ và phù hợp trong các kịch bản tài chính.</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 xml:space="preserve">- Khả năng xảy ra các rủi ro và mức độ ảnh hưởng đối với dự </w:t>
      </w:r>
      <w:proofErr w:type="gramStart"/>
      <w:r w:rsidRPr="00945F0D">
        <w:rPr>
          <w:rFonts w:ascii="Times New Roman" w:hAnsi="Times New Roman"/>
          <w:sz w:val="28"/>
          <w:szCs w:val="28"/>
        </w:rPr>
        <w:t>án</w:t>
      </w:r>
      <w:proofErr w:type="gramEnd"/>
      <w:r w:rsidRPr="00945F0D">
        <w:rPr>
          <w:rFonts w:ascii="Times New Roman" w:hAnsi="Times New Roman"/>
          <w:sz w:val="28"/>
          <w:szCs w:val="28"/>
        </w:rPr>
        <w:t xml:space="preserve"> được xác định cụ thể và phù hợp,</w:t>
      </w:r>
    </w:p>
    <w:p w:rsidR="00945F0D" w:rsidRPr="00945F0D" w:rsidRDefault="00945F0D" w:rsidP="00945F0D">
      <w:pPr>
        <w:pStyle w:val="Vnbnnidung0"/>
        <w:tabs>
          <w:tab w:val="left" w:pos="862"/>
        </w:tabs>
        <w:adjustRightInd w:val="0"/>
        <w:snapToGrid w:val="0"/>
        <w:spacing w:after="120" w:line="240" w:lineRule="auto"/>
        <w:ind w:firstLine="720"/>
        <w:jc w:val="both"/>
        <w:rPr>
          <w:rFonts w:ascii="Times New Roman" w:hAnsi="Times New Roman"/>
          <w:sz w:val="28"/>
          <w:szCs w:val="28"/>
        </w:rPr>
      </w:pPr>
      <w:bookmarkStart w:id="52" w:name="bookmark1625"/>
      <w:r w:rsidRPr="00945F0D">
        <w:rPr>
          <w:rFonts w:ascii="Times New Roman" w:hAnsi="Times New Roman"/>
          <w:sz w:val="28"/>
          <w:szCs w:val="28"/>
        </w:rPr>
        <w:t>-</w:t>
      </w:r>
      <w:bookmarkEnd w:id="52"/>
      <w:r w:rsidRPr="00945F0D">
        <w:rPr>
          <w:rFonts w:ascii="Times New Roman" w:hAnsi="Times New Roman"/>
          <w:sz w:val="28"/>
          <w:szCs w:val="28"/>
        </w:rPr>
        <w:t xml:space="preserve"> Các biện pháp giảm thiểu rủi ro được xác định phù hợp.</w:t>
      </w:r>
    </w:p>
    <w:p w:rsidR="00945F0D" w:rsidRPr="00945F0D" w:rsidRDefault="00945F0D" w:rsidP="00945F0D">
      <w:pPr>
        <w:pStyle w:val="Vnbnnidung0"/>
        <w:tabs>
          <w:tab w:val="left" w:pos="968"/>
        </w:tabs>
        <w:adjustRightInd w:val="0"/>
        <w:snapToGrid w:val="0"/>
        <w:spacing w:after="120" w:line="240" w:lineRule="auto"/>
        <w:ind w:firstLine="720"/>
        <w:jc w:val="both"/>
        <w:rPr>
          <w:rFonts w:ascii="Times New Roman" w:hAnsi="Times New Roman"/>
          <w:sz w:val="28"/>
          <w:szCs w:val="28"/>
        </w:rPr>
      </w:pPr>
      <w:bookmarkStart w:id="53" w:name="bookmark1626"/>
      <w:r w:rsidRPr="00945F0D">
        <w:rPr>
          <w:rFonts w:ascii="Times New Roman" w:hAnsi="Times New Roman"/>
          <w:sz w:val="28"/>
          <w:szCs w:val="28"/>
        </w:rPr>
        <w:t>5</w:t>
      </w:r>
      <w:bookmarkEnd w:id="53"/>
      <w:r w:rsidRPr="00945F0D">
        <w:rPr>
          <w:rFonts w:ascii="Times New Roman" w:hAnsi="Times New Roman"/>
          <w:sz w:val="28"/>
          <w:szCs w:val="28"/>
        </w:rPr>
        <w:t xml:space="preserve">. Sự phù hợp của các nội dung về lựa chọn nhà đầu tư </w:t>
      </w:r>
      <w:r w:rsidRPr="00945F0D">
        <w:rPr>
          <w:rFonts w:ascii="Times New Roman" w:hAnsi="Times New Roman"/>
          <w:i/>
          <w:iCs/>
          <w:sz w:val="28"/>
          <w:szCs w:val="28"/>
        </w:rPr>
        <w:t>(không áp dụng đối với dự án ứng dụng công nghệ cao, công nghệ mới)</w:t>
      </w:r>
    </w:p>
    <w:p w:rsidR="00945F0D" w:rsidRPr="00945F0D" w:rsidRDefault="00945F0D" w:rsidP="00945F0D">
      <w:pPr>
        <w:pStyle w:val="Vnbnnidung0"/>
        <w:tabs>
          <w:tab w:val="left" w:pos="867"/>
        </w:tabs>
        <w:adjustRightInd w:val="0"/>
        <w:snapToGrid w:val="0"/>
        <w:spacing w:after="120" w:line="240" w:lineRule="auto"/>
        <w:ind w:firstLine="720"/>
        <w:jc w:val="both"/>
        <w:rPr>
          <w:rFonts w:ascii="Times New Roman" w:hAnsi="Times New Roman"/>
          <w:spacing w:val="-14"/>
          <w:sz w:val="28"/>
          <w:szCs w:val="28"/>
        </w:rPr>
      </w:pPr>
      <w:bookmarkStart w:id="54" w:name="bookmark1627"/>
      <w:proofErr w:type="gramStart"/>
      <w:r w:rsidRPr="00945F0D">
        <w:rPr>
          <w:rFonts w:ascii="Times New Roman" w:hAnsi="Times New Roman"/>
          <w:spacing w:val="-14"/>
          <w:sz w:val="28"/>
          <w:szCs w:val="28"/>
        </w:rPr>
        <w:t>-</w:t>
      </w:r>
      <w:bookmarkEnd w:id="54"/>
      <w:r w:rsidRPr="00945F0D">
        <w:rPr>
          <w:rFonts w:ascii="Times New Roman" w:hAnsi="Times New Roman"/>
          <w:spacing w:val="-14"/>
          <w:sz w:val="28"/>
          <w:szCs w:val="28"/>
        </w:rPr>
        <w:tab/>
        <w:t>Đánh giá kết quả khảo sát sự quan tâm của nhà đầu tư được trình bày tại BCNCKT.</w:t>
      </w:r>
      <w:proofErr w:type="gramEnd"/>
    </w:p>
    <w:p w:rsidR="00945F0D" w:rsidRPr="00945F0D" w:rsidRDefault="00945F0D" w:rsidP="00945F0D">
      <w:pPr>
        <w:pStyle w:val="Vnbnnidung0"/>
        <w:adjustRightInd w:val="0"/>
        <w:snapToGrid w:val="0"/>
        <w:spacing w:after="120" w:line="240" w:lineRule="auto"/>
        <w:ind w:firstLine="720"/>
        <w:jc w:val="both"/>
        <w:rPr>
          <w:rFonts w:ascii="Times New Roman" w:hAnsi="Times New Roman"/>
          <w:spacing w:val="-10"/>
          <w:sz w:val="28"/>
          <w:szCs w:val="28"/>
        </w:rPr>
      </w:pPr>
      <w:r w:rsidRPr="00945F0D">
        <w:rPr>
          <w:rFonts w:ascii="Times New Roman" w:hAnsi="Times New Roman"/>
          <w:spacing w:val="-10"/>
          <w:sz w:val="28"/>
          <w:szCs w:val="28"/>
        </w:rPr>
        <w:t>- Xem xét sự phù hợp của hình thức lựa chọn nhà đầu tư được đề xuất, bao gồm:</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 Đấu thầu rộng rãi trong nước, quốc tế, có sơ tuyển, không sơ tuyển;</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 xml:space="preserve">+ Đàm phán cạnh tranh </w:t>
      </w:r>
      <w:proofErr w:type="gramStart"/>
      <w:r w:rsidRPr="00945F0D">
        <w:rPr>
          <w:rFonts w:ascii="Times New Roman" w:hAnsi="Times New Roman"/>
          <w:sz w:val="28"/>
          <w:szCs w:val="28"/>
        </w:rPr>
        <w:t>theo</w:t>
      </w:r>
      <w:proofErr w:type="gramEnd"/>
      <w:r w:rsidRPr="00945F0D">
        <w:rPr>
          <w:rFonts w:ascii="Times New Roman" w:hAnsi="Times New Roman"/>
          <w:sz w:val="28"/>
          <w:szCs w:val="28"/>
        </w:rPr>
        <w:t xml:space="preserve"> quy định tại khoản 1 Điều 38 của Luật PPP; xem xét danh sách nhà đầu tư đáp ứng yêu cầu thực hiện dự án.</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pacing w:val="-6"/>
          <w:sz w:val="28"/>
          <w:szCs w:val="28"/>
        </w:rPr>
      </w:pPr>
      <w:r w:rsidRPr="00945F0D">
        <w:rPr>
          <w:rFonts w:ascii="Times New Roman" w:hAnsi="Times New Roman"/>
          <w:spacing w:val="-6"/>
          <w:sz w:val="28"/>
          <w:szCs w:val="28"/>
        </w:rPr>
        <w:t xml:space="preserve">+ Chỉ định nhà đầu tư </w:t>
      </w:r>
      <w:proofErr w:type="gramStart"/>
      <w:r w:rsidRPr="00945F0D">
        <w:rPr>
          <w:rFonts w:ascii="Times New Roman" w:hAnsi="Times New Roman"/>
          <w:spacing w:val="-6"/>
          <w:sz w:val="28"/>
          <w:szCs w:val="28"/>
        </w:rPr>
        <w:t>theo</w:t>
      </w:r>
      <w:proofErr w:type="gramEnd"/>
      <w:r w:rsidRPr="00945F0D">
        <w:rPr>
          <w:rFonts w:ascii="Times New Roman" w:hAnsi="Times New Roman"/>
          <w:spacing w:val="-6"/>
          <w:sz w:val="28"/>
          <w:szCs w:val="28"/>
        </w:rPr>
        <w:t xml:space="preserve"> quy định tại điểm a khoản 1 Điều 39 của Luật PPP.</w:t>
      </w:r>
    </w:p>
    <w:p w:rsidR="00945F0D" w:rsidRPr="00945F0D" w:rsidRDefault="00945F0D" w:rsidP="00945F0D">
      <w:pPr>
        <w:pStyle w:val="Vnbnnidung0"/>
        <w:tabs>
          <w:tab w:val="left" w:pos="1609"/>
        </w:tabs>
        <w:adjustRightInd w:val="0"/>
        <w:snapToGrid w:val="0"/>
        <w:spacing w:after="120" w:line="240" w:lineRule="auto"/>
        <w:ind w:firstLine="720"/>
        <w:jc w:val="both"/>
        <w:rPr>
          <w:rFonts w:ascii="Times New Roman" w:hAnsi="Times New Roman"/>
          <w:spacing w:val="-6"/>
          <w:sz w:val="28"/>
          <w:szCs w:val="28"/>
        </w:rPr>
      </w:pPr>
      <w:bookmarkStart w:id="55" w:name="bookmark1628"/>
      <w:r w:rsidRPr="00945F0D">
        <w:rPr>
          <w:rFonts w:ascii="Times New Roman" w:hAnsi="Times New Roman"/>
          <w:spacing w:val="-6"/>
          <w:sz w:val="28"/>
          <w:szCs w:val="28"/>
          <w:shd w:val="clear" w:color="auto" w:fill="FFFFFF"/>
        </w:rPr>
        <w:t>6</w:t>
      </w:r>
      <w:bookmarkEnd w:id="55"/>
      <w:r w:rsidRPr="00945F0D">
        <w:rPr>
          <w:rFonts w:ascii="Times New Roman" w:hAnsi="Times New Roman"/>
          <w:spacing w:val="-6"/>
          <w:sz w:val="28"/>
          <w:szCs w:val="28"/>
          <w:shd w:val="clear" w:color="auto" w:fill="FFFFFF"/>
        </w:rPr>
        <w:t>.</w:t>
      </w:r>
      <w:r w:rsidRPr="00945F0D">
        <w:rPr>
          <w:rFonts w:ascii="Times New Roman" w:hAnsi="Times New Roman"/>
          <w:spacing w:val="-6"/>
          <w:sz w:val="28"/>
          <w:szCs w:val="28"/>
        </w:rPr>
        <w:t xml:space="preserve"> Sự phù hợp của kế hoạch triển khai dự án, cơ chế giám sát và quản lý dự án</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pacing w:val="-8"/>
          <w:sz w:val="28"/>
          <w:szCs w:val="28"/>
        </w:rPr>
      </w:pPr>
      <w:r w:rsidRPr="00945F0D">
        <w:rPr>
          <w:rFonts w:ascii="Times New Roman" w:hAnsi="Times New Roman"/>
          <w:spacing w:val="-8"/>
          <w:sz w:val="28"/>
          <w:szCs w:val="28"/>
        </w:rPr>
        <w:t xml:space="preserve">Xem xét và có ý kiến cụ thể về sự phù hợp của kế hoạch tổ chức triển khai dự án (bao gồm cả đánh giá khả năng tổ chức triển khai dự </w:t>
      </w:r>
      <w:proofErr w:type="gramStart"/>
      <w:r w:rsidRPr="00945F0D">
        <w:rPr>
          <w:rFonts w:ascii="Times New Roman" w:hAnsi="Times New Roman"/>
          <w:spacing w:val="-8"/>
          <w:sz w:val="28"/>
          <w:szCs w:val="28"/>
        </w:rPr>
        <w:t>án</w:t>
      </w:r>
      <w:proofErr w:type="gramEnd"/>
      <w:r w:rsidRPr="00945F0D">
        <w:rPr>
          <w:rFonts w:ascii="Times New Roman" w:hAnsi="Times New Roman"/>
          <w:spacing w:val="-8"/>
          <w:sz w:val="28"/>
          <w:szCs w:val="28"/>
        </w:rPr>
        <w:t xml:space="preserve"> của cơ quan ký kết hợp đồng và bên mời thầu), cơ chế giám sát và quản lý dự án được trình bày trong BCNCKT.</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b/>
          <w:bCs/>
          <w:sz w:val="28"/>
          <w:szCs w:val="28"/>
        </w:rPr>
      </w:pP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b/>
          <w:bCs/>
          <w:sz w:val="28"/>
          <w:szCs w:val="28"/>
        </w:rPr>
        <w:t>D. NHẬN XÉT VÀ KIẾN NGHỊ</w:t>
      </w:r>
    </w:p>
    <w:p w:rsidR="00945F0D" w:rsidRPr="00945F0D" w:rsidRDefault="00945F0D" w:rsidP="00945F0D">
      <w:pPr>
        <w:pStyle w:val="Vnbnnidung0"/>
        <w:adjustRightInd w:val="0"/>
        <w:snapToGrid w:val="0"/>
        <w:spacing w:after="120" w:line="240" w:lineRule="auto"/>
        <w:ind w:firstLine="720"/>
        <w:jc w:val="both"/>
        <w:rPr>
          <w:rFonts w:ascii="Times New Roman" w:hAnsi="Times New Roman"/>
          <w:sz w:val="28"/>
          <w:szCs w:val="28"/>
        </w:rPr>
      </w:pPr>
      <w:r w:rsidRPr="00945F0D">
        <w:rPr>
          <w:rFonts w:ascii="Times New Roman" w:hAnsi="Times New Roman"/>
          <w:sz w:val="28"/>
          <w:szCs w:val="28"/>
        </w:rPr>
        <w:t xml:space="preserve">Trên cơ sở các phân tích nêu trên, nhận xét tổng quát về BCNCKT và nêu rõ kiến nghị </w:t>
      </w:r>
      <w:proofErr w:type="gramStart"/>
      <w:r w:rsidRPr="00945F0D">
        <w:rPr>
          <w:rFonts w:ascii="Times New Roman" w:hAnsi="Times New Roman"/>
          <w:sz w:val="28"/>
          <w:szCs w:val="28"/>
        </w:rPr>
        <w:t>theo</w:t>
      </w:r>
      <w:proofErr w:type="gramEnd"/>
      <w:r w:rsidRPr="00945F0D">
        <w:rPr>
          <w:rFonts w:ascii="Times New Roman" w:hAnsi="Times New Roman"/>
          <w:sz w:val="28"/>
          <w:szCs w:val="28"/>
        </w:rPr>
        <w:t xml:space="preserve"> một trong hai trường hợp sau đây:</w:t>
      </w:r>
    </w:p>
    <w:p w:rsidR="00945F0D" w:rsidRPr="00945F0D" w:rsidRDefault="00945F0D" w:rsidP="00945F0D">
      <w:pPr>
        <w:pStyle w:val="Vnbnnidung0"/>
        <w:tabs>
          <w:tab w:val="left" w:pos="1614"/>
        </w:tabs>
        <w:adjustRightInd w:val="0"/>
        <w:snapToGrid w:val="0"/>
        <w:spacing w:after="120" w:line="240" w:lineRule="auto"/>
        <w:ind w:firstLine="720"/>
        <w:jc w:val="both"/>
        <w:rPr>
          <w:rFonts w:ascii="Times New Roman" w:hAnsi="Times New Roman"/>
          <w:sz w:val="28"/>
          <w:szCs w:val="28"/>
        </w:rPr>
      </w:pPr>
      <w:bookmarkStart w:id="56" w:name="bookmark1629"/>
      <w:r w:rsidRPr="00945F0D">
        <w:rPr>
          <w:rFonts w:ascii="Times New Roman" w:hAnsi="Times New Roman"/>
          <w:sz w:val="28"/>
          <w:szCs w:val="28"/>
        </w:rPr>
        <w:t>1</w:t>
      </w:r>
      <w:bookmarkEnd w:id="56"/>
      <w:r w:rsidRPr="00945F0D">
        <w:rPr>
          <w:rFonts w:ascii="Times New Roman" w:hAnsi="Times New Roman"/>
          <w:sz w:val="28"/>
          <w:szCs w:val="28"/>
        </w:rPr>
        <w:t xml:space="preserve">. Trường hợp BCNCKT phù hợp với quy định của pháp luật và được đánh giá là khả thi để triển khai đầu tư </w:t>
      </w:r>
      <w:proofErr w:type="gramStart"/>
      <w:r w:rsidRPr="00945F0D">
        <w:rPr>
          <w:rFonts w:ascii="Times New Roman" w:hAnsi="Times New Roman"/>
          <w:sz w:val="28"/>
          <w:szCs w:val="28"/>
        </w:rPr>
        <w:t>theo</w:t>
      </w:r>
      <w:proofErr w:type="gramEnd"/>
      <w:r w:rsidRPr="00945F0D">
        <w:rPr>
          <w:rFonts w:ascii="Times New Roman" w:hAnsi="Times New Roman"/>
          <w:sz w:val="28"/>
          <w:szCs w:val="28"/>
        </w:rPr>
        <w:t xml:space="preserve"> phương thức PPP, kiến nghị cấp có thẩm quyền phê </w:t>
      </w:r>
      <w:r w:rsidRPr="00945F0D">
        <w:rPr>
          <w:rFonts w:ascii="Times New Roman" w:hAnsi="Times New Roman"/>
          <w:sz w:val="28"/>
          <w:szCs w:val="28"/>
        </w:rPr>
        <w:lastRenderedPageBreak/>
        <w:t>duyệt dự án.</w:t>
      </w:r>
    </w:p>
    <w:p w:rsidR="00945F0D" w:rsidRPr="00945F0D" w:rsidRDefault="00945F0D" w:rsidP="00945F0D">
      <w:pPr>
        <w:pStyle w:val="Vnbnnidung0"/>
        <w:tabs>
          <w:tab w:val="left" w:pos="1604"/>
        </w:tabs>
        <w:adjustRightInd w:val="0"/>
        <w:snapToGrid w:val="0"/>
        <w:spacing w:after="120" w:line="240" w:lineRule="auto"/>
        <w:ind w:firstLine="720"/>
        <w:jc w:val="both"/>
        <w:rPr>
          <w:rFonts w:ascii="Times New Roman" w:hAnsi="Times New Roman"/>
          <w:sz w:val="28"/>
          <w:szCs w:val="28"/>
        </w:rPr>
      </w:pPr>
      <w:bookmarkStart w:id="57" w:name="bookmark1630"/>
      <w:r w:rsidRPr="00945F0D">
        <w:rPr>
          <w:rFonts w:ascii="Times New Roman" w:hAnsi="Times New Roman"/>
          <w:sz w:val="28"/>
          <w:szCs w:val="28"/>
        </w:rPr>
        <w:t>2</w:t>
      </w:r>
      <w:bookmarkEnd w:id="57"/>
      <w:r w:rsidRPr="00945F0D">
        <w:rPr>
          <w:rFonts w:ascii="Times New Roman" w:hAnsi="Times New Roman"/>
          <w:sz w:val="28"/>
          <w:szCs w:val="28"/>
        </w:rPr>
        <w:t xml:space="preserve">. Trường hợp không thống nhất với nội dung của BCNCKT, báo cáo cấp có thẩm quyền xem xét, quyết định </w:t>
      </w:r>
      <w:proofErr w:type="gramStart"/>
      <w:r w:rsidRPr="00945F0D">
        <w:rPr>
          <w:rFonts w:ascii="Times New Roman" w:hAnsi="Times New Roman"/>
          <w:sz w:val="28"/>
          <w:szCs w:val="28"/>
        </w:rPr>
        <w:t>theo</w:t>
      </w:r>
      <w:proofErr w:type="gramEnd"/>
      <w:r w:rsidRPr="00945F0D">
        <w:rPr>
          <w:rFonts w:ascii="Times New Roman" w:hAnsi="Times New Roman"/>
          <w:sz w:val="28"/>
          <w:szCs w:val="28"/>
        </w:rPr>
        <w:t xml:space="preserve"> một trong hai phương án sau:</w:t>
      </w:r>
    </w:p>
    <w:p w:rsidR="00945F0D" w:rsidRPr="00945F0D" w:rsidRDefault="00945F0D" w:rsidP="00945F0D">
      <w:pPr>
        <w:pStyle w:val="Vnbnnidung0"/>
        <w:tabs>
          <w:tab w:val="left" w:pos="1638"/>
        </w:tabs>
        <w:adjustRightInd w:val="0"/>
        <w:snapToGrid w:val="0"/>
        <w:spacing w:after="120" w:line="240" w:lineRule="auto"/>
        <w:ind w:firstLine="720"/>
        <w:jc w:val="both"/>
        <w:rPr>
          <w:rFonts w:ascii="Times New Roman" w:hAnsi="Times New Roman"/>
          <w:sz w:val="28"/>
          <w:szCs w:val="28"/>
        </w:rPr>
      </w:pPr>
      <w:bookmarkStart w:id="58" w:name="bookmark1631"/>
      <w:r w:rsidRPr="00945F0D">
        <w:rPr>
          <w:rFonts w:ascii="Times New Roman" w:hAnsi="Times New Roman"/>
          <w:sz w:val="28"/>
          <w:szCs w:val="28"/>
          <w:shd w:val="clear" w:color="auto" w:fill="FFFFFF"/>
        </w:rPr>
        <w:t>a</w:t>
      </w:r>
      <w:bookmarkEnd w:id="58"/>
      <w:r w:rsidRPr="00945F0D">
        <w:rPr>
          <w:rFonts w:ascii="Times New Roman" w:hAnsi="Times New Roman"/>
          <w:sz w:val="28"/>
          <w:szCs w:val="28"/>
          <w:shd w:val="clear" w:color="auto" w:fill="FFFFFF"/>
        </w:rPr>
        <w:t>)</w:t>
      </w:r>
      <w:r w:rsidRPr="00945F0D">
        <w:rPr>
          <w:rFonts w:ascii="Times New Roman" w:hAnsi="Times New Roman"/>
          <w:sz w:val="28"/>
          <w:szCs w:val="28"/>
        </w:rPr>
        <w:t xml:space="preserve"> Phương án 1: Yêu cầu đơn vị chuẩn bị dự án, nhà đầu tư điều chỉnh BCNCKT.</w:t>
      </w:r>
    </w:p>
    <w:p w:rsidR="00945F0D" w:rsidRPr="00945F0D" w:rsidRDefault="00945F0D" w:rsidP="00945F0D">
      <w:pPr>
        <w:pStyle w:val="Vnbnnidung0"/>
        <w:tabs>
          <w:tab w:val="left" w:pos="1650"/>
        </w:tabs>
        <w:adjustRightInd w:val="0"/>
        <w:snapToGrid w:val="0"/>
        <w:spacing w:after="120" w:line="240" w:lineRule="auto"/>
        <w:ind w:firstLine="720"/>
        <w:jc w:val="both"/>
        <w:rPr>
          <w:rFonts w:ascii="Times New Roman" w:hAnsi="Times New Roman"/>
          <w:sz w:val="28"/>
          <w:szCs w:val="28"/>
        </w:rPr>
      </w:pPr>
      <w:bookmarkStart w:id="59" w:name="bookmark1632"/>
      <w:r w:rsidRPr="00945F0D">
        <w:rPr>
          <w:rFonts w:ascii="Times New Roman" w:hAnsi="Times New Roman"/>
          <w:sz w:val="28"/>
          <w:szCs w:val="28"/>
          <w:shd w:val="clear" w:color="auto" w:fill="FFFFFF"/>
        </w:rPr>
        <w:t>b</w:t>
      </w:r>
      <w:bookmarkEnd w:id="59"/>
      <w:r w:rsidRPr="00945F0D">
        <w:rPr>
          <w:rFonts w:ascii="Times New Roman" w:hAnsi="Times New Roman"/>
          <w:sz w:val="28"/>
          <w:szCs w:val="28"/>
          <w:shd w:val="clear" w:color="auto" w:fill="FFFFFF"/>
        </w:rPr>
        <w:t>)</w:t>
      </w:r>
      <w:r w:rsidRPr="00945F0D">
        <w:rPr>
          <w:rFonts w:ascii="Times New Roman" w:hAnsi="Times New Roman"/>
          <w:sz w:val="28"/>
          <w:szCs w:val="28"/>
        </w:rPr>
        <w:t xml:space="preserve"> Phương án 2: Không phê duyệt BCNCKT.</w:t>
      </w:r>
    </w:p>
    <w:p w:rsidR="00945F0D" w:rsidRPr="00945F0D" w:rsidRDefault="00945F0D" w:rsidP="00945F0D">
      <w:pPr>
        <w:pStyle w:val="Vnbnnidung0"/>
        <w:tabs>
          <w:tab w:val="left" w:pos="1650"/>
        </w:tabs>
        <w:adjustRightInd w:val="0"/>
        <w:snapToGrid w:val="0"/>
        <w:spacing w:after="120" w:line="240" w:lineRule="auto"/>
        <w:ind w:firstLine="720"/>
        <w:jc w:val="both"/>
        <w:rPr>
          <w:rFonts w:ascii="Times New Roman" w:hAnsi="Times New Roman"/>
          <w:sz w:val="28"/>
          <w:szCs w:val="28"/>
        </w:rPr>
      </w:pPr>
    </w:p>
    <w:bookmarkEnd w:id="0"/>
    <w:p w:rsidR="003A15C1" w:rsidRPr="00945F0D" w:rsidRDefault="003A15C1" w:rsidP="00945F0D"/>
    <w:sectPr w:rsidR="003A15C1" w:rsidRPr="00945F0D" w:rsidSect="00AB4EB8">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B8"/>
    <w:rsid w:val="003A15C1"/>
    <w:rsid w:val="00766F0A"/>
    <w:rsid w:val="00945F0D"/>
    <w:rsid w:val="00A86B52"/>
    <w:rsid w:val="00AB4EB8"/>
    <w:rsid w:val="00CC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2D"/>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AB4EB8"/>
    <w:pPr>
      <w:widowControl w:val="0"/>
      <w:spacing w:after="200" w:line="262" w:lineRule="auto"/>
      <w:ind w:firstLine="560"/>
      <w:outlineLvl w:val="4"/>
    </w:pPr>
    <w:rPr>
      <w:rFonts w:asciiTheme="minorHAnsi" w:hAnsiTheme="minorHAnsi"/>
      <w:b/>
      <w:bCs/>
      <w:sz w:val="26"/>
      <w:szCs w:val="26"/>
      <w:lang w:eastAsia="en-US"/>
    </w:rPr>
  </w:style>
  <w:style w:type="paragraph" w:styleId="BalloonText">
    <w:name w:val="Balloon Text"/>
    <w:basedOn w:val="Normal"/>
    <w:link w:val="BalloonTextChar"/>
    <w:uiPriority w:val="99"/>
    <w:semiHidden/>
    <w:unhideWhenUsed/>
    <w:rsid w:val="00AB4EB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 w:type="paragraph" w:styleId="BodyText">
    <w:name w:val="Body Text"/>
    <w:basedOn w:val="Normal"/>
    <w:link w:val="BodyTextChar"/>
    <w:uiPriority w:val="99"/>
    <w:qFormat/>
    <w:rsid w:val="00CC282D"/>
    <w:pPr>
      <w:spacing w:before="120" w:line="360" w:lineRule="exact"/>
      <w:jc w:val="both"/>
    </w:pPr>
    <w:rPr>
      <w:sz w:val="26"/>
    </w:rPr>
  </w:style>
  <w:style w:type="character" w:customStyle="1" w:styleId="BodyTextChar">
    <w:name w:val="Body Text Char"/>
    <w:basedOn w:val="DefaultParagraphFont"/>
    <w:link w:val="BodyText"/>
    <w:uiPriority w:val="99"/>
    <w:rsid w:val="00CC282D"/>
    <w:rPr>
      <w:rFonts w:ascii="Times New Roman" w:eastAsia="Times New Roman" w:hAnsi="Times New Roman" w:cs="Times New Roman"/>
      <w:sz w:val="26"/>
      <w:szCs w:val="20"/>
      <w:lang w:eastAsia="zh-TW"/>
    </w:rPr>
  </w:style>
  <w:style w:type="character" w:customStyle="1" w:styleId="Vnbnnidung3">
    <w:name w:val="Văn bản nội dung (3)_"/>
    <w:link w:val="Vnbnnidung30"/>
    <w:rsid w:val="00CC282D"/>
    <w:rPr>
      <w:rFonts w:eastAsia="Times New Roman" w:cs="Times New Roman"/>
    </w:rPr>
  </w:style>
  <w:style w:type="paragraph" w:customStyle="1" w:styleId="Vnbnnidung30">
    <w:name w:val="Văn bản nội dung (3)"/>
    <w:basedOn w:val="Normal"/>
    <w:link w:val="Vnbnnidung3"/>
    <w:rsid w:val="00CC282D"/>
    <w:pPr>
      <w:widowControl w:val="0"/>
      <w:spacing w:after="100"/>
    </w:pPr>
    <w:rPr>
      <w:rFonts w:asciiTheme="minorHAnsi" w:hAnsiTheme="minorHAnsi"/>
      <w:sz w:val="22"/>
      <w:szCs w:val="22"/>
      <w:lang w:eastAsia="en-US"/>
    </w:rPr>
  </w:style>
  <w:style w:type="character" w:customStyle="1" w:styleId="BodyTextChar1">
    <w:name w:val="Body Text Char1"/>
    <w:uiPriority w:val="99"/>
    <w:locked/>
    <w:rsid w:val="00CC282D"/>
    <w:rPr>
      <w:rFonts w:ascii="Times New Roman" w:hAnsi="Times New Roman"/>
      <w:sz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2D"/>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AB4EB8"/>
    <w:pPr>
      <w:widowControl w:val="0"/>
      <w:spacing w:after="200" w:line="262" w:lineRule="auto"/>
      <w:ind w:firstLine="560"/>
      <w:outlineLvl w:val="4"/>
    </w:pPr>
    <w:rPr>
      <w:rFonts w:asciiTheme="minorHAnsi" w:hAnsiTheme="minorHAnsi"/>
      <w:b/>
      <w:bCs/>
      <w:sz w:val="26"/>
      <w:szCs w:val="26"/>
      <w:lang w:eastAsia="en-US"/>
    </w:rPr>
  </w:style>
  <w:style w:type="paragraph" w:styleId="BalloonText">
    <w:name w:val="Balloon Text"/>
    <w:basedOn w:val="Normal"/>
    <w:link w:val="BalloonTextChar"/>
    <w:uiPriority w:val="99"/>
    <w:semiHidden/>
    <w:unhideWhenUsed/>
    <w:rsid w:val="00AB4EB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 w:type="paragraph" w:styleId="BodyText">
    <w:name w:val="Body Text"/>
    <w:basedOn w:val="Normal"/>
    <w:link w:val="BodyTextChar"/>
    <w:uiPriority w:val="99"/>
    <w:qFormat/>
    <w:rsid w:val="00CC282D"/>
    <w:pPr>
      <w:spacing w:before="120" w:line="360" w:lineRule="exact"/>
      <w:jc w:val="both"/>
    </w:pPr>
    <w:rPr>
      <w:sz w:val="26"/>
    </w:rPr>
  </w:style>
  <w:style w:type="character" w:customStyle="1" w:styleId="BodyTextChar">
    <w:name w:val="Body Text Char"/>
    <w:basedOn w:val="DefaultParagraphFont"/>
    <w:link w:val="BodyText"/>
    <w:uiPriority w:val="99"/>
    <w:rsid w:val="00CC282D"/>
    <w:rPr>
      <w:rFonts w:ascii="Times New Roman" w:eastAsia="Times New Roman" w:hAnsi="Times New Roman" w:cs="Times New Roman"/>
      <w:sz w:val="26"/>
      <w:szCs w:val="20"/>
      <w:lang w:eastAsia="zh-TW"/>
    </w:rPr>
  </w:style>
  <w:style w:type="character" w:customStyle="1" w:styleId="Vnbnnidung3">
    <w:name w:val="Văn bản nội dung (3)_"/>
    <w:link w:val="Vnbnnidung30"/>
    <w:rsid w:val="00CC282D"/>
    <w:rPr>
      <w:rFonts w:eastAsia="Times New Roman" w:cs="Times New Roman"/>
    </w:rPr>
  </w:style>
  <w:style w:type="paragraph" w:customStyle="1" w:styleId="Vnbnnidung30">
    <w:name w:val="Văn bản nội dung (3)"/>
    <w:basedOn w:val="Normal"/>
    <w:link w:val="Vnbnnidung3"/>
    <w:rsid w:val="00CC282D"/>
    <w:pPr>
      <w:widowControl w:val="0"/>
      <w:spacing w:after="100"/>
    </w:pPr>
    <w:rPr>
      <w:rFonts w:asciiTheme="minorHAnsi" w:hAnsiTheme="minorHAnsi"/>
      <w:sz w:val="22"/>
      <w:szCs w:val="22"/>
      <w:lang w:eastAsia="en-US"/>
    </w:rPr>
  </w:style>
  <w:style w:type="character" w:customStyle="1" w:styleId="BodyTextChar1">
    <w:name w:val="Body Text Char1"/>
    <w:uiPriority w:val="99"/>
    <w:locked/>
    <w:rsid w:val="00CC282D"/>
    <w:rPr>
      <w:rFonts w:ascii="Times New Roman" w:hAnsi="Times New Roman"/>
      <w:sz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VAN</cp:lastModifiedBy>
  <cp:revision>5</cp:revision>
  <dcterms:created xsi:type="dcterms:W3CDTF">2021-12-13T02:25:00Z</dcterms:created>
  <dcterms:modified xsi:type="dcterms:W3CDTF">2021-12-13T02:31:00Z</dcterms:modified>
</cp:coreProperties>
</file>