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DE" w:rsidRPr="00BE40DE" w:rsidRDefault="00BE40DE" w:rsidP="00BE40DE">
      <w:pPr>
        <w:spacing w:before="120" w:after="280" w:afterAutospacing="1"/>
        <w:jc w:val="right"/>
        <w:rPr>
          <w:sz w:val="26"/>
          <w:szCs w:val="26"/>
        </w:rPr>
      </w:pPr>
      <w:bookmarkStart w:id="0" w:name="chuong_pl_2_1"/>
      <w:r w:rsidRPr="00BE40DE">
        <w:rPr>
          <w:b/>
          <w:bCs/>
          <w:sz w:val="26"/>
          <w:szCs w:val="26"/>
          <w:lang w:val="vi-VN"/>
        </w:rPr>
        <w:t>Mẫu số 02</w:t>
      </w:r>
      <w:bookmarkEnd w:id="0"/>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399"/>
      </w:tblGrid>
      <w:tr w:rsidR="00BE40DE" w:rsidRPr="00BE40DE" w:rsidTr="00BE40D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E40DE" w:rsidRPr="00BE40DE" w:rsidRDefault="00BE40DE" w:rsidP="00B21788">
            <w:pPr>
              <w:spacing w:before="120"/>
              <w:jc w:val="center"/>
              <w:rPr>
                <w:sz w:val="26"/>
                <w:szCs w:val="26"/>
              </w:rPr>
            </w:pPr>
            <w:r w:rsidRPr="00BE40DE">
              <w:rPr>
                <w:sz w:val="26"/>
                <w:szCs w:val="26"/>
              </w:rPr>
              <w:t>TÊN ĐƠN VỊ CHỦ QUẢN</w:t>
            </w:r>
            <w:r w:rsidRPr="00BE40DE">
              <w:rPr>
                <w:b/>
                <w:bCs/>
                <w:sz w:val="26"/>
                <w:szCs w:val="26"/>
              </w:rPr>
              <w:br/>
              <w:t>TÊN CƠ SỞ</w:t>
            </w:r>
            <w:r w:rsidRPr="00BE40DE">
              <w:rPr>
                <w:b/>
                <w:bCs/>
                <w:sz w:val="26"/>
                <w:szCs w:val="26"/>
              </w:rPr>
              <w:br/>
              <w:t>-------</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BE40DE" w:rsidRPr="00BE40DE" w:rsidRDefault="00BE40DE" w:rsidP="00B21788">
            <w:pPr>
              <w:spacing w:before="120"/>
              <w:jc w:val="center"/>
              <w:rPr>
                <w:sz w:val="26"/>
                <w:szCs w:val="26"/>
              </w:rPr>
            </w:pPr>
            <w:r w:rsidRPr="00BE40DE">
              <w:rPr>
                <w:b/>
                <w:bCs/>
                <w:sz w:val="26"/>
                <w:szCs w:val="26"/>
                <w:lang w:val="vi-VN"/>
              </w:rPr>
              <w:t>CỘNG HÒA XÃ HỘI CHỦ NGHĨA VIỆT NAM</w:t>
            </w:r>
            <w:r w:rsidRPr="00BE40DE">
              <w:rPr>
                <w:b/>
                <w:bCs/>
                <w:sz w:val="26"/>
                <w:szCs w:val="26"/>
                <w:lang w:val="vi-VN"/>
              </w:rPr>
              <w:br/>
              <w:t xml:space="preserve">Độc lập - Tự do - Hạnh phúc </w:t>
            </w:r>
            <w:r w:rsidRPr="00BE40DE">
              <w:rPr>
                <w:b/>
                <w:bCs/>
                <w:sz w:val="26"/>
                <w:szCs w:val="26"/>
                <w:lang w:val="vi-VN"/>
              </w:rPr>
              <w:br/>
              <w:t>---------------</w:t>
            </w:r>
          </w:p>
        </w:tc>
      </w:tr>
      <w:tr w:rsidR="00BE40DE" w:rsidRPr="00BE40DE" w:rsidTr="00BE40D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E40DE" w:rsidRPr="00BE40DE" w:rsidRDefault="00BE40DE" w:rsidP="00B21788">
            <w:pPr>
              <w:spacing w:before="120"/>
              <w:jc w:val="center"/>
              <w:rPr>
                <w:sz w:val="26"/>
                <w:szCs w:val="26"/>
              </w:rPr>
            </w:pPr>
            <w:r w:rsidRPr="00BE40DE">
              <w:rPr>
                <w:sz w:val="26"/>
                <w:szCs w:val="26"/>
                <w:lang w:val="vi-VN"/>
              </w:rPr>
              <w:t xml:space="preserve">Số: </w:t>
            </w:r>
            <w:r w:rsidRPr="00BE40DE">
              <w:rPr>
                <w:sz w:val="26"/>
                <w:szCs w:val="26"/>
              </w:rPr>
              <w:t>…../…..</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BE40DE" w:rsidRPr="00BE40DE" w:rsidRDefault="00BE40DE" w:rsidP="00B21788">
            <w:pPr>
              <w:spacing w:before="120"/>
              <w:jc w:val="right"/>
              <w:rPr>
                <w:sz w:val="26"/>
                <w:szCs w:val="26"/>
              </w:rPr>
            </w:pPr>
            <w:r w:rsidRPr="00BE40DE">
              <w:rPr>
                <w:i/>
                <w:iCs/>
                <w:sz w:val="26"/>
                <w:szCs w:val="26"/>
              </w:rPr>
              <w:t>…..</w:t>
            </w:r>
            <w:r w:rsidRPr="00BE40DE">
              <w:rPr>
                <w:i/>
                <w:iCs/>
                <w:sz w:val="26"/>
                <w:szCs w:val="26"/>
                <w:lang w:val="vi-VN"/>
              </w:rPr>
              <w:t xml:space="preserve">, ngày </w:t>
            </w:r>
            <w:r w:rsidRPr="00BE40DE">
              <w:rPr>
                <w:i/>
                <w:iCs/>
                <w:sz w:val="26"/>
                <w:szCs w:val="26"/>
              </w:rPr>
              <w:t>…..</w:t>
            </w:r>
            <w:r w:rsidRPr="00BE40DE">
              <w:rPr>
                <w:i/>
                <w:iCs/>
                <w:sz w:val="26"/>
                <w:szCs w:val="26"/>
                <w:lang w:val="vi-VN"/>
              </w:rPr>
              <w:t xml:space="preserve"> tháng </w:t>
            </w:r>
            <w:r w:rsidRPr="00BE40DE">
              <w:rPr>
                <w:i/>
                <w:iCs/>
                <w:sz w:val="26"/>
                <w:szCs w:val="26"/>
              </w:rPr>
              <w:t>…..</w:t>
            </w:r>
            <w:r w:rsidRPr="00BE40DE">
              <w:rPr>
                <w:i/>
                <w:iCs/>
                <w:sz w:val="26"/>
                <w:szCs w:val="26"/>
                <w:lang w:val="vi-VN"/>
              </w:rPr>
              <w:t xml:space="preserve"> năm </w:t>
            </w:r>
            <w:r w:rsidRPr="00BE40DE">
              <w:rPr>
                <w:i/>
                <w:iCs/>
                <w:sz w:val="26"/>
                <w:szCs w:val="26"/>
              </w:rPr>
              <w:t>20…</w:t>
            </w:r>
          </w:p>
        </w:tc>
      </w:tr>
    </w:tbl>
    <w:p w:rsidR="00BE40DE" w:rsidRPr="00BE40DE" w:rsidRDefault="00BE40DE" w:rsidP="00BE40DE">
      <w:pPr>
        <w:spacing w:before="120" w:after="280" w:afterAutospacing="1"/>
        <w:rPr>
          <w:sz w:val="26"/>
          <w:szCs w:val="26"/>
        </w:rPr>
      </w:pPr>
      <w:r w:rsidRPr="00BE40DE">
        <w:rPr>
          <w:sz w:val="26"/>
          <w:szCs w:val="26"/>
        </w:rPr>
        <w:t> </w:t>
      </w:r>
    </w:p>
    <w:p w:rsidR="00BE40DE" w:rsidRPr="00BE40DE" w:rsidRDefault="00BE40DE" w:rsidP="00BE40DE">
      <w:pPr>
        <w:spacing w:before="120" w:after="280" w:afterAutospacing="1"/>
        <w:jc w:val="center"/>
        <w:rPr>
          <w:sz w:val="26"/>
          <w:szCs w:val="26"/>
        </w:rPr>
      </w:pPr>
      <w:bookmarkStart w:id="1" w:name="chuong_pl_2_1_name"/>
      <w:r w:rsidRPr="00BE40DE">
        <w:rPr>
          <w:b/>
          <w:bCs/>
          <w:sz w:val="26"/>
          <w:szCs w:val="26"/>
          <w:lang w:val="vi-VN"/>
        </w:rPr>
        <w:t>BÁO CÁO HOẠT ĐỘNG CHẾ BIẾN, BÀO CHẾ THUỐC CỔ TRUYỀN TẠI CƠ SỞ KHÁM BỆNH, CHỮA BỆNH</w:t>
      </w:r>
      <w:bookmarkEnd w:id="1"/>
    </w:p>
    <w:p w:rsidR="00BE40DE" w:rsidRPr="00BE40DE" w:rsidRDefault="00BE40DE" w:rsidP="00BE40DE">
      <w:pPr>
        <w:spacing w:before="120" w:after="280" w:afterAutospacing="1"/>
        <w:jc w:val="center"/>
        <w:rPr>
          <w:sz w:val="26"/>
          <w:szCs w:val="26"/>
        </w:rPr>
      </w:pPr>
      <w:r w:rsidRPr="00BE40DE">
        <w:rPr>
          <w:sz w:val="26"/>
          <w:szCs w:val="26"/>
          <w:lang w:val="vi-VN"/>
        </w:rPr>
        <w:t>Kính gửi: Cục Quản lý Y, Dược cổ truyền - Bộ Y tế/ Sở Y tế tỉnh, thành phố</w:t>
      </w:r>
    </w:p>
    <w:p w:rsidR="00BE40DE" w:rsidRPr="00BE40DE" w:rsidRDefault="00BE40DE" w:rsidP="00BE40DE">
      <w:pPr>
        <w:spacing w:before="120" w:after="280" w:afterAutospacing="1"/>
        <w:rPr>
          <w:sz w:val="26"/>
          <w:szCs w:val="26"/>
        </w:rPr>
      </w:pPr>
      <w:r w:rsidRPr="00BE40DE">
        <w:rPr>
          <w:b/>
          <w:bCs/>
          <w:sz w:val="26"/>
          <w:szCs w:val="26"/>
          <w:lang w:val="vi-VN"/>
        </w:rPr>
        <w:t>I. THÔNG TIN CHUNG CỦA CƠ SỞ KHÁM BỆNH, CHỮA BỆNH</w:t>
      </w:r>
    </w:p>
    <w:p w:rsidR="00BE40DE" w:rsidRPr="00BE40DE" w:rsidRDefault="00BE40DE" w:rsidP="00BE40DE">
      <w:pPr>
        <w:spacing w:before="120" w:after="280" w:afterAutospacing="1"/>
        <w:rPr>
          <w:sz w:val="26"/>
          <w:szCs w:val="26"/>
        </w:rPr>
      </w:pPr>
      <w:r w:rsidRPr="00BE40DE">
        <w:rPr>
          <w:sz w:val="26"/>
          <w:szCs w:val="26"/>
          <w:lang w:val="vi-VN"/>
        </w:rPr>
        <w:t xml:space="preserve">- Tên của Cơ sở Khám bệnh, chữa bệnh: </w:t>
      </w:r>
      <w:r w:rsidRPr="00BE40DE">
        <w:rPr>
          <w:sz w:val="26"/>
          <w:szCs w:val="26"/>
        </w:rPr>
        <w:t>…………………………………………………………….</w:t>
      </w:r>
    </w:p>
    <w:p w:rsidR="00BE40DE" w:rsidRPr="00BE40DE" w:rsidRDefault="00BE40DE" w:rsidP="00BE40DE">
      <w:pPr>
        <w:spacing w:before="120" w:after="280" w:afterAutospacing="1"/>
        <w:rPr>
          <w:sz w:val="26"/>
          <w:szCs w:val="26"/>
        </w:rPr>
      </w:pPr>
      <w:r w:rsidRPr="00BE40DE">
        <w:rPr>
          <w:sz w:val="26"/>
          <w:szCs w:val="26"/>
          <w:lang w:val="vi-VN"/>
        </w:rPr>
        <w:t xml:space="preserve">- Địa chỉ: </w:t>
      </w:r>
      <w:r w:rsidRPr="00BE40DE">
        <w:rPr>
          <w:sz w:val="26"/>
          <w:szCs w:val="26"/>
        </w:rPr>
        <w:t>…………………………………………………………………………………………………….</w:t>
      </w:r>
    </w:p>
    <w:p w:rsidR="00BE40DE" w:rsidRPr="00BE40DE" w:rsidRDefault="00BE40DE" w:rsidP="00BE40DE">
      <w:pPr>
        <w:spacing w:before="120" w:after="280" w:afterAutospacing="1"/>
        <w:rPr>
          <w:sz w:val="26"/>
          <w:szCs w:val="26"/>
        </w:rPr>
      </w:pPr>
      <w:r w:rsidRPr="00BE40DE">
        <w:rPr>
          <w:sz w:val="26"/>
          <w:szCs w:val="26"/>
          <w:lang w:val="vi-VN"/>
        </w:rPr>
        <w:t>Điện thoại:</w:t>
      </w:r>
      <w:r w:rsidRPr="00BE40DE">
        <w:rPr>
          <w:sz w:val="26"/>
          <w:szCs w:val="26"/>
        </w:rPr>
        <w:t xml:space="preserve">………………………. </w:t>
      </w:r>
      <w:r w:rsidRPr="00BE40DE">
        <w:rPr>
          <w:sz w:val="26"/>
          <w:szCs w:val="26"/>
          <w:lang w:val="vi-VN"/>
        </w:rPr>
        <w:t>Fax:</w:t>
      </w:r>
      <w:r w:rsidRPr="00BE40DE">
        <w:rPr>
          <w:sz w:val="26"/>
          <w:szCs w:val="26"/>
        </w:rPr>
        <w:t xml:space="preserve">…………………….. </w:t>
      </w:r>
      <w:r w:rsidRPr="00BE40DE">
        <w:rPr>
          <w:sz w:val="26"/>
          <w:szCs w:val="26"/>
          <w:lang w:val="vi-VN"/>
        </w:rPr>
        <w:t xml:space="preserve">Email: </w:t>
      </w:r>
      <w:r w:rsidRPr="00BE40DE">
        <w:rPr>
          <w:sz w:val="26"/>
          <w:szCs w:val="26"/>
        </w:rPr>
        <w:t>…………………………………….</w:t>
      </w:r>
    </w:p>
    <w:p w:rsidR="00BE40DE" w:rsidRPr="00BE40DE" w:rsidRDefault="00BE40DE" w:rsidP="00BE40DE">
      <w:pPr>
        <w:spacing w:before="120" w:after="280" w:afterAutospacing="1"/>
        <w:rPr>
          <w:sz w:val="26"/>
          <w:szCs w:val="26"/>
        </w:rPr>
      </w:pPr>
      <w:r w:rsidRPr="00BE40DE">
        <w:rPr>
          <w:sz w:val="26"/>
          <w:szCs w:val="26"/>
          <w:lang w:val="vi-VN"/>
        </w:rPr>
        <w:t xml:space="preserve">- Địa chỉ cơ sở chế biến, bào chế thuốc cổ truyền: </w:t>
      </w:r>
      <w:r w:rsidRPr="00BE40DE">
        <w:rPr>
          <w:sz w:val="26"/>
          <w:szCs w:val="26"/>
        </w:rPr>
        <w:t>…………………………………………………….</w:t>
      </w:r>
    </w:p>
    <w:p w:rsidR="00BE40DE" w:rsidRPr="00BE40DE" w:rsidRDefault="00BE40DE" w:rsidP="00BE40DE">
      <w:pPr>
        <w:spacing w:before="120" w:after="280" w:afterAutospacing="1"/>
        <w:rPr>
          <w:sz w:val="26"/>
          <w:szCs w:val="26"/>
        </w:rPr>
      </w:pPr>
      <w:r w:rsidRPr="00BE40DE">
        <w:rPr>
          <w:sz w:val="26"/>
          <w:szCs w:val="26"/>
          <w:lang w:val="vi-VN"/>
        </w:rPr>
        <w:t>Điện thoại:</w:t>
      </w:r>
      <w:r w:rsidRPr="00BE40DE">
        <w:rPr>
          <w:sz w:val="26"/>
          <w:szCs w:val="26"/>
        </w:rPr>
        <w:t xml:space="preserve">……………………….. </w:t>
      </w:r>
      <w:r w:rsidRPr="00BE40DE">
        <w:rPr>
          <w:sz w:val="26"/>
          <w:szCs w:val="26"/>
          <w:lang w:val="vi-VN"/>
        </w:rPr>
        <w:t>Fax:</w:t>
      </w:r>
      <w:r w:rsidRPr="00BE40DE">
        <w:rPr>
          <w:sz w:val="26"/>
          <w:szCs w:val="26"/>
        </w:rPr>
        <w:t xml:space="preserve">……………………. </w:t>
      </w:r>
      <w:r w:rsidRPr="00BE40DE">
        <w:rPr>
          <w:sz w:val="26"/>
          <w:szCs w:val="26"/>
          <w:lang w:val="vi-VN"/>
        </w:rPr>
        <w:t xml:space="preserve">Email: </w:t>
      </w:r>
      <w:r w:rsidRPr="00BE40DE">
        <w:rPr>
          <w:sz w:val="26"/>
          <w:szCs w:val="26"/>
        </w:rPr>
        <w:t>…………………………………….</w:t>
      </w:r>
    </w:p>
    <w:p w:rsidR="00BE40DE" w:rsidRPr="00BE40DE" w:rsidRDefault="00BE40DE" w:rsidP="00BE40DE">
      <w:pPr>
        <w:spacing w:before="120" w:after="280" w:afterAutospacing="1"/>
        <w:rPr>
          <w:sz w:val="26"/>
          <w:szCs w:val="26"/>
        </w:rPr>
      </w:pPr>
      <w:r w:rsidRPr="00BE40DE">
        <w:rPr>
          <w:sz w:val="26"/>
          <w:szCs w:val="26"/>
          <w:lang w:val="vi-VN"/>
        </w:rPr>
        <w:t xml:space="preserve">- Giấy chứng nhận đủ điều kiện khám bệnh, chữa bệnh số: </w:t>
      </w:r>
      <w:r w:rsidRPr="00BE40DE">
        <w:rPr>
          <w:sz w:val="26"/>
          <w:szCs w:val="26"/>
        </w:rPr>
        <w:t>…………………………………………</w:t>
      </w:r>
    </w:p>
    <w:p w:rsidR="00BE40DE" w:rsidRPr="00BE40DE" w:rsidRDefault="00BE40DE" w:rsidP="00BE40DE">
      <w:pPr>
        <w:spacing w:before="120" w:after="280" w:afterAutospacing="1"/>
        <w:rPr>
          <w:sz w:val="26"/>
          <w:szCs w:val="26"/>
        </w:rPr>
      </w:pPr>
      <w:r w:rsidRPr="00BE40DE">
        <w:rPr>
          <w:sz w:val="26"/>
          <w:szCs w:val="26"/>
          <w:lang w:val="vi-VN"/>
        </w:rPr>
        <w:t xml:space="preserve">- Người đại diện pháp luật: </w:t>
      </w:r>
      <w:r w:rsidRPr="00BE40DE">
        <w:rPr>
          <w:sz w:val="26"/>
          <w:szCs w:val="26"/>
        </w:rPr>
        <w:t>………………………………………………………………………………</w:t>
      </w:r>
    </w:p>
    <w:p w:rsidR="00BE40DE" w:rsidRPr="00BE40DE" w:rsidRDefault="00BE40DE" w:rsidP="00BE40DE">
      <w:pPr>
        <w:spacing w:before="120" w:after="280" w:afterAutospacing="1"/>
        <w:rPr>
          <w:sz w:val="26"/>
          <w:szCs w:val="26"/>
        </w:rPr>
      </w:pPr>
      <w:r w:rsidRPr="00BE40DE">
        <w:rPr>
          <w:sz w:val="26"/>
          <w:szCs w:val="26"/>
          <w:lang w:val="vi-VN"/>
        </w:rPr>
        <w:t xml:space="preserve">- Người chịu trách nhiệm chuyên môn: </w:t>
      </w:r>
      <w:r w:rsidRPr="00BE40DE">
        <w:rPr>
          <w:sz w:val="26"/>
          <w:szCs w:val="26"/>
        </w:rPr>
        <w:t>…………………………………………………………………</w:t>
      </w:r>
    </w:p>
    <w:p w:rsidR="00BE40DE" w:rsidRPr="00BE40DE" w:rsidRDefault="00BE40DE" w:rsidP="00BE40DE">
      <w:pPr>
        <w:spacing w:before="120" w:after="280" w:afterAutospacing="1"/>
        <w:rPr>
          <w:sz w:val="26"/>
          <w:szCs w:val="26"/>
        </w:rPr>
      </w:pPr>
      <w:r w:rsidRPr="00BE40DE">
        <w:rPr>
          <w:sz w:val="26"/>
          <w:szCs w:val="26"/>
          <w:lang w:val="vi-VN"/>
        </w:rPr>
        <w:t xml:space="preserve">Chứng chỉ hành nghề số : </w:t>
      </w:r>
      <w:r w:rsidRPr="00BE40DE">
        <w:rPr>
          <w:sz w:val="26"/>
          <w:szCs w:val="26"/>
        </w:rPr>
        <w:t>…………….………………………………………………………………….</w:t>
      </w:r>
    </w:p>
    <w:p w:rsidR="00BE40DE" w:rsidRPr="00BE40DE" w:rsidRDefault="00BE40DE" w:rsidP="00BE40DE">
      <w:pPr>
        <w:spacing w:before="120" w:after="280" w:afterAutospacing="1"/>
        <w:rPr>
          <w:sz w:val="26"/>
          <w:szCs w:val="26"/>
        </w:rPr>
      </w:pPr>
      <w:r w:rsidRPr="00BE40DE">
        <w:rPr>
          <w:sz w:val="26"/>
          <w:szCs w:val="26"/>
          <w:lang w:val="vi-VN"/>
        </w:rPr>
        <w:t xml:space="preserve">Phạm vi: </w:t>
      </w:r>
      <w:r w:rsidRPr="00BE40DE">
        <w:rPr>
          <w:sz w:val="26"/>
          <w:szCs w:val="26"/>
        </w:rPr>
        <w:t>…………………………………………………………………………………………………….</w:t>
      </w:r>
    </w:p>
    <w:p w:rsidR="00BE40DE" w:rsidRPr="00BE40DE" w:rsidRDefault="00BE40DE" w:rsidP="00BE40DE">
      <w:pPr>
        <w:spacing w:before="120" w:after="280" w:afterAutospacing="1"/>
        <w:rPr>
          <w:sz w:val="26"/>
          <w:szCs w:val="26"/>
        </w:rPr>
      </w:pPr>
      <w:r w:rsidRPr="00BE40DE">
        <w:rPr>
          <w:sz w:val="26"/>
          <w:szCs w:val="26"/>
          <w:lang w:val="vi-VN"/>
        </w:rPr>
        <w:lastRenderedPageBreak/>
        <w:t>Cấp ngày:</w:t>
      </w:r>
      <w:r w:rsidRPr="00BE40DE">
        <w:rPr>
          <w:sz w:val="26"/>
          <w:szCs w:val="26"/>
        </w:rPr>
        <w:t xml:space="preserve">………………………………………… </w:t>
      </w:r>
      <w:r w:rsidRPr="00BE40DE">
        <w:rPr>
          <w:sz w:val="26"/>
          <w:szCs w:val="26"/>
          <w:lang w:val="vi-VN"/>
        </w:rPr>
        <w:t xml:space="preserve">Tại: </w:t>
      </w:r>
      <w:r w:rsidRPr="00BE40DE">
        <w:rPr>
          <w:sz w:val="26"/>
          <w:szCs w:val="26"/>
        </w:rPr>
        <w:t>…………………………………………………..</w:t>
      </w:r>
    </w:p>
    <w:p w:rsidR="00BE40DE" w:rsidRPr="00BE40DE" w:rsidRDefault="00BE40DE" w:rsidP="00BE40DE">
      <w:pPr>
        <w:spacing w:before="120" w:after="280" w:afterAutospacing="1"/>
        <w:rPr>
          <w:sz w:val="26"/>
          <w:szCs w:val="26"/>
        </w:rPr>
      </w:pPr>
      <w:r w:rsidRPr="00BE40DE">
        <w:rPr>
          <w:b/>
          <w:bCs/>
          <w:sz w:val="26"/>
          <w:szCs w:val="26"/>
          <w:lang w:val="vi-VN"/>
        </w:rPr>
        <w:t>II. HOẠT ĐỘNG CHẾ BIẾN, BÀO CHẾ THUỐC CỔ TRUYỀN</w:t>
      </w:r>
    </w:p>
    <w:p w:rsidR="00BE40DE" w:rsidRPr="00BE40DE" w:rsidRDefault="00BE40DE" w:rsidP="00BE40DE">
      <w:pPr>
        <w:spacing w:before="120" w:after="280" w:afterAutospacing="1"/>
        <w:rPr>
          <w:sz w:val="26"/>
          <w:szCs w:val="26"/>
        </w:rPr>
      </w:pPr>
      <w:r w:rsidRPr="00BE40DE">
        <w:rPr>
          <w:b/>
          <w:bCs/>
          <w:sz w:val="26"/>
          <w:szCs w:val="26"/>
          <w:lang w:val="vi-VN"/>
        </w:rPr>
        <w:t>1. Nhân sự</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26"/>
        <w:gridCol w:w="1866"/>
        <w:gridCol w:w="1463"/>
        <w:gridCol w:w="1301"/>
        <w:gridCol w:w="2469"/>
      </w:tblGrid>
      <w:tr w:rsidR="00BE40DE" w:rsidRPr="00BE40DE" w:rsidTr="00B21788">
        <w:tc>
          <w:tcPr>
            <w:tcW w:w="12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STT</w:t>
            </w:r>
          </w:p>
        </w:tc>
        <w:tc>
          <w:tcPr>
            <w:tcW w:w="9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b/>
                <w:bCs/>
                <w:sz w:val="26"/>
                <w:szCs w:val="26"/>
                <w:lang w:val="vi-VN"/>
              </w:rPr>
              <w:t>Họ và tên</w:t>
            </w:r>
          </w:p>
        </w:tc>
        <w:tc>
          <w:tcPr>
            <w:tcW w:w="7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Trình độ chuyên môn</w:t>
            </w:r>
          </w:p>
        </w:tc>
        <w:tc>
          <w:tcPr>
            <w:tcW w:w="6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Phụ trách chuyên môn</w:t>
            </w:r>
          </w:p>
        </w:tc>
        <w:tc>
          <w:tcPr>
            <w:tcW w:w="13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Chức năng, nhiệm vụ</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12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4.</w:t>
            </w:r>
          </w:p>
        </w:tc>
        <w:tc>
          <w:tcPr>
            <w:tcW w:w="9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7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6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13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12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5.</w:t>
            </w:r>
          </w:p>
        </w:tc>
        <w:tc>
          <w:tcPr>
            <w:tcW w:w="9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7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6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13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12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6.</w:t>
            </w:r>
          </w:p>
        </w:tc>
        <w:tc>
          <w:tcPr>
            <w:tcW w:w="9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7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6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131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bl>
    <w:p w:rsidR="00BE40DE" w:rsidRPr="00BE40DE" w:rsidRDefault="00BE40DE" w:rsidP="00BE40DE">
      <w:pPr>
        <w:spacing w:before="120" w:after="280" w:afterAutospacing="1"/>
        <w:rPr>
          <w:sz w:val="26"/>
          <w:szCs w:val="26"/>
        </w:rPr>
      </w:pPr>
      <w:r w:rsidRPr="00BE40DE">
        <w:rPr>
          <w:b/>
          <w:bCs/>
          <w:sz w:val="26"/>
          <w:szCs w:val="26"/>
          <w:lang w:val="vi-VN"/>
        </w:rPr>
        <w:t>2. CƠ SỞ HẠ TẦNG</w:t>
      </w:r>
    </w:p>
    <w:p w:rsidR="00BE40DE" w:rsidRPr="00BE40DE" w:rsidRDefault="00BE40DE" w:rsidP="00BE40DE">
      <w:pPr>
        <w:spacing w:before="120" w:after="280" w:afterAutospacing="1"/>
        <w:rPr>
          <w:sz w:val="26"/>
          <w:szCs w:val="26"/>
        </w:rPr>
      </w:pPr>
      <w:r w:rsidRPr="00BE40DE">
        <w:rPr>
          <w:sz w:val="26"/>
          <w:szCs w:val="26"/>
          <w:lang w:val="vi-VN"/>
        </w:rPr>
        <w:t>* Cơ sở hạ tầng:</w:t>
      </w:r>
    </w:p>
    <w:p w:rsidR="00BE40DE" w:rsidRPr="00BE40DE" w:rsidRDefault="00BE40DE" w:rsidP="00BE40DE">
      <w:pPr>
        <w:spacing w:before="120" w:after="280" w:afterAutospacing="1"/>
        <w:rPr>
          <w:sz w:val="26"/>
          <w:szCs w:val="26"/>
        </w:rPr>
      </w:pPr>
      <w:r w:rsidRPr="00BE40DE">
        <w:rPr>
          <w:sz w:val="26"/>
          <w:szCs w:val="26"/>
          <w:lang w:val="vi-VN"/>
        </w:rPr>
        <w:t>- Sơ đồ tổng thể mặt bằng cơ sở khám bệnh, chữa bệnh:</w:t>
      </w:r>
    </w:p>
    <w:p w:rsidR="00BE40DE" w:rsidRPr="00BE40DE" w:rsidRDefault="00BE40DE" w:rsidP="00BE40DE">
      <w:pPr>
        <w:spacing w:before="120" w:after="280" w:afterAutospacing="1"/>
        <w:rPr>
          <w:sz w:val="26"/>
          <w:szCs w:val="26"/>
        </w:rPr>
      </w:pPr>
      <w:r w:rsidRPr="00BE40DE">
        <w:rPr>
          <w:sz w:val="26"/>
          <w:szCs w:val="26"/>
          <w:lang w:val="vi-VN"/>
        </w:rPr>
        <w:t>- Sơ đồ bố trí khu vực chế biến, bào chế thuốc c</w:t>
      </w:r>
      <w:r w:rsidRPr="00BE40DE">
        <w:rPr>
          <w:sz w:val="26"/>
          <w:szCs w:val="26"/>
        </w:rPr>
        <w:t xml:space="preserve">ổ </w:t>
      </w:r>
      <w:r w:rsidRPr="00BE40DE">
        <w:rPr>
          <w:sz w:val="26"/>
          <w:szCs w:val="26"/>
          <w:lang w:val="vi-VN"/>
        </w:rPr>
        <w:t>truyền.</w:t>
      </w:r>
    </w:p>
    <w:p w:rsidR="00BE40DE" w:rsidRPr="00BE40DE" w:rsidRDefault="00BE40DE" w:rsidP="00BE40DE">
      <w:pPr>
        <w:spacing w:before="120" w:after="280" w:afterAutospacing="1"/>
        <w:rPr>
          <w:sz w:val="26"/>
          <w:szCs w:val="26"/>
        </w:rPr>
      </w:pPr>
      <w:r w:rsidRPr="00BE40DE">
        <w:rPr>
          <w:sz w:val="26"/>
          <w:szCs w:val="26"/>
          <w:lang w:val="vi-VN"/>
        </w:rPr>
        <w:t>- Tổng diện tích của Cơ sở:</w:t>
      </w:r>
    </w:p>
    <w:p w:rsidR="00BE40DE" w:rsidRPr="00BE40DE" w:rsidRDefault="00BE40DE" w:rsidP="00BE40DE">
      <w:pPr>
        <w:spacing w:before="120" w:after="280" w:afterAutospacing="1"/>
        <w:rPr>
          <w:sz w:val="26"/>
          <w:szCs w:val="26"/>
        </w:rPr>
      </w:pPr>
      <w:r w:rsidRPr="00BE40DE">
        <w:rPr>
          <w:sz w:val="26"/>
          <w:szCs w:val="26"/>
          <w:lang w:val="vi-VN"/>
        </w:rPr>
        <w:t>- Diện tích các khu vực sơ chế dược liệu, chế biến vị thuốc cổ truyền (m2)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3"/>
        <w:gridCol w:w="1565"/>
        <w:gridCol w:w="1747"/>
      </w:tblGrid>
      <w:tr w:rsidR="00BE40DE" w:rsidRPr="00BE40DE" w:rsidTr="00BE40DE">
        <w:tc>
          <w:tcPr>
            <w:tcW w:w="3241" w:type="pct"/>
            <w:shd w:val="solid" w:color="FFFFFF" w:fill="auto"/>
            <w:tcMar>
              <w:top w:w="0" w:type="dxa"/>
              <w:left w:w="0" w:type="dxa"/>
              <w:bottom w:w="0" w:type="dxa"/>
              <w:right w:w="0" w:type="dxa"/>
            </w:tcMar>
            <w:vAlign w:val="center"/>
          </w:tcPr>
          <w:p w:rsidR="00BE40DE" w:rsidRPr="00BE40DE" w:rsidRDefault="00BE40DE" w:rsidP="00B21788">
            <w:pPr>
              <w:spacing w:before="120"/>
              <w:jc w:val="center"/>
              <w:rPr>
                <w:sz w:val="26"/>
                <w:szCs w:val="26"/>
              </w:rPr>
            </w:pPr>
            <w:r w:rsidRPr="00BE40DE">
              <w:rPr>
                <w:b/>
                <w:bCs/>
                <w:sz w:val="26"/>
                <w:szCs w:val="26"/>
                <w:lang w:val="vi-VN"/>
              </w:rPr>
              <w:t>Tên Khu v</w:t>
            </w:r>
            <w:r w:rsidRPr="00BE40DE">
              <w:rPr>
                <w:b/>
                <w:bCs/>
                <w:sz w:val="26"/>
                <w:szCs w:val="26"/>
              </w:rPr>
              <w:t>ự</w:t>
            </w:r>
            <w:r w:rsidRPr="00BE40DE">
              <w:rPr>
                <w:b/>
                <w:bCs/>
                <w:sz w:val="26"/>
                <w:szCs w:val="26"/>
                <w:lang w:val="vi-VN"/>
              </w:rPr>
              <w:t>c</w:t>
            </w:r>
          </w:p>
        </w:tc>
        <w:tc>
          <w:tcPr>
            <w:tcW w:w="831" w:type="pct"/>
            <w:shd w:val="solid" w:color="FFFFFF" w:fill="auto"/>
            <w:tcMar>
              <w:top w:w="0" w:type="dxa"/>
              <w:left w:w="0" w:type="dxa"/>
              <w:bottom w:w="0" w:type="dxa"/>
              <w:right w:w="0" w:type="dxa"/>
            </w:tcMar>
            <w:vAlign w:val="center"/>
          </w:tcPr>
          <w:p w:rsidR="00BE40DE" w:rsidRPr="00BE40DE" w:rsidRDefault="00BE40DE" w:rsidP="00B21788">
            <w:pPr>
              <w:spacing w:before="120"/>
              <w:jc w:val="center"/>
              <w:rPr>
                <w:sz w:val="26"/>
                <w:szCs w:val="26"/>
              </w:rPr>
            </w:pPr>
            <w:r w:rsidRPr="00BE40DE">
              <w:rPr>
                <w:b/>
                <w:bCs/>
                <w:sz w:val="26"/>
                <w:szCs w:val="26"/>
                <w:lang w:val="vi-VN"/>
              </w:rPr>
              <w:t>Di</w:t>
            </w:r>
            <w:r w:rsidRPr="00BE40DE">
              <w:rPr>
                <w:b/>
                <w:bCs/>
                <w:sz w:val="26"/>
                <w:szCs w:val="26"/>
              </w:rPr>
              <w:t>ệ</w:t>
            </w:r>
            <w:r w:rsidRPr="00BE40DE">
              <w:rPr>
                <w:b/>
                <w:bCs/>
                <w:sz w:val="26"/>
                <w:szCs w:val="26"/>
                <w:lang w:val="vi-VN"/>
              </w:rPr>
              <w:t>n tích</w:t>
            </w:r>
          </w:p>
        </w:tc>
        <w:tc>
          <w:tcPr>
            <w:tcW w:w="929" w:type="pct"/>
            <w:shd w:val="solid" w:color="FFFFFF" w:fill="auto"/>
            <w:tcMar>
              <w:top w:w="0" w:type="dxa"/>
              <w:left w:w="0" w:type="dxa"/>
              <w:bottom w:w="0" w:type="dxa"/>
              <w:right w:w="0" w:type="dxa"/>
            </w:tcMar>
            <w:vAlign w:val="center"/>
          </w:tcPr>
          <w:p w:rsidR="00BE40DE" w:rsidRPr="00BE40DE" w:rsidRDefault="00BE40DE" w:rsidP="00B21788">
            <w:pPr>
              <w:spacing w:before="120"/>
              <w:jc w:val="center"/>
              <w:rPr>
                <w:sz w:val="26"/>
                <w:szCs w:val="26"/>
              </w:rPr>
            </w:pPr>
            <w:r w:rsidRPr="00BE40DE">
              <w:rPr>
                <w:b/>
                <w:bCs/>
                <w:sz w:val="26"/>
                <w:szCs w:val="26"/>
                <w:lang w:val="vi-VN"/>
              </w:rPr>
              <w:t>Ghi chú</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19. Khu vực sơ chế dược liệu</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a. Khu vực loại tạp chất</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b. Khu vực rửa</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c. Khu vực thái, cắt</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d. Khu vực sấy khô hoặc phơi</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20. Khu vực phức chế dược liệu</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e. Khu vực ngâm, tẩm, ủ</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f. Khu vực nấu</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g. Khu vực sao</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h. Khu vực sấy</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21. Khu vực đóng gói và dán nhãn</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22. Khu vực bảo quản dược liệu đã chế biến</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23. Khu vực kiểm tra chất lượng</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lastRenderedPageBreak/>
              <w:t>24. Khu vực khác</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E40DE">
        <w:tc>
          <w:tcPr>
            <w:tcW w:w="324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Tổng Diện tích</w:t>
            </w:r>
          </w:p>
        </w:tc>
        <w:tc>
          <w:tcPr>
            <w:tcW w:w="831"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29" w:type="pct"/>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bl>
    <w:p w:rsidR="00BE40DE" w:rsidRPr="00BE40DE" w:rsidRDefault="00BE40DE" w:rsidP="00BE40DE">
      <w:pPr>
        <w:spacing w:before="120" w:after="280" w:afterAutospacing="1"/>
        <w:rPr>
          <w:sz w:val="26"/>
          <w:szCs w:val="26"/>
        </w:rPr>
      </w:pPr>
      <w:r w:rsidRPr="00BE40DE">
        <w:rPr>
          <w:sz w:val="26"/>
          <w:szCs w:val="26"/>
          <w:lang w:val="vi-VN"/>
        </w:rPr>
        <w:t>- Diện tích các khu vực bào chế thuốc cổ truyền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04"/>
        <w:gridCol w:w="1568"/>
        <w:gridCol w:w="1753"/>
      </w:tblGrid>
      <w:tr w:rsidR="00BE40DE" w:rsidRPr="00BE40DE" w:rsidTr="00B21788">
        <w:tc>
          <w:tcPr>
            <w:tcW w:w="3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40DE" w:rsidRPr="00BE40DE" w:rsidRDefault="00BE40DE" w:rsidP="00B21788">
            <w:pPr>
              <w:spacing w:before="120"/>
              <w:jc w:val="center"/>
              <w:rPr>
                <w:sz w:val="26"/>
                <w:szCs w:val="26"/>
              </w:rPr>
            </w:pPr>
            <w:r w:rsidRPr="00BE40DE">
              <w:rPr>
                <w:b/>
                <w:bCs/>
                <w:sz w:val="26"/>
                <w:szCs w:val="26"/>
                <w:lang w:val="vi-VN"/>
              </w:rPr>
              <w:t>Tên Khu v</w:t>
            </w:r>
            <w:r w:rsidRPr="00BE40DE">
              <w:rPr>
                <w:b/>
                <w:bCs/>
                <w:sz w:val="26"/>
                <w:szCs w:val="26"/>
              </w:rPr>
              <w:t>ự</w:t>
            </w:r>
            <w:r w:rsidRPr="00BE40DE">
              <w:rPr>
                <w:b/>
                <w:bCs/>
                <w:sz w:val="26"/>
                <w:szCs w:val="26"/>
                <w:lang w:val="vi-VN"/>
              </w:rPr>
              <w:t>c</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40DE" w:rsidRPr="00BE40DE" w:rsidRDefault="00BE40DE" w:rsidP="00B21788">
            <w:pPr>
              <w:spacing w:before="120"/>
              <w:jc w:val="center"/>
              <w:rPr>
                <w:sz w:val="26"/>
                <w:szCs w:val="26"/>
              </w:rPr>
            </w:pPr>
            <w:r w:rsidRPr="00BE40DE">
              <w:rPr>
                <w:b/>
                <w:bCs/>
                <w:sz w:val="26"/>
                <w:szCs w:val="26"/>
                <w:lang w:val="vi-VN"/>
              </w:rPr>
              <w:t>Diện tích</w:t>
            </w:r>
          </w:p>
        </w:tc>
        <w:tc>
          <w:tcPr>
            <w:tcW w:w="9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40DE" w:rsidRPr="00BE40DE" w:rsidRDefault="00BE40DE" w:rsidP="00B21788">
            <w:pPr>
              <w:spacing w:before="120"/>
              <w:jc w:val="center"/>
              <w:rPr>
                <w:sz w:val="26"/>
                <w:szCs w:val="26"/>
              </w:rPr>
            </w:pPr>
            <w:r w:rsidRPr="00BE40DE">
              <w:rPr>
                <w:b/>
                <w:bCs/>
                <w:sz w:val="26"/>
                <w:szCs w:val="26"/>
                <w:lang w:val="vi-VN"/>
              </w:rPr>
              <w:t>Ghi chú</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25. Khu vực chiết xuất cao</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26. Khu vực cô cao</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27. Khu vực trộn bột, tạo cốm</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28. Khu vực làm viên</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29. Khu vực bào chế thuốc nước</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30. Khu vực bào chế cồn thuốc, rượu thuốc</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31. Khu vực bào chế các dạng khác (ghi tên cụ thể)</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32. Khu vực đóng gói và dán nhãn</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33. Khu vực bảo quản bán thành phẩm</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34. Khu vực kiểm tra chất lượng</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35. Khu vực bảo quản thành phẩm</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36. Khu vực khác (nêu tên cụ thể)</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Tổng Diện tích</w:t>
            </w:r>
          </w:p>
        </w:tc>
        <w:tc>
          <w:tcPr>
            <w:tcW w:w="8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3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bl>
    <w:p w:rsidR="00BE40DE" w:rsidRPr="00BE40DE" w:rsidRDefault="00BE40DE" w:rsidP="00BE40DE">
      <w:pPr>
        <w:spacing w:before="120" w:after="280" w:afterAutospacing="1"/>
        <w:rPr>
          <w:sz w:val="26"/>
          <w:szCs w:val="26"/>
        </w:rPr>
      </w:pPr>
      <w:r w:rsidRPr="00BE40DE">
        <w:rPr>
          <w:sz w:val="26"/>
          <w:szCs w:val="26"/>
          <w:lang w:val="vi-VN"/>
        </w:rPr>
        <w:t>- Danh mục các thiết bị chế biến, bào chế thuốc cổ truyền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4"/>
        <w:gridCol w:w="2327"/>
        <w:gridCol w:w="1161"/>
        <w:gridCol w:w="1161"/>
        <w:gridCol w:w="1304"/>
        <w:gridCol w:w="1161"/>
        <w:gridCol w:w="1467"/>
      </w:tblGrid>
      <w:tr w:rsidR="00BE40DE" w:rsidRPr="00BE40DE" w:rsidTr="00B21788">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b/>
                <w:bCs/>
                <w:sz w:val="26"/>
                <w:szCs w:val="26"/>
                <w:lang w:val="vi-VN"/>
              </w:rPr>
              <w:t>STT</w:t>
            </w:r>
          </w:p>
        </w:tc>
        <w:tc>
          <w:tcPr>
            <w:tcW w:w="12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b/>
                <w:bCs/>
                <w:sz w:val="26"/>
                <w:szCs w:val="26"/>
                <w:lang w:val="vi-VN"/>
              </w:rPr>
              <w:t>Tên thiết bị</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b/>
                <w:bCs/>
                <w:sz w:val="26"/>
                <w:szCs w:val="26"/>
                <w:lang w:val="vi-VN"/>
              </w:rPr>
              <w:t>S</w:t>
            </w:r>
            <w:r w:rsidRPr="00BE40DE">
              <w:rPr>
                <w:b/>
                <w:bCs/>
                <w:sz w:val="26"/>
                <w:szCs w:val="26"/>
              </w:rPr>
              <w:t xml:space="preserve">ố </w:t>
            </w:r>
            <w:r w:rsidRPr="00BE40DE">
              <w:rPr>
                <w:b/>
                <w:bCs/>
                <w:sz w:val="26"/>
                <w:szCs w:val="26"/>
                <w:lang w:val="vi-VN"/>
              </w:rPr>
              <w:t>lượng</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b/>
                <w:bCs/>
                <w:sz w:val="26"/>
                <w:szCs w:val="26"/>
              </w:rPr>
              <w:t>Công suất</w:t>
            </w:r>
          </w:p>
        </w:tc>
        <w:tc>
          <w:tcPr>
            <w:tcW w:w="6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b/>
                <w:bCs/>
                <w:sz w:val="26"/>
                <w:szCs w:val="26"/>
                <w:lang w:val="vi-VN"/>
              </w:rPr>
              <w:t>Nhà c</w:t>
            </w:r>
            <w:r w:rsidRPr="00BE40DE">
              <w:rPr>
                <w:b/>
                <w:bCs/>
                <w:sz w:val="26"/>
                <w:szCs w:val="26"/>
              </w:rPr>
              <w:t>un</w:t>
            </w:r>
            <w:r w:rsidRPr="00BE40DE">
              <w:rPr>
                <w:b/>
                <w:bCs/>
                <w:sz w:val="26"/>
                <w:szCs w:val="26"/>
                <w:lang w:val="vi-VN"/>
              </w:rPr>
              <w:t>g cấp</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b/>
                <w:bCs/>
                <w:sz w:val="26"/>
                <w:szCs w:val="26"/>
                <w:lang w:val="vi-VN"/>
              </w:rPr>
              <w:t>Mục đích sử d</w:t>
            </w:r>
            <w:r w:rsidRPr="00BE40DE">
              <w:rPr>
                <w:b/>
                <w:bCs/>
                <w:sz w:val="26"/>
                <w:szCs w:val="26"/>
              </w:rPr>
              <w:t>ụ</w:t>
            </w:r>
            <w:r w:rsidRPr="00BE40DE">
              <w:rPr>
                <w:b/>
                <w:bCs/>
                <w:sz w:val="26"/>
                <w:szCs w:val="26"/>
                <w:lang w:val="vi-VN"/>
              </w:rPr>
              <w:t>ng</w:t>
            </w:r>
          </w:p>
        </w:tc>
        <w:tc>
          <w:tcPr>
            <w:tcW w:w="7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b/>
                <w:bCs/>
                <w:sz w:val="26"/>
                <w:szCs w:val="26"/>
              </w:rPr>
              <w:t>Tình trạng hoạt động của thiết bị</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I.</w:t>
            </w:r>
          </w:p>
        </w:tc>
        <w:tc>
          <w:tcPr>
            <w:tcW w:w="12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Thiết bị bào chế, ch</w:t>
            </w:r>
            <w:r w:rsidRPr="00BE40DE">
              <w:rPr>
                <w:sz w:val="26"/>
                <w:szCs w:val="26"/>
              </w:rPr>
              <w:t>ế</w:t>
            </w:r>
            <w:r w:rsidRPr="00BE40DE">
              <w:rPr>
                <w:sz w:val="26"/>
                <w:szCs w:val="26"/>
                <w:lang w:val="vi-VN"/>
              </w:rPr>
              <w:t xml:space="preserve"> bi</w:t>
            </w:r>
            <w:r w:rsidRPr="00BE40DE">
              <w:rPr>
                <w:sz w:val="26"/>
                <w:szCs w:val="26"/>
              </w:rPr>
              <w:t>ến</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6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7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II.</w:t>
            </w:r>
          </w:p>
        </w:tc>
        <w:tc>
          <w:tcPr>
            <w:tcW w:w="12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Thiết bị xử lý không k</w:t>
            </w:r>
            <w:r w:rsidRPr="00BE40DE">
              <w:rPr>
                <w:sz w:val="26"/>
                <w:szCs w:val="26"/>
              </w:rPr>
              <w:t>h</w:t>
            </w:r>
            <w:r w:rsidRPr="00BE40DE">
              <w:rPr>
                <w:sz w:val="26"/>
                <w:szCs w:val="26"/>
                <w:lang w:val="vi-VN"/>
              </w:rPr>
              <w:t>í</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6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7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III.</w:t>
            </w:r>
          </w:p>
        </w:tc>
        <w:tc>
          <w:tcPr>
            <w:tcW w:w="12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Thiết bị xử lý nước</w:t>
            </w:r>
          </w:p>
        </w:tc>
        <w:tc>
          <w:tcPr>
            <w:tcW w:w="6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6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6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6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77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bl>
    <w:p w:rsidR="00BE40DE" w:rsidRPr="00BE40DE" w:rsidRDefault="00BE40DE" w:rsidP="00BE40DE">
      <w:pPr>
        <w:spacing w:before="120" w:after="280" w:afterAutospacing="1"/>
        <w:rPr>
          <w:sz w:val="26"/>
          <w:szCs w:val="26"/>
        </w:rPr>
      </w:pPr>
      <w:r w:rsidRPr="00BE40DE">
        <w:rPr>
          <w:b/>
          <w:bCs/>
          <w:sz w:val="26"/>
          <w:szCs w:val="26"/>
          <w:lang w:val="vi-VN"/>
        </w:rPr>
        <w:t>2. Chế biến, bào chế thuốc c</w:t>
      </w:r>
      <w:r w:rsidRPr="00BE40DE">
        <w:rPr>
          <w:b/>
          <w:bCs/>
          <w:sz w:val="26"/>
          <w:szCs w:val="26"/>
        </w:rPr>
        <w:t xml:space="preserve">ổ </w:t>
      </w:r>
      <w:r w:rsidRPr="00BE40DE">
        <w:rPr>
          <w:b/>
          <w:bCs/>
          <w:sz w:val="26"/>
          <w:szCs w:val="26"/>
          <w:lang w:val="vi-VN"/>
        </w:rPr>
        <w:t>truyền</w:t>
      </w:r>
    </w:p>
    <w:p w:rsidR="00BE40DE" w:rsidRPr="00BE40DE" w:rsidRDefault="00BE40DE" w:rsidP="00BE40DE">
      <w:pPr>
        <w:spacing w:before="120" w:after="280" w:afterAutospacing="1"/>
        <w:rPr>
          <w:sz w:val="26"/>
          <w:szCs w:val="26"/>
        </w:rPr>
      </w:pPr>
      <w:r w:rsidRPr="00BE40DE">
        <w:rPr>
          <w:b/>
          <w:bCs/>
          <w:i/>
          <w:iCs/>
          <w:sz w:val="26"/>
          <w:szCs w:val="26"/>
          <w:lang w:val="vi-VN"/>
        </w:rPr>
        <w:t>2.1. Hoạt động chế biến bào chế vị thuốc c</w:t>
      </w:r>
      <w:r w:rsidRPr="00BE40DE">
        <w:rPr>
          <w:b/>
          <w:bCs/>
          <w:i/>
          <w:iCs/>
          <w:sz w:val="26"/>
          <w:szCs w:val="26"/>
        </w:rPr>
        <w:t xml:space="preserve">ổ </w:t>
      </w:r>
      <w:r w:rsidRPr="00BE40DE">
        <w:rPr>
          <w:b/>
          <w:bCs/>
          <w:i/>
          <w:iCs/>
          <w:sz w:val="26"/>
          <w:szCs w:val="26"/>
          <w:lang w:val="vi-VN"/>
        </w:rPr>
        <w:t>truyền:</w:t>
      </w:r>
    </w:p>
    <w:p w:rsidR="00BE40DE" w:rsidRPr="00BE40DE" w:rsidRDefault="00BE40DE" w:rsidP="00BE40DE">
      <w:pPr>
        <w:spacing w:before="120" w:after="280" w:afterAutospacing="1"/>
        <w:rPr>
          <w:sz w:val="26"/>
          <w:szCs w:val="26"/>
        </w:rPr>
      </w:pPr>
      <w:r w:rsidRPr="00BE40DE">
        <w:rPr>
          <w:sz w:val="26"/>
          <w:szCs w:val="26"/>
          <w:lang w:val="vi-VN"/>
        </w:rPr>
        <w:t>Số lô sản phẩm thực hiện chế biến theo từng năm, phân theo các nhóm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4"/>
        <w:gridCol w:w="1632"/>
        <w:gridCol w:w="1598"/>
        <w:gridCol w:w="1318"/>
        <w:gridCol w:w="1465"/>
        <w:gridCol w:w="1472"/>
        <w:gridCol w:w="1336"/>
      </w:tblGrid>
      <w:tr w:rsidR="00BE40DE" w:rsidRPr="00BE40DE" w:rsidTr="00B21788">
        <w:tc>
          <w:tcPr>
            <w:tcW w:w="3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b/>
                <w:bCs/>
                <w:sz w:val="26"/>
                <w:szCs w:val="26"/>
                <w:lang w:val="vi-VN"/>
              </w:rPr>
              <w:t>TT</w:t>
            </w:r>
          </w:p>
        </w:tc>
        <w:tc>
          <w:tcPr>
            <w:tcW w:w="8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b/>
                <w:bCs/>
                <w:sz w:val="26"/>
                <w:szCs w:val="26"/>
                <w:lang w:val="vi-VN"/>
              </w:rPr>
              <w:t>Tên d</w:t>
            </w:r>
            <w:r w:rsidRPr="00BE40DE">
              <w:rPr>
                <w:b/>
                <w:bCs/>
                <w:sz w:val="26"/>
                <w:szCs w:val="26"/>
              </w:rPr>
              <w:t>ư</w:t>
            </w:r>
            <w:r w:rsidRPr="00BE40DE">
              <w:rPr>
                <w:b/>
                <w:bCs/>
                <w:sz w:val="26"/>
                <w:szCs w:val="26"/>
                <w:lang w:val="vi-VN"/>
              </w:rPr>
              <w:t xml:space="preserve">ợc </w:t>
            </w:r>
            <w:r w:rsidRPr="00BE40DE">
              <w:rPr>
                <w:b/>
                <w:bCs/>
                <w:sz w:val="26"/>
                <w:szCs w:val="26"/>
              </w:rPr>
              <w:t>l</w:t>
            </w:r>
            <w:r w:rsidRPr="00BE40DE">
              <w:rPr>
                <w:b/>
                <w:bCs/>
                <w:sz w:val="26"/>
                <w:szCs w:val="26"/>
                <w:lang w:val="vi-VN"/>
              </w:rPr>
              <w:t>iệu/vị thuốc</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b/>
                <w:bCs/>
                <w:sz w:val="26"/>
                <w:szCs w:val="26"/>
                <w:lang w:val="vi-VN"/>
              </w:rPr>
              <w:t xml:space="preserve">Phương pháp/Quy </w:t>
            </w:r>
            <w:r w:rsidRPr="00BE40DE">
              <w:rPr>
                <w:b/>
                <w:bCs/>
                <w:sz w:val="26"/>
                <w:szCs w:val="26"/>
                <w:lang w:val="vi-VN"/>
              </w:rPr>
              <w:lastRenderedPageBreak/>
              <w:t>trình chế biến</w:t>
            </w:r>
          </w:p>
        </w:tc>
        <w:tc>
          <w:tcPr>
            <w:tcW w:w="6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b/>
                <w:bCs/>
                <w:sz w:val="26"/>
                <w:szCs w:val="26"/>
                <w:lang w:val="vi-VN"/>
              </w:rPr>
              <w:lastRenderedPageBreak/>
              <w:t>Tiêu chuẩn chất lượng</w:t>
            </w:r>
          </w:p>
        </w:tc>
        <w:tc>
          <w:tcPr>
            <w:tcW w:w="7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b/>
                <w:bCs/>
                <w:sz w:val="26"/>
                <w:szCs w:val="26"/>
                <w:lang w:val="vi-VN"/>
              </w:rPr>
              <w:t>Khối l</w:t>
            </w:r>
            <w:r w:rsidRPr="00BE40DE">
              <w:rPr>
                <w:b/>
                <w:bCs/>
                <w:sz w:val="26"/>
                <w:szCs w:val="26"/>
              </w:rPr>
              <w:t>ượn</w:t>
            </w:r>
            <w:r w:rsidRPr="00BE40DE">
              <w:rPr>
                <w:b/>
                <w:bCs/>
                <w:sz w:val="26"/>
                <w:szCs w:val="26"/>
                <w:lang w:val="vi-VN"/>
              </w:rPr>
              <w:t>g (kg)</w:t>
            </w:r>
          </w:p>
        </w:tc>
        <w:tc>
          <w:tcPr>
            <w:tcW w:w="7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b/>
                <w:bCs/>
                <w:sz w:val="26"/>
                <w:szCs w:val="26"/>
                <w:lang w:val="vi-VN"/>
              </w:rPr>
              <w:t xml:space="preserve">Cơ sở cung ứng dược </w:t>
            </w:r>
            <w:r w:rsidRPr="00BE40DE">
              <w:rPr>
                <w:b/>
                <w:bCs/>
                <w:sz w:val="26"/>
                <w:szCs w:val="26"/>
                <w:lang w:val="vi-VN"/>
              </w:rPr>
              <w:lastRenderedPageBreak/>
              <w:t>liệu</w:t>
            </w:r>
          </w:p>
        </w:tc>
        <w:tc>
          <w:tcPr>
            <w:tcW w:w="7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b/>
                <w:bCs/>
                <w:sz w:val="26"/>
                <w:szCs w:val="26"/>
                <w:lang w:val="vi-VN"/>
              </w:rPr>
              <w:lastRenderedPageBreak/>
              <w:t>Ghi chú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lastRenderedPageBreak/>
              <w:t> </w:t>
            </w:r>
          </w:p>
        </w:tc>
        <w:tc>
          <w:tcPr>
            <w:tcW w:w="8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Mã tiền</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Rán dầu</w:t>
            </w:r>
          </w:p>
        </w:tc>
        <w:tc>
          <w:tcPr>
            <w:tcW w:w="6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TCCS</w:t>
            </w:r>
          </w:p>
        </w:tc>
        <w:tc>
          <w:tcPr>
            <w:tcW w:w="7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100</w:t>
            </w:r>
          </w:p>
        </w:tc>
        <w:tc>
          <w:tcPr>
            <w:tcW w:w="7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Công ty A</w:t>
            </w:r>
          </w:p>
        </w:tc>
        <w:tc>
          <w:tcPr>
            <w:tcW w:w="7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Dược liệu độc</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8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6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7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7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7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3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8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8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6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7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7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70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r>
    </w:tbl>
    <w:p w:rsidR="00BE40DE" w:rsidRPr="00BE40DE" w:rsidRDefault="00BE40DE" w:rsidP="00BE40DE">
      <w:pPr>
        <w:spacing w:before="120" w:after="280" w:afterAutospacing="1"/>
        <w:rPr>
          <w:sz w:val="26"/>
          <w:szCs w:val="26"/>
        </w:rPr>
      </w:pPr>
      <w:r w:rsidRPr="00BE40DE">
        <w:rPr>
          <w:b/>
          <w:bCs/>
          <w:sz w:val="26"/>
          <w:szCs w:val="26"/>
          <w:lang w:val="vi-VN"/>
        </w:rPr>
        <w:t>* Ghi chú:</w:t>
      </w:r>
      <w:r w:rsidRPr="00BE40DE">
        <w:rPr>
          <w:sz w:val="26"/>
          <w:szCs w:val="26"/>
          <w:lang w:val="vi-VN"/>
        </w:rPr>
        <w:t xml:space="preserve"> Dược liệu độc</w:t>
      </w:r>
    </w:p>
    <w:p w:rsidR="00BE40DE" w:rsidRPr="00BE40DE" w:rsidRDefault="00BE40DE" w:rsidP="00BE40DE">
      <w:pPr>
        <w:spacing w:before="120" w:after="280" w:afterAutospacing="1"/>
        <w:rPr>
          <w:sz w:val="26"/>
          <w:szCs w:val="26"/>
        </w:rPr>
      </w:pPr>
      <w:r w:rsidRPr="00BE40DE">
        <w:rPr>
          <w:b/>
          <w:bCs/>
          <w:i/>
          <w:iCs/>
          <w:sz w:val="26"/>
          <w:szCs w:val="26"/>
          <w:lang w:val="vi-VN"/>
        </w:rPr>
        <w:t>2.1. Hoạt động bào chế thuốc cổ truyền:</w:t>
      </w:r>
    </w:p>
    <w:p w:rsidR="00BE40DE" w:rsidRPr="00BE40DE" w:rsidRDefault="00BE40DE" w:rsidP="00BE40DE">
      <w:pPr>
        <w:spacing w:before="120" w:after="280" w:afterAutospacing="1"/>
        <w:rPr>
          <w:sz w:val="26"/>
          <w:szCs w:val="26"/>
        </w:rPr>
      </w:pPr>
      <w:r w:rsidRPr="00BE40DE">
        <w:rPr>
          <w:sz w:val="26"/>
          <w:szCs w:val="26"/>
          <w:lang w:val="vi-VN"/>
        </w:rPr>
        <w:t>Số lô sản phẩm thực hiện bào chế theo từng năm, phân theo các nhóm sản ph</w:t>
      </w:r>
      <w:r w:rsidRPr="00BE40DE">
        <w:rPr>
          <w:sz w:val="26"/>
          <w:szCs w:val="26"/>
        </w:rPr>
        <w:t>ẩ</w:t>
      </w:r>
      <w:r w:rsidRPr="00BE40DE">
        <w:rPr>
          <w:sz w:val="26"/>
          <w:szCs w:val="26"/>
          <w:lang w:val="vi-VN"/>
        </w:rPr>
        <w:t>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
        <w:gridCol w:w="654"/>
        <w:gridCol w:w="1238"/>
        <w:gridCol w:w="967"/>
        <w:gridCol w:w="786"/>
        <w:gridCol w:w="786"/>
        <w:gridCol w:w="645"/>
        <w:gridCol w:w="809"/>
        <w:gridCol w:w="873"/>
        <w:gridCol w:w="1180"/>
        <w:gridCol w:w="1140"/>
      </w:tblGrid>
      <w:tr w:rsidR="00BE40DE" w:rsidRPr="00BE40DE" w:rsidTr="00B21788">
        <w:tc>
          <w:tcPr>
            <w:tcW w:w="1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TT</w:t>
            </w:r>
          </w:p>
        </w:tc>
        <w:tc>
          <w:tcPr>
            <w:tcW w:w="3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Tên thuốc</w:t>
            </w:r>
          </w:p>
        </w:tc>
        <w:tc>
          <w:tcPr>
            <w:tcW w:w="6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Công thức</w:t>
            </w:r>
          </w:p>
        </w:tc>
        <w:tc>
          <w:tcPr>
            <w:tcW w:w="5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Nguồn gốc xuất xứ bài thuốc</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Dạng bào chế</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Tiêu chuẩn chất lượng</w:t>
            </w:r>
          </w:p>
        </w:tc>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Lô SX, Hạn dùng</w:t>
            </w:r>
          </w:p>
        </w:tc>
        <w:tc>
          <w:tcPr>
            <w:tcW w:w="4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Đơn vị đóng gói nhỏ nhất</w:t>
            </w:r>
          </w:p>
        </w:tc>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Đường dùng</w:t>
            </w:r>
          </w:p>
        </w:tc>
        <w:tc>
          <w:tcPr>
            <w:tcW w:w="6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Số lượng</w:t>
            </w:r>
          </w:p>
        </w:tc>
        <w:tc>
          <w:tcPr>
            <w:tcW w:w="60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Ghi chú</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1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i/>
                <w:iCs/>
                <w:sz w:val="26"/>
                <w:szCs w:val="26"/>
                <w:lang w:val="vi-VN"/>
              </w:rPr>
              <w:t> </w:t>
            </w:r>
          </w:p>
        </w:tc>
        <w:tc>
          <w:tcPr>
            <w:tcW w:w="3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i/>
                <w:iCs/>
                <w:sz w:val="26"/>
                <w:szCs w:val="26"/>
                <w:lang w:val="vi-VN"/>
              </w:rPr>
              <w:t>Lục vị</w:t>
            </w:r>
          </w:p>
        </w:tc>
        <w:tc>
          <w:tcPr>
            <w:tcW w:w="6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i/>
                <w:iCs/>
                <w:sz w:val="26"/>
                <w:szCs w:val="26"/>
                <w:lang w:val="vi-VN"/>
              </w:rPr>
              <w:t>Thục địa,...</w:t>
            </w:r>
          </w:p>
        </w:tc>
        <w:tc>
          <w:tcPr>
            <w:tcW w:w="5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i/>
                <w:iCs/>
                <w:sz w:val="26"/>
                <w:szCs w:val="26"/>
                <w:lang w:val="vi-VN"/>
              </w:rPr>
              <w:t>Thương hàn luận</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i/>
                <w:iCs/>
                <w:sz w:val="26"/>
                <w:szCs w:val="26"/>
                <w:lang w:val="vi-VN"/>
              </w:rPr>
              <w:t>Hoàn cứ</w:t>
            </w:r>
            <w:r w:rsidRPr="00BE40DE">
              <w:rPr>
                <w:i/>
                <w:iCs/>
                <w:sz w:val="26"/>
                <w:szCs w:val="26"/>
              </w:rPr>
              <w:t>n</w:t>
            </w:r>
            <w:r w:rsidRPr="00BE40DE">
              <w:rPr>
                <w:i/>
                <w:iCs/>
                <w:sz w:val="26"/>
                <w:szCs w:val="26"/>
                <w:lang w:val="vi-VN"/>
              </w:rPr>
              <w:t>g</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i/>
                <w:iCs/>
                <w:sz w:val="26"/>
                <w:szCs w:val="26"/>
                <w:lang w:val="vi-VN"/>
              </w:rPr>
              <w:t>TCCS</w:t>
            </w:r>
          </w:p>
        </w:tc>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i/>
                <w:iCs/>
                <w:sz w:val="26"/>
                <w:szCs w:val="26"/>
                <w:lang w:val="vi-VN"/>
              </w:rPr>
              <w:t>LV 01</w:t>
            </w:r>
          </w:p>
        </w:tc>
        <w:tc>
          <w:tcPr>
            <w:tcW w:w="4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i/>
                <w:iCs/>
                <w:sz w:val="26"/>
                <w:szCs w:val="26"/>
              </w:rPr>
              <w:t>100</w:t>
            </w:r>
            <w:r w:rsidRPr="00BE40DE">
              <w:rPr>
                <w:i/>
                <w:iCs/>
                <w:sz w:val="26"/>
                <w:szCs w:val="26"/>
                <w:lang w:val="vi-VN"/>
              </w:rPr>
              <w:t>v/lọ</w:t>
            </w:r>
          </w:p>
        </w:tc>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i/>
                <w:iCs/>
                <w:sz w:val="26"/>
                <w:szCs w:val="26"/>
                <w:lang w:val="vi-VN"/>
              </w:rPr>
              <w:t>Uống</w:t>
            </w:r>
          </w:p>
        </w:tc>
        <w:tc>
          <w:tcPr>
            <w:tcW w:w="6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i/>
                <w:iCs/>
                <w:sz w:val="26"/>
                <w:szCs w:val="26"/>
                <w:lang w:val="vi-VN"/>
              </w:rPr>
              <w:t>5000</w:t>
            </w:r>
          </w:p>
        </w:tc>
        <w:tc>
          <w:tcPr>
            <w:tcW w:w="60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i/>
                <w:iCs/>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1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3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5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3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0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1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3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5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3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2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2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0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r>
    </w:tbl>
    <w:p w:rsidR="00BE40DE" w:rsidRPr="00BE40DE" w:rsidRDefault="00BE40DE" w:rsidP="00BE40DE">
      <w:pPr>
        <w:spacing w:before="120" w:after="280" w:afterAutospacing="1"/>
        <w:rPr>
          <w:sz w:val="26"/>
          <w:szCs w:val="26"/>
        </w:rPr>
      </w:pPr>
      <w:r w:rsidRPr="00BE40DE">
        <w:rPr>
          <w:b/>
          <w:bCs/>
          <w:sz w:val="26"/>
          <w:szCs w:val="26"/>
          <w:lang w:val="vi-VN"/>
        </w:rPr>
        <w:t>3. Quản lý chất lượng</w:t>
      </w:r>
    </w:p>
    <w:p w:rsidR="00BE40DE" w:rsidRPr="00BE40DE" w:rsidRDefault="00BE40DE" w:rsidP="00BE40DE">
      <w:pPr>
        <w:spacing w:before="120" w:after="280" w:afterAutospacing="1"/>
        <w:rPr>
          <w:sz w:val="26"/>
          <w:szCs w:val="26"/>
        </w:rPr>
      </w:pPr>
      <w:r w:rsidRPr="00BE40DE">
        <w:rPr>
          <w:b/>
          <w:bCs/>
          <w:i/>
          <w:iCs/>
          <w:sz w:val="26"/>
          <w:szCs w:val="26"/>
          <w:lang w:val="vi-VN"/>
        </w:rPr>
        <w:t>3.1. Các lô sản phẩm đạt tiêu chuẩn chất lượng được kiểm nghiệm:</w:t>
      </w:r>
    </w:p>
    <w:p w:rsidR="00BE40DE" w:rsidRPr="00BE40DE" w:rsidRDefault="00BE40DE" w:rsidP="00BE40DE">
      <w:pPr>
        <w:spacing w:before="120" w:after="280" w:afterAutospacing="1"/>
        <w:rPr>
          <w:sz w:val="26"/>
          <w:szCs w:val="26"/>
        </w:rPr>
      </w:pPr>
      <w:r w:rsidRPr="00BE40DE">
        <w:rPr>
          <w:sz w:val="26"/>
          <w:szCs w:val="26"/>
          <w:lang w:val="vi-VN"/>
        </w:rPr>
        <w:t>Số lô sản phẩm thực hiện bào chế theo từng năm, phân theo các nhóm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
        <w:gridCol w:w="647"/>
        <w:gridCol w:w="1267"/>
        <w:gridCol w:w="976"/>
        <w:gridCol w:w="786"/>
        <w:gridCol w:w="850"/>
        <w:gridCol w:w="592"/>
        <w:gridCol w:w="773"/>
        <w:gridCol w:w="811"/>
        <w:gridCol w:w="1205"/>
        <w:gridCol w:w="1165"/>
      </w:tblGrid>
      <w:tr w:rsidR="00BE40DE" w:rsidRPr="00BE40DE" w:rsidTr="00B21788">
        <w:tc>
          <w:tcPr>
            <w:tcW w:w="1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TT</w:t>
            </w:r>
          </w:p>
        </w:tc>
        <w:tc>
          <w:tcPr>
            <w:tcW w:w="3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Tên thuốc</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Công thức</w:t>
            </w:r>
          </w:p>
        </w:tc>
        <w:tc>
          <w:tcPr>
            <w:tcW w:w="5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Nguồn gốc xuất xứ bài thuốc</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Dạng bào chế</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Tiêu chuẩn chất lượng</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Lô SX, Hạn dùng</w:t>
            </w:r>
          </w:p>
        </w:tc>
        <w:tc>
          <w:tcPr>
            <w:tcW w:w="4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Đơn vị đóng gói nhỏ nhất</w:t>
            </w:r>
          </w:p>
        </w:tc>
        <w:tc>
          <w:tcPr>
            <w:tcW w:w="4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Đường dùng</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Số lượng</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Ghi chú</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1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3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5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1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3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5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1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34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5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3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4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c>
          <w:tcPr>
            <w:tcW w:w="61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jc w:val="center"/>
              <w:rPr>
                <w:sz w:val="26"/>
                <w:szCs w:val="26"/>
              </w:rPr>
            </w:pPr>
            <w:r w:rsidRPr="00BE40DE">
              <w:rPr>
                <w:sz w:val="26"/>
                <w:szCs w:val="26"/>
                <w:lang w:val="vi-VN"/>
              </w:rPr>
              <w:t> </w:t>
            </w:r>
          </w:p>
        </w:tc>
      </w:tr>
    </w:tbl>
    <w:p w:rsidR="00BE40DE" w:rsidRPr="00BE40DE" w:rsidRDefault="00BE40DE" w:rsidP="00BE40DE">
      <w:pPr>
        <w:spacing w:before="120" w:after="280" w:afterAutospacing="1"/>
        <w:rPr>
          <w:sz w:val="26"/>
          <w:szCs w:val="26"/>
        </w:rPr>
      </w:pPr>
      <w:r w:rsidRPr="00BE40DE">
        <w:rPr>
          <w:b/>
          <w:bCs/>
          <w:i/>
          <w:iCs/>
          <w:sz w:val="26"/>
          <w:szCs w:val="26"/>
          <w:lang w:val="vi-VN"/>
        </w:rPr>
        <w:t>* Ghi chú:</w:t>
      </w:r>
      <w:r w:rsidRPr="00BE40DE">
        <w:rPr>
          <w:i/>
          <w:iCs/>
          <w:sz w:val="26"/>
          <w:szCs w:val="26"/>
          <w:lang w:val="vi-VN"/>
        </w:rPr>
        <w:t xml:space="preserve"> Ghi rõ về thời gian, cơ sở tiến hành kiểm nghi</w:t>
      </w:r>
      <w:r w:rsidRPr="00BE40DE">
        <w:rPr>
          <w:i/>
          <w:iCs/>
          <w:sz w:val="26"/>
          <w:szCs w:val="26"/>
        </w:rPr>
        <w:t>ệ</w:t>
      </w:r>
      <w:r w:rsidRPr="00BE40DE">
        <w:rPr>
          <w:i/>
          <w:iCs/>
          <w:sz w:val="26"/>
          <w:szCs w:val="26"/>
          <w:lang w:val="vi-VN"/>
        </w:rPr>
        <w:t>m sản ph</w:t>
      </w:r>
      <w:r w:rsidRPr="00BE40DE">
        <w:rPr>
          <w:i/>
          <w:iCs/>
          <w:sz w:val="26"/>
          <w:szCs w:val="26"/>
        </w:rPr>
        <w:t>ẩ</w:t>
      </w:r>
      <w:r w:rsidRPr="00BE40DE">
        <w:rPr>
          <w:i/>
          <w:iCs/>
          <w:sz w:val="26"/>
          <w:szCs w:val="26"/>
          <w:lang w:val="vi-VN"/>
        </w:rPr>
        <w:t>m</w:t>
      </w:r>
    </w:p>
    <w:p w:rsidR="00BE40DE" w:rsidRPr="00BE40DE" w:rsidRDefault="00BE40DE" w:rsidP="00BE40DE">
      <w:pPr>
        <w:spacing w:before="120" w:after="280" w:afterAutospacing="1"/>
        <w:rPr>
          <w:sz w:val="26"/>
          <w:szCs w:val="26"/>
        </w:rPr>
      </w:pPr>
      <w:r w:rsidRPr="00BE40DE">
        <w:rPr>
          <w:b/>
          <w:bCs/>
          <w:i/>
          <w:iCs/>
          <w:sz w:val="26"/>
          <w:szCs w:val="26"/>
          <w:lang w:val="vi-VN"/>
        </w:rPr>
        <w:t>3.1. Các lô sản phẩm không đạt tiêu chuẩn chất lượng: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26"/>
        <w:gridCol w:w="1727"/>
        <w:gridCol w:w="2582"/>
        <w:gridCol w:w="2990"/>
      </w:tblGrid>
      <w:tr w:rsidR="00BE40DE" w:rsidRPr="00BE40DE" w:rsidTr="00B21788">
        <w:tc>
          <w:tcPr>
            <w:tcW w:w="11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Tên sản ph</w:t>
            </w:r>
            <w:r w:rsidRPr="00BE40DE">
              <w:rPr>
                <w:sz w:val="26"/>
                <w:szCs w:val="26"/>
              </w:rPr>
              <w:t>ẩ</w:t>
            </w:r>
            <w:r w:rsidRPr="00BE40DE">
              <w:rPr>
                <w:sz w:val="26"/>
                <w:szCs w:val="26"/>
                <w:lang w:val="vi-VN"/>
              </w:rPr>
              <w:t>m</w:t>
            </w:r>
          </w:p>
        </w:tc>
        <w:tc>
          <w:tcPr>
            <w:tcW w:w="9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Số lô, Hạn dùng</w:t>
            </w:r>
          </w:p>
        </w:tc>
        <w:tc>
          <w:tcPr>
            <w:tcW w:w="13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Lý do không đạt</w:t>
            </w:r>
          </w:p>
        </w:tc>
        <w:tc>
          <w:tcPr>
            <w:tcW w:w="1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Hình thức xử lý</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11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137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after="280" w:afterAutospacing="1"/>
              <w:rPr>
                <w:sz w:val="26"/>
                <w:szCs w:val="26"/>
              </w:rPr>
            </w:pPr>
            <w:r w:rsidRPr="00BE40DE">
              <w:rPr>
                <w:sz w:val="26"/>
                <w:szCs w:val="26"/>
                <w:lang w:val="vi-VN"/>
              </w:rPr>
              <w:t xml:space="preserve">Chỉ tiêu không đạt? kết </w:t>
            </w:r>
            <w:r w:rsidRPr="00BE40DE">
              <w:rPr>
                <w:sz w:val="26"/>
                <w:szCs w:val="26"/>
                <w:lang w:val="vi-VN"/>
              </w:rPr>
              <w:lastRenderedPageBreak/>
              <w:t>quả?</w:t>
            </w:r>
          </w:p>
          <w:p w:rsidR="00BE40DE" w:rsidRPr="00BE40DE" w:rsidRDefault="00BE40DE" w:rsidP="00B21788">
            <w:pPr>
              <w:spacing w:before="120" w:after="280" w:afterAutospacing="1"/>
              <w:rPr>
                <w:sz w:val="26"/>
                <w:szCs w:val="26"/>
              </w:rPr>
            </w:pPr>
            <w:r w:rsidRPr="00BE40DE">
              <w:rPr>
                <w:sz w:val="26"/>
                <w:szCs w:val="26"/>
                <w:lang w:val="vi-VN"/>
              </w:rPr>
              <w:t>Phát hiện: kiểm tra chất lượng trong quá trình bảo quản? Lấy mẫu trên thị trường? Lấy mẫu tại cơ sở khám bệnh, chữa bệnh?</w:t>
            </w:r>
          </w:p>
          <w:p w:rsidR="00BE40DE" w:rsidRPr="00BE40DE" w:rsidRDefault="00BE40DE" w:rsidP="00B21788">
            <w:pPr>
              <w:spacing w:before="120"/>
              <w:rPr>
                <w:sz w:val="26"/>
                <w:szCs w:val="26"/>
              </w:rPr>
            </w:pPr>
            <w:r w:rsidRPr="00BE40DE">
              <w:rPr>
                <w:sz w:val="26"/>
                <w:szCs w:val="26"/>
                <w:lang w:val="vi-VN"/>
              </w:rPr>
              <w:t>Đơn vị lấy mẫu? đơn vị kiểm nghiệm?</w:t>
            </w:r>
          </w:p>
        </w:tc>
        <w:tc>
          <w:tcPr>
            <w:tcW w:w="158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after="280" w:afterAutospacing="1"/>
              <w:rPr>
                <w:sz w:val="26"/>
                <w:szCs w:val="26"/>
              </w:rPr>
            </w:pPr>
            <w:r w:rsidRPr="00BE40DE">
              <w:rPr>
                <w:sz w:val="26"/>
                <w:szCs w:val="26"/>
                <w:lang w:val="vi-VN"/>
              </w:rPr>
              <w:lastRenderedPageBreak/>
              <w:t xml:space="preserve">Hình thức thu hồi: tự nguyện? bắt buộc? </w:t>
            </w:r>
            <w:r w:rsidRPr="00BE40DE">
              <w:rPr>
                <w:sz w:val="26"/>
                <w:szCs w:val="26"/>
              </w:rPr>
              <w:t xml:space="preserve">Tình </w:t>
            </w:r>
            <w:r w:rsidRPr="00BE40DE">
              <w:rPr>
                <w:sz w:val="26"/>
                <w:szCs w:val="26"/>
                <w:lang w:val="vi-VN"/>
              </w:rPr>
              <w:lastRenderedPageBreak/>
              <w:t>trạng xử lý (tiêu hủy, cách ly)?</w:t>
            </w:r>
          </w:p>
          <w:p w:rsidR="00BE40DE" w:rsidRPr="00BE40DE" w:rsidRDefault="00BE40DE" w:rsidP="00B21788">
            <w:pPr>
              <w:spacing w:before="120"/>
              <w:rPr>
                <w:sz w:val="26"/>
                <w:szCs w:val="26"/>
              </w:rPr>
            </w:pPr>
            <w:r w:rsidRPr="00BE40DE">
              <w:rPr>
                <w:sz w:val="26"/>
                <w:szCs w:val="26"/>
                <w:lang w:val="vi-VN"/>
              </w:rPr>
              <w:t>Điều tra nguyên nhân? Hành động khắc phục phòng ngừa?</w:t>
            </w:r>
          </w:p>
        </w:tc>
      </w:tr>
    </w:tbl>
    <w:p w:rsidR="00BE40DE" w:rsidRPr="00BE40DE" w:rsidRDefault="00BE40DE" w:rsidP="00BE40DE">
      <w:pPr>
        <w:spacing w:before="120" w:after="280" w:afterAutospacing="1"/>
        <w:rPr>
          <w:sz w:val="26"/>
          <w:szCs w:val="26"/>
        </w:rPr>
      </w:pPr>
      <w:r w:rsidRPr="00BE40DE">
        <w:rPr>
          <w:sz w:val="26"/>
          <w:szCs w:val="26"/>
          <w:lang w:val="vi-VN"/>
        </w:rPr>
        <w:lastRenderedPageBreak/>
        <w:t>3.2. Các lô sản ph</w:t>
      </w:r>
      <w:r w:rsidRPr="00BE40DE">
        <w:rPr>
          <w:sz w:val="26"/>
          <w:szCs w:val="26"/>
        </w:rPr>
        <w:t>ẩ</w:t>
      </w:r>
      <w:r w:rsidRPr="00BE40DE">
        <w:rPr>
          <w:sz w:val="26"/>
          <w:szCs w:val="26"/>
          <w:lang w:val="vi-VN"/>
        </w:rPr>
        <w:t>m bị khiếu nại, trả v</w:t>
      </w:r>
      <w:r w:rsidRPr="00BE40DE">
        <w:rPr>
          <w:sz w:val="26"/>
          <w:szCs w:val="26"/>
        </w:rPr>
        <w:t>ề</w:t>
      </w:r>
      <w:r w:rsidRPr="00BE40DE">
        <w:rPr>
          <w:sz w:val="26"/>
          <w:szCs w:val="26"/>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43"/>
        <w:gridCol w:w="1710"/>
        <w:gridCol w:w="2575"/>
        <w:gridCol w:w="2997"/>
      </w:tblGrid>
      <w:tr w:rsidR="00BE40DE" w:rsidRPr="00BE40DE" w:rsidTr="00B21788">
        <w:tc>
          <w:tcPr>
            <w:tcW w:w="11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Tên sản phẩm</w:t>
            </w:r>
          </w:p>
        </w:tc>
        <w:tc>
          <w:tcPr>
            <w:tcW w:w="9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Số lô, Hạn dùng</w:t>
            </w:r>
          </w:p>
        </w:tc>
        <w:tc>
          <w:tcPr>
            <w:tcW w:w="1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Lý do khiếu nại, trả về</w:t>
            </w:r>
          </w:p>
        </w:tc>
        <w:tc>
          <w:tcPr>
            <w:tcW w:w="15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Hoạt động xử lý</w:t>
            </w:r>
          </w:p>
        </w:tc>
      </w:tr>
      <w:tr w:rsidR="00BE40DE" w:rsidRPr="00BE40DE" w:rsidTr="00B21788">
        <w:tblPrEx>
          <w:tblBorders>
            <w:top w:val="none" w:sz="0" w:space="0" w:color="auto"/>
            <w:bottom w:val="none" w:sz="0" w:space="0" w:color="auto"/>
            <w:insideH w:val="none" w:sz="0" w:space="0" w:color="auto"/>
            <w:insideV w:val="none" w:sz="0" w:space="0" w:color="auto"/>
          </w:tblBorders>
        </w:tblPrEx>
        <w:tc>
          <w:tcPr>
            <w:tcW w:w="11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9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13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40DE" w:rsidRPr="00BE40DE" w:rsidRDefault="00BE40DE" w:rsidP="00B21788">
            <w:pPr>
              <w:spacing w:before="120"/>
              <w:rPr>
                <w:sz w:val="26"/>
                <w:szCs w:val="26"/>
              </w:rPr>
            </w:pPr>
            <w:r w:rsidRPr="00BE40DE">
              <w:rPr>
                <w:sz w:val="26"/>
                <w:szCs w:val="26"/>
                <w:lang w:val="vi-VN"/>
              </w:rPr>
              <w:t> </w:t>
            </w:r>
          </w:p>
        </w:tc>
        <w:tc>
          <w:tcPr>
            <w:tcW w:w="159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E40DE" w:rsidRPr="00BE40DE" w:rsidRDefault="00BE40DE" w:rsidP="00B21788">
            <w:pPr>
              <w:spacing w:before="120" w:after="280" w:afterAutospacing="1"/>
              <w:rPr>
                <w:sz w:val="26"/>
                <w:szCs w:val="26"/>
              </w:rPr>
            </w:pPr>
            <w:r w:rsidRPr="00BE40DE">
              <w:rPr>
                <w:sz w:val="26"/>
                <w:szCs w:val="26"/>
                <w:lang w:val="vi-VN"/>
              </w:rPr>
              <w:t>Hình thức x</w:t>
            </w:r>
            <w:r w:rsidRPr="00BE40DE">
              <w:rPr>
                <w:sz w:val="26"/>
                <w:szCs w:val="26"/>
              </w:rPr>
              <w:t>ử</w:t>
            </w:r>
            <w:r w:rsidRPr="00BE40DE">
              <w:rPr>
                <w:sz w:val="26"/>
                <w:szCs w:val="26"/>
                <w:lang w:val="vi-VN"/>
              </w:rPr>
              <w:t xml:space="preserve"> lý?</w:t>
            </w:r>
          </w:p>
          <w:p w:rsidR="00BE40DE" w:rsidRPr="00BE40DE" w:rsidRDefault="00BE40DE" w:rsidP="00B21788">
            <w:pPr>
              <w:spacing w:before="120" w:after="280" w:afterAutospacing="1"/>
              <w:rPr>
                <w:sz w:val="26"/>
                <w:szCs w:val="26"/>
              </w:rPr>
            </w:pPr>
            <w:r w:rsidRPr="00BE40DE">
              <w:rPr>
                <w:sz w:val="26"/>
                <w:szCs w:val="26"/>
                <w:lang w:val="vi-VN"/>
              </w:rPr>
              <w:t>Tình trạng xử lý (tiêu hủy, cách ly)?</w:t>
            </w:r>
          </w:p>
          <w:p w:rsidR="00BE40DE" w:rsidRPr="00BE40DE" w:rsidRDefault="00BE40DE" w:rsidP="00B21788">
            <w:pPr>
              <w:spacing w:before="120" w:after="280" w:afterAutospacing="1"/>
              <w:rPr>
                <w:sz w:val="26"/>
                <w:szCs w:val="26"/>
              </w:rPr>
            </w:pPr>
            <w:r w:rsidRPr="00BE40DE">
              <w:rPr>
                <w:sz w:val="26"/>
                <w:szCs w:val="26"/>
                <w:lang w:val="vi-VN"/>
              </w:rPr>
              <w:t>Điều tra nguyên nhân?</w:t>
            </w:r>
          </w:p>
          <w:p w:rsidR="00BE40DE" w:rsidRPr="00BE40DE" w:rsidRDefault="00BE40DE" w:rsidP="00B21788">
            <w:pPr>
              <w:spacing w:before="120"/>
              <w:rPr>
                <w:sz w:val="26"/>
                <w:szCs w:val="26"/>
              </w:rPr>
            </w:pPr>
            <w:r w:rsidRPr="00BE40DE">
              <w:rPr>
                <w:sz w:val="26"/>
                <w:szCs w:val="26"/>
                <w:lang w:val="vi-VN"/>
              </w:rPr>
              <w:t>Hành động khắc phục phòng ngừa?</w:t>
            </w:r>
          </w:p>
        </w:tc>
      </w:tr>
    </w:tbl>
    <w:p w:rsidR="00BE40DE" w:rsidRPr="00BE40DE" w:rsidRDefault="00BE40DE" w:rsidP="00BE40DE">
      <w:pPr>
        <w:spacing w:before="120" w:after="280" w:afterAutospacing="1"/>
        <w:rPr>
          <w:sz w:val="26"/>
          <w:szCs w:val="26"/>
        </w:rPr>
      </w:pPr>
      <w:r w:rsidRPr="00BE40DE">
        <w:rPr>
          <w:b/>
          <w:bCs/>
          <w:sz w:val="26"/>
          <w:szCs w:val="26"/>
          <w:lang w:val="vi-VN"/>
        </w:rPr>
        <w:t>4. Tự thanh tra (nếu có)</w:t>
      </w:r>
    </w:p>
    <w:p w:rsidR="00BE40DE" w:rsidRPr="00BE40DE" w:rsidRDefault="00BE40DE" w:rsidP="00BE40DE">
      <w:pPr>
        <w:spacing w:before="120" w:after="280" w:afterAutospacing="1"/>
        <w:rPr>
          <w:sz w:val="26"/>
          <w:szCs w:val="26"/>
        </w:rPr>
      </w:pPr>
      <w:r w:rsidRPr="00BE40DE">
        <w:rPr>
          <w:sz w:val="26"/>
          <w:szCs w:val="26"/>
          <w:lang w:val="vi-VN"/>
        </w:rPr>
        <w:t>Số đợt tự thanh tra đã tiến hành qua các năm.</w:t>
      </w:r>
    </w:p>
    <w:p w:rsidR="00BE40DE" w:rsidRPr="00BE40DE" w:rsidRDefault="00BE40DE" w:rsidP="00BE40DE">
      <w:pPr>
        <w:spacing w:before="120" w:after="280" w:afterAutospacing="1"/>
        <w:rPr>
          <w:sz w:val="26"/>
          <w:szCs w:val="26"/>
        </w:rPr>
      </w:pPr>
      <w:r w:rsidRPr="00BE40DE">
        <w:rPr>
          <w:sz w:val="26"/>
          <w:szCs w:val="26"/>
          <w:lang w:val="vi-VN"/>
        </w:rPr>
        <w:t>Số đợt thanh tra được tiến hành bởi các cơ quan quản lý khác tại cơ sở.</w:t>
      </w:r>
    </w:p>
    <w:p w:rsidR="00BE40DE" w:rsidRPr="00BE40DE" w:rsidRDefault="00BE40DE" w:rsidP="00BE40DE">
      <w:pPr>
        <w:spacing w:before="120" w:after="280" w:afterAutospacing="1"/>
        <w:rPr>
          <w:sz w:val="26"/>
          <w:szCs w:val="26"/>
        </w:rPr>
      </w:pPr>
      <w:r w:rsidRPr="00BE40DE">
        <w:rPr>
          <w:b/>
          <w:bCs/>
          <w:sz w:val="26"/>
          <w:szCs w:val="26"/>
          <w:lang w:val="vi-VN"/>
        </w:rPr>
        <w:t>5. Thay đổi (nếu có)</w:t>
      </w:r>
    </w:p>
    <w:p w:rsidR="00BE40DE" w:rsidRPr="00BE40DE" w:rsidRDefault="00BE40DE" w:rsidP="00BE40DE">
      <w:pPr>
        <w:spacing w:before="120" w:after="280" w:afterAutospacing="1"/>
        <w:rPr>
          <w:sz w:val="26"/>
          <w:szCs w:val="26"/>
        </w:rPr>
      </w:pPr>
      <w:r w:rsidRPr="00BE40DE">
        <w:rPr>
          <w:b/>
          <w:bCs/>
          <w:i/>
          <w:iCs/>
          <w:sz w:val="26"/>
          <w:szCs w:val="26"/>
          <w:lang w:val="vi-VN"/>
        </w:rPr>
        <w:t>5.</w:t>
      </w:r>
      <w:r w:rsidRPr="00BE40DE">
        <w:rPr>
          <w:b/>
          <w:bCs/>
          <w:i/>
          <w:iCs/>
          <w:sz w:val="26"/>
          <w:szCs w:val="26"/>
        </w:rPr>
        <w:t>1</w:t>
      </w:r>
      <w:r w:rsidRPr="00BE40DE">
        <w:rPr>
          <w:b/>
          <w:bCs/>
          <w:i/>
          <w:iCs/>
          <w:sz w:val="26"/>
          <w:szCs w:val="26"/>
          <w:lang w:val="vi-VN"/>
        </w:rPr>
        <w:t>. Nhân sự:</w:t>
      </w:r>
    </w:p>
    <w:p w:rsidR="00BE40DE" w:rsidRPr="00BE40DE" w:rsidRDefault="00BE40DE" w:rsidP="00BE40DE">
      <w:pPr>
        <w:spacing w:before="120" w:after="280" w:afterAutospacing="1"/>
        <w:rPr>
          <w:sz w:val="26"/>
          <w:szCs w:val="26"/>
        </w:rPr>
      </w:pPr>
      <w:r w:rsidRPr="00BE40DE">
        <w:rPr>
          <w:sz w:val="26"/>
          <w:szCs w:val="26"/>
          <w:lang w:val="vi-VN"/>
        </w:rPr>
        <w:t>Các thay đổi về nhân sự chủ chốt.</w:t>
      </w:r>
    </w:p>
    <w:p w:rsidR="00BE40DE" w:rsidRPr="00BE40DE" w:rsidRDefault="00BE40DE" w:rsidP="00BE40DE">
      <w:pPr>
        <w:spacing w:before="120" w:after="280" w:afterAutospacing="1"/>
        <w:rPr>
          <w:sz w:val="26"/>
          <w:szCs w:val="26"/>
        </w:rPr>
      </w:pPr>
      <w:r w:rsidRPr="00BE40DE">
        <w:rPr>
          <w:b/>
          <w:bCs/>
          <w:i/>
          <w:iCs/>
          <w:sz w:val="26"/>
          <w:szCs w:val="26"/>
          <w:lang w:val="vi-VN"/>
        </w:rPr>
        <w:t>5.2. Cơ sở vật chất, trang thiết bị:</w:t>
      </w:r>
    </w:p>
    <w:p w:rsidR="00BE40DE" w:rsidRPr="00BE40DE" w:rsidRDefault="00BE40DE" w:rsidP="00BE40DE">
      <w:pPr>
        <w:spacing w:before="120" w:after="280" w:afterAutospacing="1"/>
        <w:rPr>
          <w:sz w:val="26"/>
          <w:szCs w:val="26"/>
        </w:rPr>
      </w:pPr>
      <w:r w:rsidRPr="00BE40DE">
        <w:rPr>
          <w:sz w:val="26"/>
          <w:szCs w:val="26"/>
          <w:lang w:val="vi-VN"/>
        </w:rPr>
        <w:t>- Cơ sở vật chất chế biến, bào chế</w:t>
      </w:r>
    </w:p>
    <w:p w:rsidR="00BE40DE" w:rsidRPr="00BE40DE" w:rsidRDefault="00BE40DE" w:rsidP="00BE40DE">
      <w:pPr>
        <w:spacing w:before="120" w:after="280" w:afterAutospacing="1"/>
        <w:rPr>
          <w:sz w:val="26"/>
          <w:szCs w:val="26"/>
        </w:rPr>
      </w:pPr>
      <w:r w:rsidRPr="00BE40DE">
        <w:rPr>
          <w:sz w:val="26"/>
          <w:szCs w:val="26"/>
          <w:lang w:val="vi-VN"/>
        </w:rPr>
        <w:t>- Công năng/mục đích sử dụng của các phòng/khu vực chế biến, bào chế;</w:t>
      </w:r>
    </w:p>
    <w:p w:rsidR="00BE40DE" w:rsidRPr="00BE40DE" w:rsidRDefault="00BE40DE" w:rsidP="00BE40DE">
      <w:pPr>
        <w:spacing w:before="120" w:after="280" w:afterAutospacing="1"/>
        <w:rPr>
          <w:sz w:val="26"/>
          <w:szCs w:val="26"/>
        </w:rPr>
      </w:pPr>
      <w:r w:rsidRPr="00BE40DE">
        <w:rPr>
          <w:sz w:val="26"/>
          <w:szCs w:val="26"/>
          <w:lang w:val="vi-VN"/>
        </w:rPr>
        <w:t>- Trang thiết bị chế biến, bào chế;</w:t>
      </w:r>
    </w:p>
    <w:p w:rsidR="00BE40DE" w:rsidRPr="00BE40DE" w:rsidRDefault="00BE40DE" w:rsidP="00BE40DE">
      <w:pPr>
        <w:spacing w:before="120" w:after="280" w:afterAutospacing="1"/>
        <w:rPr>
          <w:sz w:val="26"/>
          <w:szCs w:val="26"/>
        </w:rPr>
      </w:pPr>
      <w:r w:rsidRPr="00BE40DE">
        <w:rPr>
          <w:b/>
          <w:bCs/>
          <w:i/>
          <w:iCs/>
          <w:sz w:val="26"/>
          <w:szCs w:val="26"/>
          <w:lang w:val="vi-VN"/>
        </w:rPr>
        <w:t>5.3. Thiết bị:</w:t>
      </w:r>
    </w:p>
    <w:p w:rsidR="00BE40DE" w:rsidRPr="00BE40DE" w:rsidRDefault="00BE40DE" w:rsidP="00BE40DE">
      <w:pPr>
        <w:spacing w:before="120" w:after="280" w:afterAutospacing="1"/>
        <w:jc w:val="both"/>
        <w:rPr>
          <w:sz w:val="26"/>
          <w:szCs w:val="26"/>
        </w:rPr>
      </w:pPr>
      <w:r w:rsidRPr="00BE40DE">
        <w:rPr>
          <w:sz w:val="26"/>
          <w:szCs w:val="26"/>
          <w:lang w:val="vi-VN"/>
        </w:rPr>
        <w:lastRenderedPageBreak/>
        <w:t>Các thay đổi (nếu có) về số lượng, chủng loại, vị trí lắp đặt, mục đích sử dụng, hệ thống phụ trợ (xử lý không khí, xử lý nước...) của các thiết bị phục vụ cho hoạt động bảo quản;</w:t>
      </w:r>
    </w:p>
    <w:p w:rsidR="00BE40DE" w:rsidRPr="00BE40DE" w:rsidRDefault="00BE40DE" w:rsidP="00BE40DE">
      <w:pPr>
        <w:spacing w:before="120" w:after="280" w:afterAutospacing="1"/>
        <w:jc w:val="both"/>
        <w:rPr>
          <w:sz w:val="26"/>
          <w:szCs w:val="26"/>
        </w:rPr>
      </w:pPr>
      <w:r w:rsidRPr="00BE40DE">
        <w:rPr>
          <w:sz w:val="26"/>
          <w:szCs w:val="26"/>
          <w:lang w:val="vi-VN"/>
        </w:rPr>
        <w:t>Các biện pháp kiểm soát thay đổi đã áp dụng đối với những thay đổi đó (tái đánh giá, thay đ</w:t>
      </w:r>
      <w:r w:rsidRPr="00BE40DE">
        <w:rPr>
          <w:sz w:val="26"/>
          <w:szCs w:val="26"/>
        </w:rPr>
        <w:t>ổ</w:t>
      </w:r>
      <w:r w:rsidRPr="00BE40DE">
        <w:rPr>
          <w:sz w:val="26"/>
          <w:szCs w:val="26"/>
          <w:lang w:val="vi-VN"/>
        </w:rPr>
        <w:t>i quy trình, đào tạo lại...).</w:t>
      </w:r>
    </w:p>
    <w:p w:rsidR="00BE40DE" w:rsidRPr="00BE40DE" w:rsidRDefault="00BE40DE" w:rsidP="00BE40DE">
      <w:pPr>
        <w:spacing w:before="120" w:after="280" w:afterAutospacing="1"/>
        <w:jc w:val="both"/>
        <w:rPr>
          <w:sz w:val="26"/>
          <w:szCs w:val="26"/>
        </w:rPr>
      </w:pPr>
      <w:r w:rsidRPr="00BE40DE">
        <w:rPr>
          <w:b/>
          <w:bCs/>
          <w:sz w:val="26"/>
          <w:szCs w:val="26"/>
          <w:lang w:val="vi-VN"/>
        </w:rPr>
        <w:t>6. Phụ lục đính kèm</w:t>
      </w:r>
    </w:p>
    <w:p w:rsidR="00BE40DE" w:rsidRPr="00BE40DE" w:rsidRDefault="00BE40DE" w:rsidP="00BE40DE">
      <w:pPr>
        <w:spacing w:before="120" w:after="280" w:afterAutospacing="1"/>
        <w:jc w:val="both"/>
        <w:rPr>
          <w:sz w:val="26"/>
          <w:szCs w:val="26"/>
        </w:rPr>
      </w:pPr>
      <w:r w:rsidRPr="00BE40DE">
        <w:rPr>
          <w:sz w:val="26"/>
          <w:szCs w:val="26"/>
          <w:lang w:val="vi-VN"/>
        </w:rPr>
        <w:t>Để cung cấp thông tin một cách đầy đủ, chi tiết, cập nhật về điều kiện hiện tại của cơ sở, chúng tôi xin gửi kèm theo báo cáo này Bản cập nhật Hồ sơ tổng thể của cơ sở.</w:t>
      </w:r>
    </w:p>
    <w:p w:rsidR="00BE40DE" w:rsidRPr="00BE40DE" w:rsidRDefault="00BE40DE" w:rsidP="00BE40DE">
      <w:pPr>
        <w:spacing w:before="120" w:after="280" w:afterAutospacing="1"/>
        <w:jc w:val="both"/>
        <w:rPr>
          <w:sz w:val="26"/>
          <w:szCs w:val="26"/>
        </w:rPr>
      </w:pPr>
      <w:r w:rsidRPr="00BE40DE">
        <w:rPr>
          <w:b/>
          <w:bCs/>
          <w:sz w:val="26"/>
          <w:szCs w:val="26"/>
          <w:lang w:val="vi-VN"/>
        </w:rPr>
        <w:t>III. KẾT LUẬN</w:t>
      </w:r>
    </w:p>
    <w:p w:rsidR="00BE40DE" w:rsidRPr="00BE40DE" w:rsidRDefault="00BE40DE" w:rsidP="00BE40DE">
      <w:pPr>
        <w:spacing w:before="120" w:after="280" w:afterAutospacing="1"/>
        <w:jc w:val="both"/>
        <w:rPr>
          <w:sz w:val="26"/>
          <w:szCs w:val="26"/>
        </w:rPr>
      </w:pPr>
      <w:r w:rsidRPr="00BE40DE">
        <w:rPr>
          <w:sz w:val="26"/>
          <w:szCs w:val="26"/>
          <w:lang w:val="vi-VN"/>
        </w:rPr>
        <w:t>Chúng tôi xin cam đoan toàn bộ nội dung báo cáo và các tài liệu kèm theo là đúng sự thật và hoàn toàn chịu trách nhiệm trước pháp luật về tính chính xác và trung thực của chúng.</w:t>
      </w:r>
    </w:p>
    <w:p w:rsidR="00BE40DE" w:rsidRPr="00BE40DE" w:rsidRDefault="00BE40DE" w:rsidP="00BE40DE">
      <w:pPr>
        <w:spacing w:before="120" w:after="280" w:afterAutospacing="1"/>
        <w:jc w:val="both"/>
        <w:rPr>
          <w:sz w:val="26"/>
          <w:szCs w:val="26"/>
        </w:rPr>
      </w:pPr>
      <w:r w:rsidRPr="00BE40DE">
        <w:rPr>
          <w:sz w:val="26"/>
          <w:szCs w:val="26"/>
          <w:lang w:val="vi-VN"/>
        </w:rPr>
        <w:t>Chúng tôi đồng ý và sẵn sàng để Bộ Y tế (Cục Quản lý Y, Dược cổ truyền/Sở Y tế tỉnh, thành phố tiến hành đánh giá tại cơ sở về việc đáp ứng và duy trì theo tiêu chu</w:t>
      </w:r>
      <w:r w:rsidRPr="00BE40DE">
        <w:rPr>
          <w:sz w:val="26"/>
          <w:szCs w:val="26"/>
        </w:rPr>
        <w:t>ẩ</w:t>
      </w:r>
      <w:r w:rsidRPr="00BE40DE">
        <w:rPr>
          <w:sz w:val="26"/>
          <w:szCs w:val="26"/>
          <w:lang w:val="vi-VN"/>
        </w:rPr>
        <w:t>n chế biến, bào chế thuốc cổ truyền được quy định tai Thông tư số 32/2020/TT-BYT ngày 31 tháng 12 năm 2020 của Bộ trưởng Bộ Y tế về quy định tiêu chuẩn chế biến, bào chế thuốc cổ truyền trong các cơ sở khám bệnh, chữa bệnh bằng y học cổ truyền.</w:t>
      </w:r>
    </w:p>
    <w:p w:rsidR="00BE40DE" w:rsidRPr="00BE40DE" w:rsidRDefault="00BE40DE" w:rsidP="00BE40DE">
      <w:pPr>
        <w:spacing w:before="120" w:after="280" w:afterAutospacing="1"/>
        <w:rPr>
          <w:sz w:val="26"/>
          <w:szCs w:val="26"/>
        </w:rPr>
      </w:pPr>
      <w:r w:rsidRPr="00BE40DE">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E40DE" w:rsidRPr="00BE40DE" w:rsidTr="00B2178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40DE" w:rsidRPr="00BE40DE" w:rsidRDefault="00BE40DE" w:rsidP="00B21788">
            <w:pPr>
              <w:spacing w:before="120"/>
              <w:rPr>
                <w:sz w:val="26"/>
                <w:szCs w:val="26"/>
              </w:rPr>
            </w:pPr>
            <w:r w:rsidRPr="00BE40DE">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40DE" w:rsidRPr="00BE40DE" w:rsidRDefault="00BE40DE" w:rsidP="00B21788">
            <w:pPr>
              <w:spacing w:before="120"/>
              <w:jc w:val="center"/>
              <w:rPr>
                <w:sz w:val="26"/>
                <w:szCs w:val="26"/>
              </w:rPr>
            </w:pPr>
            <w:r w:rsidRPr="00BE40DE">
              <w:rPr>
                <w:b/>
                <w:bCs/>
                <w:sz w:val="26"/>
                <w:szCs w:val="26"/>
              </w:rPr>
              <w:t>Thủ trưởng đơn vị</w:t>
            </w:r>
            <w:r w:rsidRPr="00BE40DE">
              <w:rPr>
                <w:b/>
                <w:bCs/>
                <w:sz w:val="26"/>
                <w:szCs w:val="26"/>
              </w:rPr>
              <w:br/>
            </w:r>
            <w:r w:rsidRPr="00BE40DE">
              <w:rPr>
                <w:i/>
                <w:iCs/>
                <w:sz w:val="26"/>
                <w:szCs w:val="26"/>
              </w:rPr>
              <w:t>(Ký, ghi rõ họ tên, đóng dấu)</w:t>
            </w:r>
          </w:p>
        </w:tc>
      </w:tr>
    </w:tbl>
    <w:p w:rsidR="006C60CD" w:rsidRPr="00BE40DE" w:rsidRDefault="00BE40DE" w:rsidP="00BE40DE">
      <w:pPr>
        <w:rPr>
          <w:sz w:val="26"/>
          <w:szCs w:val="26"/>
        </w:rPr>
      </w:pPr>
      <w:bookmarkStart w:id="2" w:name="_GoBack"/>
      <w:bookmarkEnd w:id="2"/>
    </w:p>
    <w:sectPr w:rsidR="006C60CD" w:rsidRPr="00BE40DE" w:rsidSect="00E64566">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5B"/>
    <w:rsid w:val="0067605D"/>
    <w:rsid w:val="008A395B"/>
    <w:rsid w:val="009411E7"/>
    <w:rsid w:val="00A24F86"/>
    <w:rsid w:val="00BE40DE"/>
    <w:rsid w:val="00E6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2021-03-02T04:07:00Z</dcterms:created>
  <dcterms:modified xsi:type="dcterms:W3CDTF">2021-03-02T06:51:00Z</dcterms:modified>
</cp:coreProperties>
</file>