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EF" w:rsidRPr="007449E6" w:rsidRDefault="00F14CEF" w:rsidP="00F14CEF">
      <w:pPr>
        <w:spacing w:before="120" w:after="100" w:afterAutospacing="1"/>
        <w:jc w:val="right"/>
        <w:rPr>
          <w:rFonts w:ascii="Times New Roman" w:hAnsi="Times New Roman"/>
          <w:sz w:val="28"/>
          <w:szCs w:val="28"/>
        </w:rPr>
      </w:pPr>
      <w:r w:rsidRPr="007449E6">
        <w:rPr>
          <w:rFonts w:ascii="Times New Roman" w:hAnsi="Times New Roman"/>
          <w:b/>
          <w:bCs/>
          <w:sz w:val="28"/>
          <w:szCs w:val="28"/>
          <w:lang w:val="vi-VN"/>
        </w:rPr>
        <w:t>M</w:t>
      </w:r>
      <w:r w:rsidRPr="007449E6">
        <w:rPr>
          <w:rFonts w:ascii="Times New Roman" w:hAnsi="Times New Roman"/>
          <w:b/>
          <w:bCs/>
          <w:sz w:val="28"/>
          <w:szCs w:val="28"/>
        </w:rPr>
        <w:t>ẫ</w:t>
      </w:r>
      <w:r w:rsidRPr="007449E6">
        <w:rPr>
          <w:rFonts w:ascii="Times New Roman" w:hAnsi="Times New Roman"/>
          <w:b/>
          <w:bCs/>
          <w:sz w:val="28"/>
          <w:szCs w:val="28"/>
          <w:lang w:val="vi-VN"/>
        </w:rPr>
        <w:t>u số 03</w:t>
      </w:r>
    </w:p>
    <w:tbl>
      <w:tblPr>
        <w:tblW w:w="0" w:type="dxa"/>
        <w:tblCellSpacing w:w="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0" w:type="dxa"/>
          <w:right w:w="0" w:type="dxa"/>
        </w:tblCellMar>
        <w:tblLook w:val="04A0"/>
      </w:tblPr>
      <w:tblGrid>
        <w:gridCol w:w="8856"/>
      </w:tblGrid>
      <w:tr w:rsidR="00F14CEF" w:rsidRPr="007449E6" w:rsidTr="00BD2685">
        <w:trPr>
          <w:tblCellSpacing w:w="0" w:type="dxa"/>
        </w:trPr>
        <w:tc>
          <w:tcPr>
            <w:tcW w:w="8856" w:type="dxa"/>
            <w:hideMark/>
          </w:tcPr>
          <w:p w:rsidR="00F14CEF" w:rsidRPr="007449E6" w:rsidRDefault="00086A54" w:rsidP="00BD2685">
            <w:pPr>
              <w:spacing w:before="120" w:after="100" w:afterAutospacing="1"/>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9.85pt;margin-top:29.05pt;width:81.5pt;height:0;z-index:251660288" o:connectortype="straight"/>
              </w:pict>
            </w:r>
            <w:r w:rsidR="00F14CEF" w:rsidRPr="007449E6">
              <w:rPr>
                <w:rFonts w:ascii="Times New Roman" w:hAnsi="Times New Roman"/>
                <w:sz w:val="28"/>
                <w:szCs w:val="28"/>
                <w:lang w:val="vi-VN"/>
              </w:rPr>
              <w:t>(Tên tổ chức, cá nhân đề nghị cấp giấy phép nhận chìm ở biển)</w:t>
            </w:r>
            <w:r w:rsidR="00F14CEF" w:rsidRPr="007449E6">
              <w:rPr>
                <w:rFonts w:ascii="Times New Roman" w:hAnsi="Times New Roman"/>
                <w:sz w:val="28"/>
                <w:szCs w:val="28"/>
              </w:rPr>
              <w:br/>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40"/>
                <w:szCs w:val="40"/>
              </w:rPr>
            </w:pPr>
            <w:r w:rsidRPr="007449E6">
              <w:rPr>
                <w:rFonts w:ascii="Times New Roman" w:hAnsi="Times New Roman"/>
                <w:sz w:val="40"/>
                <w:szCs w:val="40"/>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b/>
                <w:bCs/>
                <w:sz w:val="40"/>
                <w:szCs w:val="40"/>
                <w:lang w:val="vi-VN"/>
              </w:rPr>
              <w:t>DỰ ÁN NHẬN CHÌM Ở BIỂN</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b/>
                <w:bCs/>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lang w:val="vi-VN"/>
              </w:rPr>
              <w:t>(tên loại vật, chất nhận chìm ở biển)</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sz w:val="28"/>
                <w:szCs w:val="28"/>
              </w:rPr>
              <w:lastRenderedPageBreak/>
              <w:t> </w:t>
            </w:r>
          </w:p>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b/>
                <w:bCs/>
                <w:sz w:val="28"/>
                <w:szCs w:val="28"/>
                <w:lang w:val="vi-VN"/>
              </w:rPr>
              <w:t>Địa danh nơi lập dự án, năm 20...</w:t>
            </w:r>
          </w:p>
        </w:tc>
      </w:tr>
    </w:tbl>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lastRenderedPageBreak/>
        <w:t> </w:t>
      </w:r>
    </w:p>
    <w:p w:rsidR="00F14CEF" w:rsidRPr="007449E6" w:rsidRDefault="00086A54" w:rsidP="00F14CEF">
      <w:pPr>
        <w:spacing w:before="120" w:after="100" w:afterAutospacing="1"/>
        <w:jc w:val="center"/>
        <w:rPr>
          <w:rFonts w:ascii="Times New Roman" w:hAnsi="Times New Roman"/>
          <w:sz w:val="28"/>
          <w:szCs w:val="28"/>
        </w:rPr>
      </w:pPr>
      <w:r>
        <w:rPr>
          <w:rFonts w:ascii="Times New Roman" w:hAnsi="Times New Roman"/>
          <w:noProof/>
          <w:sz w:val="28"/>
          <w:szCs w:val="28"/>
        </w:rPr>
        <w:pict>
          <v:shape id="_x0000_s1027" type="#_x0000_t32" style="position:absolute;left:0;text-align:left;margin-left:162.2pt;margin-top:25.3pt;width:112.05pt;height:.65pt;flip:y;z-index:251661312" o:connectortype="straight"/>
        </w:pict>
      </w:r>
      <w:r w:rsidR="00F14CEF" w:rsidRPr="007449E6">
        <w:rPr>
          <w:rFonts w:ascii="Times New Roman" w:hAnsi="Times New Roman"/>
          <w:sz w:val="28"/>
          <w:szCs w:val="28"/>
          <w:lang w:val="vi-VN"/>
        </w:rPr>
        <w:t>(Tên tổ chức, cá nhân đề nghị cấp giấy phép nhận chìm ở biển)</w:t>
      </w:r>
      <w:r w:rsidR="00F14CEF" w:rsidRPr="007449E6">
        <w:rPr>
          <w:rFonts w:ascii="Times New Roman" w:hAnsi="Times New Roman"/>
          <w:sz w:val="28"/>
          <w:szCs w:val="28"/>
        </w:rPr>
        <w:br/>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jc w:val="center"/>
        <w:rPr>
          <w:rFonts w:ascii="Times New Roman" w:hAnsi="Times New Roman"/>
          <w:sz w:val="40"/>
          <w:szCs w:val="40"/>
        </w:rPr>
      </w:pPr>
      <w:r w:rsidRPr="007449E6">
        <w:rPr>
          <w:rFonts w:ascii="Times New Roman" w:hAnsi="Times New Roman"/>
          <w:sz w:val="40"/>
          <w:szCs w:val="40"/>
        </w:rPr>
        <w:t> </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b/>
          <w:bCs/>
          <w:sz w:val="40"/>
          <w:szCs w:val="40"/>
          <w:lang w:val="vi-VN"/>
        </w:rPr>
        <w:t>DỰ ÁN NHẬN CHÌM Ở BIỂN</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sz w:val="28"/>
          <w:szCs w:val="28"/>
          <w:lang w:val="vi-VN"/>
        </w:rPr>
        <w:t>(Tên loại vật, chất nhận chìm ở biển:</w:t>
      </w:r>
      <w:r w:rsidRPr="007449E6">
        <w:rPr>
          <w:rFonts w:ascii="Times New Roman" w:hAnsi="Times New Roman"/>
          <w:sz w:val="28"/>
          <w:szCs w:val="28"/>
        </w:rPr>
        <w:t xml:space="preserve"> ……….</w:t>
      </w:r>
      <w:r w:rsidRPr="007449E6">
        <w:rPr>
          <w:rFonts w:ascii="Times New Roman" w:hAnsi="Times New Roman"/>
          <w:sz w:val="28"/>
          <w:szCs w:val="28"/>
        </w:rPr>
        <w:br/>
      </w:r>
      <w:r w:rsidRPr="007449E6">
        <w:rPr>
          <w:rFonts w:ascii="Times New Roman" w:hAnsi="Times New Roman"/>
          <w:sz w:val="28"/>
          <w:szCs w:val="28"/>
          <w:lang w:val="vi-VN"/>
        </w:rPr>
        <w:t xml:space="preserve">Nhận chìm ở khu vực biển thuộc xã/phường </w:t>
      </w:r>
      <w:r w:rsidRPr="007449E6">
        <w:rPr>
          <w:rFonts w:ascii="Times New Roman" w:hAnsi="Times New Roman"/>
          <w:sz w:val="28"/>
          <w:szCs w:val="28"/>
        </w:rPr>
        <w:t xml:space="preserve">..., </w:t>
      </w:r>
      <w:r w:rsidRPr="007449E6">
        <w:rPr>
          <w:rFonts w:ascii="Times New Roman" w:hAnsi="Times New Roman"/>
          <w:sz w:val="28"/>
          <w:szCs w:val="28"/>
          <w:lang w:val="vi-VN"/>
        </w:rPr>
        <w:t>quận/huyện..., tỉnh/thành phố...)</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p>
    <w:tbl>
      <w:tblPr>
        <w:tblW w:w="0" w:type="auto"/>
        <w:tblCellSpacing w:w="0" w:type="dxa"/>
        <w:tblCellMar>
          <w:left w:w="0" w:type="dxa"/>
          <w:right w:w="0" w:type="dxa"/>
        </w:tblCellMar>
        <w:tblLook w:val="04A0"/>
      </w:tblPr>
      <w:tblGrid>
        <w:gridCol w:w="4428"/>
        <w:gridCol w:w="4428"/>
      </w:tblGrid>
      <w:tr w:rsidR="00F14CEF" w:rsidRPr="007449E6" w:rsidTr="00BD2685">
        <w:trPr>
          <w:tblCellSpacing w:w="0" w:type="dxa"/>
        </w:trPr>
        <w:tc>
          <w:tcPr>
            <w:tcW w:w="4428" w:type="dxa"/>
            <w:tcMar>
              <w:top w:w="0" w:type="dxa"/>
              <w:left w:w="108" w:type="dxa"/>
              <w:bottom w:w="0" w:type="dxa"/>
              <w:right w:w="108" w:type="dxa"/>
            </w:tcMar>
            <w:hideMark/>
          </w:tcPr>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b/>
                <w:bCs/>
                <w:sz w:val="28"/>
                <w:szCs w:val="28"/>
                <w:lang w:val="vi-VN"/>
              </w:rPr>
              <w:t>T</w:t>
            </w:r>
            <w:r w:rsidRPr="007449E6">
              <w:rPr>
                <w:rFonts w:ascii="Times New Roman" w:hAnsi="Times New Roman"/>
                <w:b/>
                <w:bCs/>
                <w:sz w:val="28"/>
                <w:szCs w:val="28"/>
              </w:rPr>
              <w:t>Ổ</w:t>
            </w:r>
            <w:r w:rsidRPr="007449E6">
              <w:rPr>
                <w:rFonts w:ascii="Times New Roman" w:hAnsi="Times New Roman"/>
                <w:b/>
                <w:bCs/>
                <w:sz w:val="28"/>
                <w:szCs w:val="28"/>
                <w:lang w:val="vi-VN"/>
              </w:rPr>
              <w:t xml:space="preserve"> CHỨC/CÁ NH</w:t>
            </w:r>
            <w:r w:rsidRPr="007449E6">
              <w:rPr>
                <w:rFonts w:ascii="Times New Roman" w:hAnsi="Times New Roman"/>
                <w:b/>
                <w:bCs/>
                <w:sz w:val="28"/>
                <w:szCs w:val="28"/>
              </w:rPr>
              <w:t>Â</w:t>
            </w:r>
            <w:r w:rsidRPr="007449E6">
              <w:rPr>
                <w:rFonts w:ascii="Times New Roman" w:hAnsi="Times New Roman"/>
                <w:b/>
                <w:bCs/>
                <w:sz w:val="28"/>
                <w:szCs w:val="28"/>
                <w:lang w:val="vi-VN"/>
              </w:rPr>
              <w:t>N</w:t>
            </w:r>
            <w:r w:rsidRPr="007449E6">
              <w:rPr>
                <w:rFonts w:ascii="Times New Roman" w:hAnsi="Times New Roman"/>
                <w:sz w:val="28"/>
                <w:szCs w:val="28"/>
              </w:rPr>
              <w:br/>
            </w:r>
            <w:r w:rsidRPr="007449E6">
              <w:rPr>
                <w:rFonts w:ascii="Times New Roman" w:hAnsi="Times New Roman"/>
                <w:sz w:val="28"/>
                <w:szCs w:val="28"/>
                <w:lang w:val="vi-VN"/>
              </w:rPr>
              <w:t>(Chức danh)</w:t>
            </w:r>
            <w:r w:rsidRPr="007449E6">
              <w:rPr>
                <w:rFonts w:ascii="Times New Roman" w:hAnsi="Times New Roman"/>
                <w:sz w:val="28"/>
                <w:szCs w:val="28"/>
              </w:rPr>
              <w:br/>
            </w:r>
            <w:r w:rsidRPr="007449E6">
              <w:rPr>
                <w:rFonts w:ascii="Times New Roman" w:hAnsi="Times New Roman"/>
                <w:sz w:val="28"/>
                <w:szCs w:val="28"/>
              </w:rPr>
              <w:br/>
            </w:r>
            <w:r w:rsidRPr="007449E6">
              <w:rPr>
                <w:rFonts w:ascii="Times New Roman" w:hAnsi="Times New Roman"/>
                <w:i/>
                <w:iCs/>
                <w:sz w:val="28"/>
                <w:szCs w:val="28"/>
                <w:lang w:val="vi-VN"/>
              </w:rPr>
              <w:t>K</w:t>
            </w:r>
            <w:r w:rsidRPr="007449E6">
              <w:rPr>
                <w:rFonts w:ascii="Times New Roman" w:hAnsi="Times New Roman"/>
                <w:i/>
                <w:iCs/>
                <w:sz w:val="28"/>
                <w:szCs w:val="28"/>
              </w:rPr>
              <w:t>ý</w:t>
            </w:r>
            <w:r w:rsidRPr="007449E6">
              <w:rPr>
                <w:rFonts w:ascii="Times New Roman" w:hAnsi="Times New Roman"/>
                <w:i/>
                <w:iCs/>
                <w:sz w:val="28"/>
                <w:szCs w:val="28"/>
                <w:lang w:val="vi-VN"/>
              </w:rPr>
              <w:t xml:space="preserve"> (đóng dấu nếu c</w:t>
            </w:r>
            <w:r w:rsidRPr="007449E6">
              <w:rPr>
                <w:rFonts w:ascii="Times New Roman" w:hAnsi="Times New Roman"/>
                <w:i/>
                <w:iCs/>
                <w:sz w:val="28"/>
                <w:szCs w:val="28"/>
              </w:rPr>
              <w:t>ó</w:t>
            </w:r>
            <w:r w:rsidRPr="007449E6">
              <w:rPr>
                <w:rFonts w:ascii="Times New Roman" w:hAnsi="Times New Roman"/>
                <w:i/>
                <w:iCs/>
                <w:sz w:val="28"/>
                <w:szCs w:val="28"/>
                <w:lang w:val="vi-VN"/>
              </w:rPr>
              <w:t>)</w:t>
            </w:r>
            <w:r w:rsidRPr="007449E6">
              <w:rPr>
                <w:rFonts w:ascii="Times New Roman" w:hAnsi="Times New Roman"/>
                <w:i/>
                <w:iCs/>
                <w:sz w:val="28"/>
                <w:szCs w:val="28"/>
              </w:rPr>
              <w:br/>
            </w:r>
            <w:r w:rsidRPr="007449E6">
              <w:rPr>
                <w:rFonts w:ascii="Times New Roman" w:hAnsi="Times New Roman"/>
                <w:i/>
                <w:iCs/>
                <w:sz w:val="28"/>
                <w:szCs w:val="28"/>
              </w:rPr>
              <w:br/>
            </w:r>
            <w:r w:rsidRPr="007449E6">
              <w:rPr>
                <w:rFonts w:ascii="Times New Roman" w:hAnsi="Times New Roman"/>
                <w:b/>
                <w:bCs/>
                <w:i/>
                <w:iCs/>
                <w:sz w:val="28"/>
                <w:szCs w:val="28"/>
                <w:lang w:val="vi-VN"/>
              </w:rPr>
              <w:t>(Họ và tên)</w:t>
            </w:r>
          </w:p>
        </w:tc>
        <w:tc>
          <w:tcPr>
            <w:tcW w:w="4428" w:type="dxa"/>
            <w:tcMar>
              <w:top w:w="0" w:type="dxa"/>
              <w:left w:w="108" w:type="dxa"/>
              <w:bottom w:w="0" w:type="dxa"/>
              <w:right w:w="108" w:type="dxa"/>
            </w:tcMar>
            <w:hideMark/>
          </w:tcPr>
          <w:p w:rsidR="00F14CEF" w:rsidRPr="007449E6" w:rsidRDefault="00F14CEF" w:rsidP="00BD2685">
            <w:pPr>
              <w:spacing w:before="120" w:after="100" w:afterAutospacing="1"/>
              <w:jc w:val="center"/>
              <w:rPr>
                <w:rFonts w:ascii="Times New Roman" w:hAnsi="Times New Roman"/>
                <w:sz w:val="28"/>
                <w:szCs w:val="28"/>
              </w:rPr>
            </w:pPr>
            <w:r w:rsidRPr="007449E6">
              <w:rPr>
                <w:rFonts w:ascii="Times New Roman" w:hAnsi="Times New Roman"/>
                <w:b/>
                <w:bCs/>
                <w:sz w:val="28"/>
                <w:szCs w:val="28"/>
                <w:lang w:val="vi-VN"/>
              </w:rPr>
              <w:t>ĐƠN VỊ LẬP DỰ ÁN</w:t>
            </w:r>
            <w:r w:rsidRPr="007449E6">
              <w:rPr>
                <w:rFonts w:ascii="Times New Roman" w:hAnsi="Times New Roman"/>
                <w:b/>
                <w:bCs/>
                <w:sz w:val="28"/>
                <w:szCs w:val="28"/>
              </w:rPr>
              <w:br/>
            </w:r>
            <w:r w:rsidRPr="007449E6">
              <w:rPr>
                <w:rFonts w:ascii="Times New Roman" w:hAnsi="Times New Roman"/>
                <w:sz w:val="28"/>
                <w:szCs w:val="28"/>
                <w:lang w:val="vi-VN"/>
              </w:rPr>
              <w:t>(Chức danh)</w:t>
            </w:r>
            <w:r w:rsidRPr="007449E6">
              <w:rPr>
                <w:rFonts w:ascii="Times New Roman" w:hAnsi="Times New Roman"/>
                <w:sz w:val="28"/>
                <w:szCs w:val="28"/>
              </w:rPr>
              <w:br/>
            </w:r>
            <w:r w:rsidRPr="007449E6">
              <w:rPr>
                <w:rFonts w:ascii="Times New Roman" w:hAnsi="Times New Roman"/>
                <w:sz w:val="28"/>
                <w:szCs w:val="28"/>
              </w:rPr>
              <w:br/>
            </w:r>
            <w:r w:rsidRPr="007449E6">
              <w:rPr>
                <w:rFonts w:ascii="Times New Roman" w:hAnsi="Times New Roman"/>
                <w:i/>
                <w:iCs/>
                <w:sz w:val="28"/>
                <w:szCs w:val="28"/>
                <w:lang w:val="vi-VN"/>
              </w:rPr>
              <w:t>K</w:t>
            </w:r>
            <w:r w:rsidRPr="007449E6">
              <w:rPr>
                <w:rFonts w:ascii="Times New Roman" w:hAnsi="Times New Roman"/>
                <w:i/>
                <w:iCs/>
                <w:sz w:val="28"/>
                <w:szCs w:val="28"/>
              </w:rPr>
              <w:t xml:space="preserve">ý, </w:t>
            </w:r>
            <w:r w:rsidRPr="007449E6">
              <w:rPr>
                <w:rFonts w:ascii="Times New Roman" w:hAnsi="Times New Roman"/>
                <w:i/>
                <w:iCs/>
                <w:sz w:val="28"/>
                <w:szCs w:val="28"/>
                <w:lang w:val="vi-VN"/>
              </w:rPr>
              <w:t>đóng dấu</w:t>
            </w:r>
            <w:r w:rsidRPr="007449E6">
              <w:rPr>
                <w:rFonts w:ascii="Times New Roman" w:hAnsi="Times New Roman"/>
                <w:i/>
                <w:iCs/>
                <w:sz w:val="28"/>
                <w:szCs w:val="28"/>
              </w:rPr>
              <w:br/>
            </w:r>
            <w:r w:rsidRPr="007449E6">
              <w:rPr>
                <w:rFonts w:ascii="Times New Roman" w:hAnsi="Times New Roman"/>
                <w:i/>
                <w:iCs/>
                <w:sz w:val="28"/>
                <w:szCs w:val="28"/>
              </w:rPr>
              <w:br/>
            </w:r>
            <w:r w:rsidRPr="007449E6">
              <w:rPr>
                <w:rFonts w:ascii="Times New Roman" w:hAnsi="Times New Roman"/>
                <w:b/>
                <w:bCs/>
                <w:i/>
                <w:iCs/>
                <w:sz w:val="28"/>
                <w:szCs w:val="28"/>
                <w:lang w:val="vi-VN"/>
              </w:rPr>
              <w:t>(Họ và tên)</w:t>
            </w:r>
          </w:p>
        </w:tc>
      </w:tr>
    </w:tbl>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lastRenderedPageBreak/>
        <w:t> </w:t>
      </w:r>
    </w:p>
    <w:p w:rsidR="00F14CEF" w:rsidRPr="007449E6" w:rsidRDefault="00F14CEF" w:rsidP="00F14CEF">
      <w:pPr>
        <w:spacing w:before="120" w:after="100" w:afterAutospacing="1"/>
        <w:rPr>
          <w:rFonts w:ascii="Times New Roman" w:hAnsi="Times New Roman"/>
          <w:sz w:val="28"/>
          <w:szCs w:val="28"/>
        </w:rPr>
      </w:pPr>
    </w:p>
    <w:p w:rsidR="00F14CEF" w:rsidRPr="007449E6" w:rsidRDefault="00F14CEF" w:rsidP="00F14CEF">
      <w:pPr>
        <w:spacing w:before="120" w:after="100" w:afterAutospacing="1"/>
        <w:rPr>
          <w:rFonts w:ascii="Times New Roman" w:hAnsi="Times New Roman"/>
          <w:sz w:val="28"/>
          <w:szCs w:val="28"/>
        </w:rPr>
      </w:pPr>
    </w:p>
    <w:p w:rsidR="00F14CEF" w:rsidRPr="007449E6" w:rsidRDefault="00F14CEF" w:rsidP="00F14CEF">
      <w:pPr>
        <w:spacing w:before="120" w:after="100" w:afterAutospacing="1"/>
        <w:rPr>
          <w:rFonts w:ascii="Times New Roman" w:hAnsi="Times New Roman"/>
          <w:sz w:val="28"/>
          <w:szCs w:val="28"/>
        </w:rPr>
      </w:pPr>
    </w:p>
    <w:p w:rsidR="00F14CEF" w:rsidRPr="007449E6" w:rsidRDefault="00F14CEF" w:rsidP="00F14CEF">
      <w:pPr>
        <w:spacing w:before="120" w:after="100" w:afterAutospacing="1"/>
        <w:rPr>
          <w:rFonts w:ascii="Times New Roman" w:hAnsi="Times New Roman"/>
          <w:sz w:val="28"/>
          <w:szCs w:val="28"/>
        </w:rPr>
      </w:pP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b/>
          <w:bCs/>
          <w:sz w:val="28"/>
          <w:szCs w:val="28"/>
          <w:lang w:val="vi-VN"/>
        </w:rPr>
        <w:t>Địa danh nơi lập Dự án, Năm 20...</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rPr>
        <w:t> </w:t>
      </w:r>
      <w:r w:rsidRPr="007449E6">
        <w:rPr>
          <w:rFonts w:ascii="Times New Roman" w:hAnsi="Times New Roman"/>
          <w:b/>
          <w:bCs/>
          <w:sz w:val="28"/>
          <w:szCs w:val="28"/>
        </w:rPr>
        <w:t xml:space="preserve">A. </w:t>
      </w:r>
      <w:r w:rsidRPr="007449E6">
        <w:rPr>
          <w:rFonts w:ascii="Times New Roman" w:hAnsi="Times New Roman"/>
          <w:b/>
          <w:bCs/>
          <w:sz w:val="28"/>
          <w:szCs w:val="28"/>
          <w:lang w:val="vi-VN"/>
        </w:rPr>
        <w:t>NỘI DUNG DỰ ÁN NHẬN CHÌM</w:t>
      </w:r>
    </w:p>
    <w:p w:rsidR="00F14CEF" w:rsidRPr="007449E6" w:rsidRDefault="00F14CEF" w:rsidP="00F14CEF">
      <w:pPr>
        <w:spacing w:before="120" w:after="100" w:afterAutospacing="1"/>
        <w:jc w:val="center"/>
        <w:rPr>
          <w:rFonts w:ascii="Times New Roman" w:hAnsi="Times New Roman"/>
          <w:sz w:val="28"/>
          <w:szCs w:val="28"/>
        </w:rPr>
      </w:pPr>
      <w:r w:rsidRPr="007449E6">
        <w:rPr>
          <w:rFonts w:ascii="Times New Roman" w:hAnsi="Times New Roman"/>
          <w:b/>
          <w:bCs/>
          <w:sz w:val="28"/>
          <w:szCs w:val="28"/>
          <w:lang w:val="vi-VN"/>
        </w:rPr>
        <w:t>MỞ Đ</w:t>
      </w:r>
      <w:r w:rsidRPr="007449E6">
        <w:rPr>
          <w:rFonts w:ascii="Times New Roman" w:hAnsi="Times New Roman"/>
          <w:b/>
          <w:bCs/>
          <w:sz w:val="28"/>
          <w:szCs w:val="28"/>
        </w:rPr>
        <w:t>Ầ</w:t>
      </w:r>
      <w:r w:rsidRPr="007449E6">
        <w:rPr>
          <w:rFonts w:ascii="Times New Roman" w:hAnsi="Times New Roman"/>
          <w:b/>
          <w:bCs/>
          <w:sz w:val="28"/>
          <w:szCs w:val="28"/>
          <w:lang w:val="vi-VN"/>
        </w:rPr>
        <w:t>U</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 xml:space="preserve">Giới thiệu tóm tắt các thông tin của tổ chức/cá nhân đề nghị cấp giấy phép nhận chìm </w:t>
      </w:r>
      <w:r w:rsidRPr="007449E6">
        <w:rPr>
          <w:rFonts w:ascii="Times New Roman" w:hAnsi="Times New Roman"/>
          <w:sz w:val="28"/>
          <w:szCs w:val="28"/>
        </w:rPr>
        <w:t xml:space="preserve">ở </w:t>
      </w:r>
      <w:r w:rsidRPr="007449E6">
        <w:rPr>
          <w:rFonts w:ascii="Times New Roman" w:hAnsi="Times New Roman"/>
          <w:sz w:val="28"/>
          <w:szCs w:val="28"/>
          <w:lang w:val="vi-VN"/>
        </w:rPr>
        <w:t>biển.</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Cơ sở pháp lý và các tài liệu sử dụng làm căn cứ lập dự án.</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Mục tiêu và sự cần thiết lập dự án.</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Khái quát nội dung cơ bản của dự án.</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Quá trình xây dựng dự án và các tổ chức, cá nhân tham gia lập dự án.</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Ch</w:t>
      </w:r>
      <w:r w:rsidRPr="007449E6">
        <w:rPr>
          <w:rFonts w:ascii="Times New Roman" w:hAnsi="Times New Roman"/>
          <w:b/>
          <w:bCs/>
          <w:sz w:val="28"/>
          <w:szCs w:val="28"/>
        </w:rPr>
        <w:t>ương</w:t>
      </w:r>
      <w:r w:rsidRPr="007449E6">
        <w:rPr>
          <w:rFonts w:ascii="Times New Roman" w:hAnsi="Times New Roman"/>
          <w:b/>
          <w:bCs/>
          <w:sz w:val="28"/>
          <w:szCs w:val="28"/>
          <w:lang w:val="vi-VN"/>
        </w:rPr>
        <w:t xml:space="preserve"> I</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ĐIỀU KIỆN TỰ NHIÊN, MÔI TRƯỜNG, KINH TẾ - XÃ HỘI CỦA KHU VỰC BIỂN ĐỀ NGHỊ NHẬN CHÌM</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Vị trí địa lý hành chính; tọa độ, ranh giới, diện tích của khu vực biển đề nghị nhận chìm.</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Các thông tin về đặc Điểm Điều kiện tự nhiên, môi trường và các yếu t</w:t>
      </w:r>
      <w:r w:rsidRPr="007449E6">
        <w:rPr>
          <w:rFonts w:ascii="Times New Roman" w:hAnsi="Times New Roman"/>
          <w:sz w:val="28"/>
          <w:szCs w:val="28"/>
        </w:rPr>
        <w:t>ố</w:t>
      </w:r>
      <w:r w:rsidRPr="007449E6">
        <w:rPr>
          <w:rFonts w:ascii="Times New Roman" w:hAnsi="Times New Roman"/>
          <w:sz w:val="28"/>
          <w:szCs w:val="28"/>
          <w:lang w:val="vi-VN"/>
        </w:rPr>
        <w:t xml:space="preserve"> kinh tế, xã hội; hiện trạng khai thác, sử dụng tài nguyên ở khu vực biển dự kiến nhận chìm và các khu vực khác có liên quan </w:t>
      </w:r>
      <w:r w:rsidRPr="007449E6">
        <w:rPr>
          <w:rFonts w:ascii="Times New Roman" w:hAnsi="Times New Roman"/>
          <w:i/>
          <w:iCs/>
          <w:sz w:val="28"/>
          <w:szCs w:val="28"/>
          <w:lang w:val="vi-VN"/>
        </w:rPr>
        <w:t>(nếu có)</w:t>
      </w:r>
      <w:r w:rsidRPr="007449E6">
        <w:rPr>
          <w:rFonts w:ascii="Times New Roman" w:hAnsi="Times New Roman"/>
          <w:sz w:val="28"/>
          <w:szCs w:val="28"/>
        </w:rPr>
        <w:t>.</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 xml:space="preserve">Các hoạt động khai thác, sử dụng tài nguyên khu vực biển nhận chìm và các khu vực khác có liên quan </w:t>
      </w:r>
      <w:r w:rsidRPr="007449E6">
        <w:rPr>
          <w:rFonts w:ascii="Times New Roman" w:hAnsi="Times New Roman"/>
          <w:i/>
          <w:iCs/>
          <w:sz w:val="28"/>
          <w:szCs w:val="28"/>
          <w:lang w:val="vi-VN"/>
        </w:rPr>
        <w:t>(nếu c</w:t>
      </w:r>
      <w:r w:rsidRPr="007449E6">
        <w:rPr>
          <w:rFonts w:ascii="Times New Roman" w:hAnsi="Times New Roman"/>
          <w:i/>
          <w:iCs/>
          <w:sz w:val="28"/>
          <w:szCs w:val="28"/>
        </w:rPr>
        <w:t>ó</w:t>
      </w:r>
      <w:r w:rsidRPr="007449E6">
        <w:rPr>
          <w:rFonts w:ascii="Times New Roman" w:hAnsi="Times New Roman"/>
          <w:i/>
          <w:iCs/>
          <w:sz w:val="28"/>
          <w:szCs w:val="28"/>
          <w:lang w:val="vi-VN"/>
        </w:rPr>
        <w:t>)</w:t>
      </w:r>
      <w:r w:rsidRPr="007449E6">
        <w:rPr>
          <w:rFonts w:ascii="Times New Roman" w:hAnsi="Times New Roman"/>
          <w:sz w:val="28"/>
          <w:szCs w:val="28"/>
          <w:lang w:val="vi-VN"/>
        </w:rPr>
        <w:t>.</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Chương II</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PHƯƠNG ÁN NHẬN CHÌM</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lastRenderedPageBreak/>
        <w:t xml:space="preserve">- </w:t>
      </w:r>
      <w:r w:rsidRPr="007449E6">
        <w:rPr>
          <w:rFonts w:ascii="Times New Roman" w:hAnsi="Times New Roman"/>
          <w:sz w:val="28"/>
          <w:szCs w:val="28"/>
          <w:lang w:val="vi-VN"/>
        </w:rPr>
        <w:t>Trình bày về vật, chất đề nghị cấp giấy phép nhận chìm: tên, nguồn gốc, hình dáng, kích thước, kh</w:t>
      </w:r>
      <w:r w:rsidRPr="007449E6">
        <w:rPr>
          <w:rFonts w:ascii="Times New Roman" w:hAnsi="Times New Roman"/>
          <w:sz w:val="28"/>
          <w:szCs w:val="28"/>
        </w:rPr>
        <w:t>ố</w:t>
      </w:r>
      <w:r w:rsidRPr="007449E6">
        <w:rPr>
          <w:rFonts w:ascii="Times New Roman" w:hAnsi="Times New Roman"/>
          <w:sz w:val="28"/>
          <w:szCs w:val="28"/>
          <w:lang w:val="vi-VN"/>
        </w:rPr>
        <w:t>i lượng, các đặc tính vật lý, hóa học và thành ph</w:t>
      </w:r>
      <w:r w:rsidRPr="007449E6">
        <w:rPr>
          <w:rFonts w:ascii="Times New Roman" w:hAnsi="Times New Roman"/>
          <w:sz w:val="28"/>
          <w:szCs w:val="28"/>
        </w:rPr>
        <w:t>ầ</w:t>
      </w:r>
      <w:r w:rsidRPr="007449E6">
        <w:rPr>
          <w:rFonts w:ascii="Times New Roman" w:hAnsi="Times New Roman"/>
          <w:sz w:val="28"/>
          <w:szCs w:val="28"/>
          <w:lang w:val="vi-VN"/>
        </w:rPr>
        <w:t>n của vật, chất đề nghị được nhận chìm.</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Trình bày luận chứng, thuyết minh về mức độ chiếm dụng phân tán trong môi trường nước biển của vật, chất nhận chìm để xác định phạm vi khu vực biển cần sử dụng để nhận chìm.</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Thuyết minh mô tả hình dáng, sơ đồ bố trí vật, chất nhận chìm và tính toán, xác định phạm vi ảnh hưởng.</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Trình bày luận chứng, thuyết minh sự phù hợp về phương thức xử lý vật, chất đề nghị nhận chìm và phương thức nhận chìm, phương tiện chuyên chở.</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Khả năng kiểm soát, giảm thiểu vật, chất đề nghị nhận chìm ở biển tại nguồn phát sinh.</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Danh sách các chất cần kiểm soát trong vật, chất đề nghị nhận chìm ở biển.</w:t>
      </w:r>
    </w:p>
    <w:p w:rsidR="00F14CEF" w:rsidRPr="007449E6" w:rsidRDefault="00F14CEF" w:rsidP="00F14CEF">
      <w:pPr>
        <w:spacing w:before="120"/>
        <w:jc w:val="both"/>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Trình bày kế hoạch, tiến độ thực hiện hoạt động nhận chìm.</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Chương III</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ĐÁNH GIÁ TÁC ĐỘNG MÔI TRƯỜNG</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Dự báo các tác động, nguy cơ rủi ro cho môi trường biển do vật, chất đề nghị cấp giấy phép nhận chìm có thể gây ra.</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Tác động tiềm năng của vật, chất đề nghị được nhận chìm đến tài nguyên, môi trường biển.</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Những biện pháp bảo vệ tài nguyên, môi trường biển trong quá trình thực hiện hoạt động nhận chìm.</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Chương IV</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rPr>
        <w:t>DỰ</w:t>
      </w:r>
      <w:r w:rsidRPr="007449E6">
        <w:rPr>
          <w:rFonts w:ascii="Times New Roman" w:hAnsi="Times New Roman"/>
          <w:b/>
          <w:bCs/>
          <w:sz w:val="28"/>
          <w:szCs w:val="28"/>
          <w:lang w:val="vi-VN"/>
        </w:rPr>
        <w:t xml:space="preserve"> TOÁN KINH PHÍ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Trình bày tổng kinh phí thực hiện hoạt động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Lập bảng tổng hợp khối lượng hạng Mục nhận chìm và dự toán kinh phí.</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Khi lập dự toán cần nêu rõ nguồn vốn đầu tư, đơn giá sử dụng và khả năng đáp ứng để thực hiện hoạt động nhận chìm.</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KẾT LUẬN VÀ KIẾN NGHỊ</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rPr>
        <w:t> </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rPr>
        <w:t xml:space="preserve">B. </w:t>
      </w:r>
      <w:r w:rsidRPr="007449E6">
        <w:rPr>
          <w:rFonts w:ascii="Times New Roman" w:hAnsi="Times New Roman"/>
          <w:b/>
          <w:bCs/>
          <w:sz w:val="28"/>
          <w:szCs w:val="28"/>
          <w:lang w:val="vi-VN"/>
        </w:rPr>
        <w:t>PHẦN BẢN VẼ</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Bản đồ khu vực biển dự kiến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lastRenderedPageBreak/>
        <w:t xml:space="preserve">- </w:t>
      </w:r>
      <w:r w:rsidRPr="007449E6">
        <w:rPr>
          <w:rFonts w:ascii="Times New Roman" w:hAnsi="Times New Roman"/>
          <w:sz w:val="28"/>
          <w:szCs w:val="28"/>
          <w:lang w:val="vi-VN"/>
        </w:rPr>
        <w:t>Bản vẽ thiết kế sơ bộ của phương án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Các biểu, bảng khác liên quan.</w:t>
      </w:r>
    </w:p>
    <w:p w:rsidR="00F14CEF" w:rsidRPr="007449E6" w:rsidRDefault="00F14CEF" w:rsidP="00F14CEF">
      <w:pPr>
        <w:spacing w:before="120"/>
        <w:jc w:val="center"/>
        <w:rPr>
          <w:rFonts w:ascii="Times New Roman" w:hAnsi="Times New Roman"/>
          <w:sz w:val="28"/>
          <w:szCs w:val="28"/>
        </w:rPr>
      </w:pPr>
      <w:r w:rsidRPr="007449E6">
        <w:rPr>
          <w:rFonts w:ascii="Times New Roman" w:hAnsi="Times New Roman"/>
          <w:b/>
          <w:bCs/>
          <w:sz w:val="28"/>
          <w:szCs w:val="28"/>
          <w:lang w:val="vi-VN"/>
        </w:rPr>
        <w:t>C. CÁC TÀI LIỆU KÈM THEO</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Tài liệu khảo sát trong quá trình lập dự án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lang w:val="vi-VN"/>
        </w:rPr>
        <w:t xml:space="preserve">- Tài </w:t>
      </w:r>
      <w:r w:rsidRPr="007449E6">
        <w:rPr>
          <w:rFonts w:ascii="Times New Roman" w:hAnsi="Times New Roman"/>
          <w:sz w:val="28"/>
          <w:szCs w:val="28"/>
        </w:rPr>
        <w:t>l</w:t>
      </w:r>
      <w:r w:rsidRPr="007449E6">
        <w:rPr>
          <w:rFonts w:ascii="Times New Roman" w:hAnsi="Times New Roman"/>
          <w:sz w:val="28"/>
          <w:szCs w:val="28"/>
          <w:lang w:val="vi-VN"/>
        </w:rPr>
        <w:t>iệu thu thập, tổng hợp phục vụ cho lập dự án nhận chìm.</w:t>
      </w:r>
    </w:p>
    <w:p w:rsidR="00F14CEF" w:rsidRPr="007449E6" w:rsidRDefault="00F14CEF" w:rsidP="00F14CEF">
      <w:pPr>
        <w:spacing w:before="120"/>
        <w:rPr>
          <w:rFonts w:ascii="Times New Roman" w:hAnsi="Times New Roman"/>
          <w:sz w:val="28"/>
          <w:szCs w:val="28"/>
        </w:rPr>
      </w:pPr>
      <w:r w:rsidRPr="007449E6">
        <w:rPr>
          <w:rFonts w:ascii="Times New Roman" w:hAnsi="Times New Roman"/>
          <w:sz w:val="28"/>
          <w:szCs w:val="28"/>
        </w:rPr>
        <w:t xml:space="preserve">- </w:t>
      </w:r>
      <w:r w:rsidRPr="007449E6">
        <w:rPr>
          <w:rFonts w:ascii="Times New Roman" w:hAnsi="Times New Roman"/>
          <w:sz w:val="28"/>
          <w:szCs w:val="28"/>
          <w:lang w:val="vi-VN"/>
        </w:rPr>
        <w:t>Các văn bản pháp lý có liên quan.</w:t>
      </w:r>
    </w:p>
    <w:p w:rsidR="00F14CEF" w:rsidRPr="007449E6" w:rsidRDefault="00F14CEF" w:rsidP="00F14CEF">
      <w:pPr>
        <w:spacing w:before="120" w:after="100" w:afterAutospacing="1"/>
        <w:rPr>
          <w:rFonts w:ascii="Times New Roman" w:hAnsi="Times New Roman"/>
          <w:sz w:val="28"/>
          <w:szCs w:val="28"/>
        </w:rPr>
      </w:pPr>
      <w:r w:rsidRPr="007449E6">
        <w:rPr>
          <w:rFonts w:ascii="Times New Roman" w:hAnsi="Times New Roman"/>
          <w:sz w:val="28"/>
          <w:szCs w:val="28"/>
          <w:lang w:val="vi-VN"/>
        </w:rPr>
        <w:t> </w:t>
      </w:r>
    </w:p>
    <w:p w:rsidR="004C3ADC" w:rsidRDefault="00F14CEF" w:rsidP="00F14CEF">
      <w:r w:rsidRPr="007449E6">
        <w:rPr>
          <w:rFonts w:ascii="Times New Roman" w:hAnsi="Times New Roman"/>
          <w:b/>
          <w:bCs/>
          <w:sz w:val="28"/>
          <w:szCs w:val="28"/>
          <w:lang w:val="vi-VN"/>
        </w:rPr>
        <w:br w:type="page"/>
      </w:r>
    </w:p>
    <w:sectPr w:rsidR="004C3ADC" w:rsidSect="004C3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4CEF"/>
    <w:rsid w:val="00086A54"/>
    <w:rsid w:val="0023682E"/>
    <w:rsid w:val="004C3ADC"/>
    <w:rsid w:val="00F1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CCA73-3898-4376-A2E7-8A54F565B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5BF26-7F28-400B-9DFC-696122F0AF09}">
  <ds:schemaRefs>
    <ds:schemaRef ds:uri="http://schemas.microsoft.com/sharepoint/v3/contenttype/forms"/>
  </ds:schemaRefs>
</ds:datastoreItem>
</file>

<file path=customXml/itemProps3.xml><?xml version="1.0" encoding="utf-8"?>
<ds:datastoreItem xmlns:ds="http://schemas.openxmlformats.org/officeDocument/2006/customXml" ds:itemID="{8AC23E64-B311-4F7E-B1AD-1147D237B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2805</Characters>
  <Application>Microsoft Office Word</Application>
  <DocSecurity>4</DocSecurity>
  <Lines>23</Lines>
  <Paragraphs>6</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HangMong</dc:creator>
  <cp:lastModifiedBy>SONY</cp:lastModifiedBy>
  <cp:revision>2</cp:revision>
  <dcterms:created xsi:type="dcterms:W3CDTF">2019-09-25T15:58:00Z</dcterms:created>
  <dcterms:modified xsi:type="dcterms:W3CDTF">2019-09-25T15:58:00Z</dcterms:modified>
</cp:coreProperties>
</file>