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3D" w:rsidRPr="00862F3D" w:rsidRDefault="00862F3D" w:rsidP="00862F3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62F3D">
        <w:rPr>
          <w:rFonts w:ascii="Times New Roman" w:hAnsi="Times New Roman" w:cs="Times New Roman"/>
          <w:b/>
          <w:bCs/>
          <w:sz w:val="28"/>
          <w:szCs w:val="28"/>
        </w:rPr>
        <w:t>Mẫu số 04</w:t>
      </w:r>
    </w:p>
    <w:p w:rsidR="00862F3D" w:rsidRPr="00862F3D" w:rsidRDefault="00862F3D" w:rsidP="00862F3D">
      <w:pPr>
        <w:ind w:firstLine="51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62F3D">
        <w:rPr>
          <w:rFonts w:ascii="Times New Roman" w:hAnsi="Times New Roman" w:cs="Times New Roman"/>
          <w:bCs/>
          <w:i/>
          <w:sz w:val="28"/>
          <w:szCs w:val="28"/>
        </w:rPr>
        <w:t>(Kèm theo Phụ lục I Nghị định số 4/2023/NĐ-CP ngày 13/02/2023 của Chính phủ)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723"/>
      </w:tblGrid>
      <w:tr w:rsidR="00862F3D" w:rsidRPr="00862F3D" w:rsidTr="002A4783">
        <w:trPr>
          <w:trHeight w:val="366"/>
        </w:trPr>
        <w:tc>
          <w:tcPr>
            <w:tcW w:w="3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3D" w:rsidRPr="00862F3D" w:rsidRDefault="00862F3D" w:rsidP="002A4783">
            <w:pPr>
              <w:pStyle w:val="NormalWeb"/>
              <w:spacing w:before="120" w:before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TỔ CHỨC</w:t>
            </w:r>
            <w:r w:rsidRPr="00862F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3D" w:rsidRPr="00862F3D" w:rsidRDefault="00862F3D" w:rsidP="002A4783">
            <w:pPr>
              <w:pStyle w:val="NormalWeb"/>
              <w:spacing w:before="120" w:beforeAutospacing="0"/>
              <w:jc w:val="center"/>
              <w:rPr>
                <w:rFonts w:ascii="Times New Roman" w:hAnsi="Times New Roman" w:cs="Times New Roman"/>
              </w:rPr>
            </w:pPr>
            <w:r w:rsidRPr="00862F3D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862F3D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862F3D">
              <w:rPr>
                <w:rFonts w:ascii="Times New Roman" w:hAnsi="Times New Roman" w:cs="Times New Roman"/>
                <w:b/>
                <w:bCs/>
                <w:sz w:val="26"/>
                <w:lang w:val="vi-VN"/>
              </w:rPr>
              <w:t>Độc lập - Tự do - Hạnh phúc</w:t>
            </w:r>
            <w:r w:rsidRPr="00862F3D">
              <w:rPr>
                <w:rFonts w:ascii="Times New Roman" w:hAnsi="Times New Roman" w:cs="Times New Roman"/>
                <w:b/>
                <w:bCs/>
                <w:lang w:val="vi-VN"/>
              </w:rPr>
              <w:br/>
            </w:r>
            <w:r w:rsidRPr="00862F3D">
              <w:rPr>
                <w:rFonts w:ascii="Times New Roman" w:hAnsi="Times New Roman" w:cs="Times New Roman"/>
                <w:sz w:val="12"/>
                <w:szCs w:val="12"/>
              </w:rPr>
              <w:t>____________________________________________</w:t>
            </w:r>
          </w:p>
        </w:tc>
      </w:tr>
      <w:tr w:rsidR="00862F3D" w:rsidRPr="00862F3D" w:rsidTr="002A4783">
        <w:trPr>
          <w:trHeight w:val="158"/>
        </w:trPr>
        <w:tc>
          <w:tcPr>
            <w:tcW w:w="3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3D" w:rsidRPr="00862F3D" w:rsidRDefault="00862F3D" w:rsidP="002A4783">
            <w:pPr>
              <w:pStyle w:val="NormalWeb"/>
              <w:spacing w:before="120" w:beforeAutospacing="0"/>
              <w:jc w:val="center"/>
              <w:rPr>
                <w:rFonts w:ascii="Times New Roman" w:hAnsi="Times New Roman" w:cs="Times New Roman"/>
              </w:rPr>
            </w:pPr>
            <w:r w:rsidRPr="00862F3D">
              <w:rPr>
                <w:rFonts w:ascii="Times New Roman" w:hAnsi="Times New Roman" w:cs="Times New Roman"/>
                <w:b/>
                <w:bCs/>
                <w:lang w:val="vi-VN"/>
              </w:rPr>
              <w:t> </w:t>
            </w:r>
          </w:p>
        </w:tc>
        <w:tc>
          <w:tcPr>
            <w:tcW w:w="5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3D" w:rsidRPr="00862F3D" w:rsidRDefault="00862F3D" w:rsidP="002A4783">
            <w:pPr>
              <w:pStyle w:val="NormalWeb"/>
              <w:jc w:val="center"/>
              <w:rPr>
                <w:rFonts w:ascii="Times New Roman" w:hAnsi="Times New Roman" w:cs="Times New Roman"/>
                <w:i/>
                <w:iCs/>
                <w:sz w:val="2"/>
              </w:rPr>
            </w:pPr>
          </w:p>
          <w:p w:rsidR="00862F3D" w:rsidRPr="00862F3D" w:rsidRDefault="00862F3D" w:rsidP="002A4783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 w:rsidRPr="00862F3D">
              <w:rPr>
                <w:rFonts w:ascii="Times New Roman" w:hAnsi="Times New Roman" w:cs="Times New Roman"/>
                <w:i/>
                <w:iCs/>
                <w:sz w:val="26"/>
              </w:rPr>
              <w:t>……</w:t>
            </w:r>
            <w:r w:rsidRPr="00862F3D">
              <w:rPr>
                <w:rFonts w:ascii="Times New Roman" w:hAnsi="Times New Roman" w:cs="Times New Roman"/>
                <w:i/>
                <w:iCs/>
                <w:sz w:val="26"/>
                <w:lang w:val="vi-VN"/>
              </w:rPr>
              <w:t xml:space="preserve">, ngày </w:t>
            </w:r>
            <w:r w:rsidRPr="00862F3D">
              <w:rPr>
                <w:rFonts w:ascii="Times New Roman" w:hAnsi="Times New Roman" w:cs="Times New Roman"/>
                <w:i/>
                <w:iCs/>
                <w:sz w:val="26"/>
              </w:rPr>
              <w:t>...</w:t>
            </w:r>
            <w:r w:rsidRPr="00862F3D">
              <w:rPr>
                <w:rFonts w:ascii="Times New Roman" w:hAnsi="Times New Roman" w:cs="Times New Roman"/>
                <w:i/>
                <w:iCs/>
                <w:sz w:val="26"/>
                <w:lang w:val="vi-VN"/>
              </w:rPr>
              <w:t xml:space="preserve"> tháng </w:t>
            </w:r>
            <w:r w:rsidRPr="00862F3D">
              <w:rPr>
                <w:rFonts w:ascii="Times New Roman" w:hAnsi="Times New Roman" w:cs="Times New Roman"/>
                <w:i/>
                <w:iCs/>
                <w:sz w:val="26"/>
              </w:rPr>
              <w:t>…</w:t>
            </w:r>
            <w:r w:rsidRPr="00862F3D">
              <w:rPr>
                <w:rFonts w:ascii="Times New Roman" w:hAnsi="Times New Roman" w:cs="Times New Roman"/>
                <w:i/>
                <w:iCs/>
                <w:sz w:val="26"/>
                <w:lang w:val="vi-VN"/>
              </w:rPr>
              <w:t xml:space="preserve"> năm </w:t>
            </w:r>
            <w:r w:rsidRPr="00862F3D">
              <w:rPr>
                <w:rFonts w:ascii="Times New Roman" w:hAnsi="Times New Roman" w:cs="Times New Roman"/>
                <w:i/>
                <w:iCs/>
                <w:sz w:val="26"/>
              </w:rPr>
              <w:t>……....</w:t>
            </w:r>
          </w:p>
        </w:tc>
      </w:tr>
    </w:tbl>
    <w:p w:rsidR="00862F3D" w:rsidRPr="00862F3D" w:rsidRDefault="00862F3D" w:rsidP="00862F3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  <w:r w:rsidRPr="00862F3D">
        <w:rPr>
          <w:rFonts w:ascii="Times New Roman" w:hAnsi="Times New Roman" w:cs="Times New Roman"/>
          <w:b/>
          <w:bCs/>
          <w:sz w:val="28"/>
          <w:lang w:val="vi-VN"/>
        </w:rPr>
        <w:t>ĐƠN ĐỀ NGHỊ</w:t>
      </w:r>
    </w:p>
    <w:p w:rsidR="00862F3D" w:rsidRPr="00862F3D" w:rsidRDefault="00862F3D" w:rsidP="00862F3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862F3D">
        <w:rPr>
          <w:rFonts w:ascii="Times New Roman" w:hAnsi="Times New Roman" w:cs="Times New Roman"/>
          <w:b/>
          <w:bCs/>
          <w:sz w:val="28"/>
        </w:rPr>
        <w:t>Chấm dứt hoạt động kiểm định chất lượng giáo dục nghề</w:t>
      </w:r>
    </w:p>
    <w:p w:rsidR="00862F3D" w:rsidRPr="00862F3D" w:rsidRDefault="00862F3D" w:rsidP="00862F3D">
      <w:pPr>
        <w:pStyle w:val="NormalWeb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62F3D" w:rsidRPr="00862F3D" w:rsidRDefault="00862F3D" w:rsidP="00862F3D">
      <w:pPr>
        <w:pStyle w:val="NormalWeb"/>
        <w:spacing w:before="120" w:beforeAutospacing="0" w:after="0" w:afterAutospacing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bCs/>
          <w:sz w:val="28"/>
          <w:szCs w:val="28"/>
          <w:lang w:val="vi-VN"/>
        </w:rPr>
        <w:t>Kính gửi:</w:t>
      </w:r>
      <w:r w:rsidRPr="00862F3D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862F3D" w:rsidRPr="00862F3D" w:rsidRDefault="00862F3D" w:rsidP="00862F3D">
      <w:pPr>
        <w:pStyle w:val="NormalWeb"/>
        <w:spacing w:before="120" w:beforeAutospacing="0" w:after="0" w:afterAutospacing="0"/>
        <w:ind w:left="2160" w:firstLine="720"/>
        <w:rPr>
          <w:rFonts w:ascii="Times New Roman" w:hAnsi="Times New Roman" w:cs="Times New Roman"/>
          <w:sz w:val="28"/>
          <w:szCs w:val="28"/>
        </w:rPr>
      </w:pPr>
    </w:p>
    <w:p w:rsidR="00862F3D" w:rsidRPr="00862F3D" w:rsidRDefault="00862F3D" w:rsidP="00862F3D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1. Tên tổ chức: ……………………………………………………………………</w:t>
      </w:r>
    </w:p>
    <w:p w:rsidR="00862F3D" w:rsidRPr="00862F3D" w:rsidRDefault="00862F3D" w:rsidP="00862F3D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2. Địa chỉ liên lạc: ……………………………………………………………….</w:t>
      </w:r>
    </w:p>
    <w:p w:rsidR="00862F3D" w:rsidRPr="00862F3D" w:rsidRDefault="00862F3D" w:rsidP="00862F3D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2F3D">
        <w:rPr>
          <w:rFonts w:ascii="Times New Roman" w:hAnsi="Times New Roman" w:cs="Times New Roman"/>
          <w:sz w:val="28"/>
          <w:szCs w:val="28"/>
        </w:rPr>
        <w:t xml:space="preserve">3. 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t>Điện thoại: ……………… Fax:……………… E-mail: ………………………</w:t>
      </w:r>
    </w:p>
    <w:p w:rsidR="00862F3D" w:rsidRPr="00862F3D" w:rsidRDefault="00862F3D" w:rsidP="00862F3D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4. Website: ………………………………………………………………………</w:t>
      </w:r>
    </w:p>
    <w:p w:rsidR="00862F3D" w:rsidRPr="00862F3D" w:rsidRDefault="00862F3D" w:rsidP="00862F3D">
      <w:pPr>
        <w:spacing w:before="120" w:line="312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5. Quyết định thành lập/Giấy chứng nhận đăng ký doanh nghiệp số…………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br/>
        <w:t>Cơ quan cấp: ……………… cấp ngày ………… tại ……………………………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 xml:space="preserve">6. Giấy chứng nhận đủ điều kiện hoạt động kiểm định chất lượng giáo dục nghề nghiệp: mã số đăng ký chứng nhận: ........................, ngày cấp:……………… 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7. Đề nghị Tổng cục Giáo dục nghề nghiệp xem xét cho chấm dứt hoạt động kiểm định chất lượng giáo dục nghề nghiệp: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</w:rPr>
        <w:t>- Lý do đề nghị: ………………………………..…………………………………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</w:rPr>
        <w:t>8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t>. Tài liệu kèm theo gồm có: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- ………………</w:t>
      </w:r>
      <w:r w:rsidRPr="00862F3D">
        <w:rPr>
          <w:rFonts w:ascii="Times New Roman" w:hAnsi="Times New Roman" w:cs="Times New Roman"/>
          <w:sz w:val="28"/>
          <w:szCs w:val="28"/>
        </w:rPr>
        <w:t>;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</w:rPr>
        <w:t>- ……………….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</w:rPr>
        <w:t>9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62F3D">
        <w:rPr>
          <w:rFonts w:ascii="Times New Roman" w:hAnsi="Times New Roman" w:cs="Times New Roman"/>
          <w:sz w:val="28"/>
          <w:szCs w:val="28"/>
        </w:rPr>
        <w:t>Chúng tôi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t xml:space="preserve"> cam kết: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lastRenderedPageBreak/>
        <w:t>- Chịu trách nhiệm trước pháp luật về tính chính xác và tính hợp pháp của nội dung trong đơn đề nghị này và các hồ sơ, tài liệu kèm theo;</w:t>
      </w:r>
    </w:p>
    <w:p w:rsidR="00862F3D" w:rsidRPr="00862F3D" w:rsidRDefault="00862F3D" w:rsidP="00862F3D">
      <w:pPr>
        <w:spacing w:before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F3D">
        <w:rPr>
          <w:rFonts w:ascii="Times New Roman" w:hAnsi="Times New Roman" w:cs="Times New Roman"/>
          <w:sz w:val="28"/>
          <w:szCs w:val="28"/>
          <w:lang w:val="vi-VN"/>
        </w:rPr>
        <w:t>- Thực hiện đúng</w:t>
      </w:r>
      <w:r w:rsidRPr="00862F3D">
        <w:rPr>
          <w:rFonts w:ascii="Times New Roman" w:hAnsi="Times New Roman" w:cs="Times New Roman"/>
          <w:sz w:val="28"/>
          <w:szCs w:val="28"/>
        </w:rPr>
        <w:t>, đủ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t xml:space="preserve"> các </w:t>
      </w:r>
      <w:r w:rsidRPr="00862F3D">
        <w:rPr>
          <w:rFonts w:ascii="Times New Roman" w:hAnsi="Times New Roman" w:cs="Times New Roman"/>
          <w:sz w:val="28"/>
          <w:szCs w:val="28"/>
        </w:rPr>
        <w:t xml:space="preserve">nội dung của phương án bảo đảm quyền, lợi ích hợp pháp của tổ chức, cá nhân có liên quan đến </w:t>
      </w:r>
      <w:r w:rsidRPr="00862F3D">
        <w:rPr>
          <w:rFonts w:ascii="Times New Roman" w:hAnsi="Times New Roman" w:cs="Times New Roman"/>
          <w:sz w:val="28"/>
          <w:szCs w:val="28"/>
          <w:lang w:val="vi-VN"/>
        </w:rPr>
        <w:t>hoạt động kiểm định chất lượng giáo dục nghề nghiệp./.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862F3D" w:rsidRPr="00862F3D" w:rsidTr="002A4783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3D" w:rsidRPr="00862F3D" w:rsidRDefault="00862F3D" w:rsidP="002A4783">
            <w:pPr>
              <w:pStyle w:val="NormalWeb"/>
              <w:spacing w:before="12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862F3D">
              <w:rPr>
                <w:rFonts w:ascii="Times New Roman" w:hAnsi="Times New Roman" w:cs="Times New Roman"/>
                <w:szCs w:val="22"/>
                <w:lang w:val="vi-VN"/>
              </w:rPr>
              <w:t> </w:t>
            </w:r>
            <w:r w:rsidRPr="00862F3D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vi-VN"/>
              </w:rPr>
              <w:t>Nơi nhận:</w:t>
            </w:r>
            <w:r w:rsidRPr="00862F3D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vi-VN"/>
              </w:rPr>
              <w:br/>
            </w:r>
            <w:r w:rsidRPr="00862F3D">
              <w:rPr>
                <w:rFonts w:ascii="Times New Roman" w:hAnsi="Times New Roman" w:cs="Times New Roman"/>
                <w:szCs w:val="22"/>
                <w:lang w:val="vi-VN"/>
              </w:rPr>
              <w:t xml:space="preserve">- </w:t>
            </w:r>
            <w:r w:rsidRPr="00862F3D">
              <w:rPr>
                <w:rFonts w:ascii="Times New Roman" w:hAnsi="Times New Roman" w:cs="Times New Roman"/>
                <w:szCs w:val="22"/>
              </w:rPr>
              <w:t>……</w:t>
            </w:r>
            <w:r w:rsidRPr="00862F3D">
              <w:rPr>
                <w:rFonts w:ascii="Times New Roman" w:hAnsi="Times New Roman" w:cs="Times New Roman"/>
                <w:szCs w:val="22"/>
              </w:rPr>
              <w:br/>
              <w:t>- …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3D" w:rsidRPr="00862F3D" w:rsidRDefault="00862F3D" w:rsidP="002A4783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862F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ĐỨNG ĐẦU </w:t>
            </w:r>
            <w:r w:rsidRPr="00862F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TỔ CHỨC</w:t>
            </w:r>
            <w:r w:rsidRPr="00862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62F3D" w:rsidRPr="00862F3D" w:rsidRDefault="00862F3D" w:rsidP="002A4783">
            <w:pPr>
              <w:pStyle w:val="Normal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F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 và ghi rõ họ tên hoặc ký số)</w:t>
            </w:r>
          </w:p>
        </w:tc>
      </w:tr>
      <w:bookmarkEnd w:id="0"/>
    </w:tbl>
    <w:p w:rsidR="0065248D" w:rsidRPr="00862F3D" w:rsidRDefault="0065248D">
      <w:pPr>
        <w:rPr>
          <w:rFonts w:ascii="Times New Roman" w:hAnsi="Times New Roman" w:cs="Times New Roman"/>
        </w:rPr>
      </w:pPr>
    </w:p>
    <w:sectPr w:rsidR="0065248D" w:rsidRPr="00862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47"/>
    <w:rsid w:val="00550D47"/>
    <w:rsid w:val="0065248D"/>
    <w:rsid w:val="008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662C740-93E5-44ED-87F3-30797968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2F3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>Sky123.Org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2023-03-13T06:53:00Z</dcterms:created>
  <dcterms:modified xsi:type="dcterms:W3CDTF">2023-03-13T06:53:00Z</dcterms:modified>
</cp:coreProperties>
</file>