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FF" w:rsidRPr="000F78BD" w:rsidRDefault="000115FF" w:rsidP="000115FF">
      <w:pPr>
        <w:spacing w:before="120"/>
        <w:jc w:val="right"/>
        <w:rPr>
          <w:rFonts w:ascii="Arial" w:hAnsi="Arial" w:cs="Arial"/>
          <w:b/>
          <w:color w:val="auto"/>
          <w:sz w:val="20"/>
          <w:szCs w:val="20"/>
          <w:lang w:val="en-US"/>
        </w:rPr>
      </w:pPr>
      <w:r w:rsidRPr="000F78BD">
        <w:rPr>
          <w:rFonts w:ascii="Arial" w:hAnsi="Arial" w:cs="Arial"/>
          <w:b/>
          <w:color w:val="auto"/>
          <w:sz w:val="20"/>
          <w:szCs w:val="20"/>
        </w:rPr>
        <w:t>Mẫu số 34</w:t>
      </w:r>
      <w:r w:rsidRPr="000F78BD">
        <w:rPr>
          <w:rFonts w:ascii="Arial" w:hAnsi="Arial" w:cs="Arial"/>
          <w:b/>
          <w:color w:val="auto"/>
          <w:sz w:val="20"/>
          <w:szCs w:val="20"/>
          <w:lang w:val="en-US"/>
        </w:rPr>
        <w:t xml:space="preserve"> </w:t>
      </w:r>
      <w:proofErr w:type="spellStart"/>
      <w:r w:rsidRPr="000F78BD">
        <w:rPr>
          <w:rFonts w:ascii="Arial" w:hAnsi="Arial" w:cs="Arial"/>
          <w:b/>
          <w:color w:val="auto"/>
          <w:sz w:val="20"/>
          <w:szCs w:val="20"/>
          <w:lang w:val="en-US"/>
        </w:rPr>
        <w:t>Phụ</w:t>
      </w:r>
      <w:proofErr w:type="spellEnd"/>
      <w:r w:rsidRPr="000F78BD">
        <w:rPr>
          <w:rFonts w:ascii="Arial" w:hAnsi="Arial" w:cs="Arial"/>
          <w:b/>
          <w:color w:val="auto"/>
          <w:sz w:val="20"/>
          <w:szCs w:val="20"/>
          <w:lang w:val="en-US"/>
        </w:rPr>
        <w:t xml:space="preserve"> </w:t>
      </w:r>
      <w:proofErr w:type="spellStart"/>
      <w:r w:rsidRPr="000F78BD">
        <w:rPr>
          <w:rFonts w:ascii="Arial" w:hAnsi="Arial" w:cs="Arial"/>
          <w:b/>
          <w:color w:val="auto"/>
          <w:sz w:val="20"/>
          <w:szCs w:val="20"/>
          <w:lang w:val="en-US"/>
        </w:rPr>
        <w:t>lục</w:t>
      </w:r>
      <w:proofErr w:type="spellEnd"/>
      <w:r w:rsidRPr="000F78BD">
        <w:rPr>
          <w:rFonts w:ascii="Arial" w:hAnsi="Arial" w:cs="Arial"/>
          <w:b/>
          <w:color w:val="auto"/>
          <w:sz w:val="20"/>
          <w:szCs w:val="20"/>
          <w:lang w:val="en-US"/>
        </w:rPr>
        <w:t xml:space="preserve"> III</w:t>
      </w:r>
    </w:p>
    <w:tbl>
      <w:tblPr>
        <w:tblW w:w="5000" w:type="pct"/>
        <w:tblCellMar>
          <w:left w:w="0" w:type="dxa"/>
          <w:right w:w="0" w:type="dxa"/>
        </w:tblCellMar>
        <w:tblLook w:val="0000"/>
      </w:tblPr>
      <w:tblGrid>
        <w:gridCol w:w="5285"/>
        <w:gridCol w:w="8741"/>
      </w:tblGrid>
      <w:tr w:rsidR="000115FF" w:rsidRPr="000F78BD" w:rsidTr="008C7502">
        <w:tc>
          <w:tcPr>
            <w:tcW w:w="1884" w:type="pct"/>
            <w:shd w:val="clear" w:color="auto" w:fill="auto"/>
          </w:tcPr>
          <w:p w:rsidR="000115FF" w:rsidRPr="000F78BD" w:rsidRDefault="000115FF" w:rsidP="008C7502">
            <w:pPr>
              <w:spacing w:before="120"/>
              <w:jc w:val="center"/>
              <w:rPr>
                <w:rFonts w:ascii="Arial" w:hAnsi="Arial" w:cs="Arial"/>
                <w:b/>
                <w:bCs/>
                <w:color w:val="auto"/>
                <w:sz w:val="20"/>
                <w:szCs w:val="20"/>
              </w:rPr>
            </w:pPr>
            <w:r w:rsidRPr="000F78BD">
              <w:rPr>
                <w:rFonts w:ascii="Arial" w:hAnsi="Arial" w:cs="Arial"/>
                <w:b/>
                <w:bCs/>
                <w:color w:val="auto"/>
                <w:sz w:val="20"/>
                <w:szCs w:val="20"/>
                <w:lang w:val="en-US"/>
              </w:rPr>
              <w:t>TÊN CƠ SỞ NHẬP KHẨU</w:t>
            </w:r>
            <w:r w:rsidRPr="000F78BD">
              <w:rPr>
                <w:rFonts w:ascii="Arial" w:hAnsi="Arial" w:cs="Arial"/>
                <w:b/>
                <w:bCs/>
                <w:color w:val="auto"/>
                <w:sz w:val="20"/>
                <w:szCs w:val="20"/>
              </w:rPr>
              <w:br/>
              <w:t>-------</w:t>
            </w:r>
          </w:p>
        </w:tc>
        <w:tc>
          <w:tcPr>
            <w:tcW w:w="3116" w:type="pct"/>
            <w:shd w:val="clear" w:color="auto" w:fill="auto"/>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b/>
                <w:bCs/>
                <w:color w:val="auto"/>
                <w:sz w:val="20"/>
                <w:szCs w:val="20"/>
              </w:rPr>
              <w:t>CỘNG HÒA XÃ HỘI CHỦ NGHĨA VIỆT NAM</w:t>
            </w:r>
            <w:r w:rsidRPr="000F78BD">
              <w:rPr>
                <w:rFonts w:ascii="Arial" w:hAnsi="Arial" w:cs="Arial"/>
                <w:b/>
                <w:bCs/>
                <w:color w:val="auto"/>
                <w:sz w:val="20"/>
                <w:szCs w:val="20"/>
              </w:rPr>
              <w:br/>
              <w:t xml:space="preserve">Độc lập - Tự do - Hạnh phúc </w:t>
            </w:r>
            <w:r w:rsidRPr="000F78BD">
              <w:rPr>
                <w:rFonts w:ascii="Arial" w:hAnsi="Arial" w:cs="Arial"/>
                <w:b/>
                <w:bCs/>
                <w:color w:val="auto"/>
                <w:sz w:val="20"/>
                <w:szCs w:val="20"/>
              </w:rPr>
              <w:br/>
              <w:t>---------------</w:t>
            </w:r>
          </w:p>
        </w:tc>
      </w:tr>
      <w:tr w:rsidR="000115FF" w:rsidRPr="000F78BD" w:rsidTr="008C7502">
        <w:tc>
          <w:tcPr>
            <w:tcW w:w="1884" w:type="pct"/>
            <w:shd w:val="clear" w:color="auto" w:fill="auto"/>
          </w:tcPr>
          <w:p w:rsidR="000115FF" w:rsidRPr="000F78BD" w:rsidRDefault="000115FF" w:rsidP="008C7502">
            <w:pPr>
              <w:spacing w:before="120"/>
              <w:jc w:val="center"/>
              <w:rPr>
                <w:rFonts w:ascii="Arial" w:hAnsi="Arial" w:cs="Arial"/>
                <w:iCs/>
                <w:color w:val="auto"/>
                <w:sz w:val="20"/>
                <w:szCs w:val="20"/>
              </w:rPr>
            </w:pPr>
            <w:r w:rsidRPr="000F78BD">
              <w:rPr>
                <w:rFonts w:ascii="Arial" w:hAnsi="Arial" w:cs="Arial"/>
                <w:iCs/>
                <w:color w:val="auto"/>
                <w:sz w:val="20"/>
                <w:szCs w:val="20"/>
              </w:rPr>
              <w:t>Số: ………..……..</w:t>
            </w:r>
          </w:p>
        </w:tc>
        <w:tc>
          <w:tcPr>
            <w:tcW w:w="3116" w:type="pct"/>
            <w:shd w:val="clear" w:color="auto" w:fill="auto"/>
          </w:tcPr>
          <w:p w:rsidR="000115FF" w:rsidRPr="000F78BD" w:rsidRDefault="000115FF" w:rsidP="008C7502">
            <w:pPr>
              <w:spacing w:before="120"/>
              <w:jc w:val="right"/>
              <w:rPr>
                <w:rFonts w:ascii="Arial" w:hAnsi="Arial" w:cs="Arial"/>
                <w:bCs/>
                <w:color w:val="auto"/>
                <w:sz w:val="20"/>
                <w:szCs w:val="20"/>
                <w:lang w:val="hr-HR"/>
              </w:rPr>
            </w:pPr>
          </w:p>
        </w:tc>
      </w:tr>
    </w:tbl>
    <w:p w:rsidR="000115FF" w:rsidRPr="006F31F2" w:rsidRDefault="000115FF" w:rsidP="000115FF">
      <w:pPr>
        <w:spacing w:before="120"/>
        <w:rPr>
          <w:rFonts w:ascii="Arial" w:hAnsi="Arial" w:cs="Arial"/>
          <w:color w:val="auto"/>
          <w:sz w:val="20"/>
          <w:szCs w:val="20"/>
          <w:lang w:val="en-US"/>
        </w:rPr>
      </w:pPr>
    </w:p>
    <w:p w:rsidR="000115FF" w:rsidRPr="00AA3FA8" w:rsidRDefault="000115FF" w:rsidP="000115FF">
      <w:pPr>
        <w:spacing w:before="120"/>
        <w:jc w:val="center"/>
        <w:rPr>
          <w:rFonts w:ascii="Arial" w:hAnsi="Arial" w:cs="Arial"/>
          <w:b/>
          <w:color w:val="auto"/>
          <w:sz w:val="20"/>
          <w:szCs w:val="20"/>
        </w:rPr>
      </w:pPr>
      <w:r>
        <w:rPr>
          <w:rFonts w:ascii="Arial" w:hAnsi="Arial" w:cs="Arial"/>
          <w:b/>
          <w:color w:val="auto"/>
          <w:sz w:val="20"/>
          <w:szCs w:val="20"/>
        </w:rPr>
        <w:t>ĐƠN HÀNG NHẬP KHẨU THUỐC ĐỘC/THUỐC TRONG DANH MỤC THUỐC, DƯỢC CHẤT THUỘC DANH MỤC CHẤT BỊ CẤM SỬ DỤNG TRONG MỘT SỐ NGÀNH, LĨNH VỰC/THUỐC PHÓNG XẠ CÓ GIẤY ĐĂNG KÝ LƯU HÀNH TẠI VIỆT NAM</w:t>
      </w:r>
    </w:p>
    <w:p w:rsidR="000115FF" w:rsidRPr="000F78BD" w:rsidRDefault="000115FF" w:rsidP="000115FF">
      <w:pPr>
        <w:spacing w:before="120"/>
        <w:jc w:val="center"/>
        <w:rPr>
          <w:rFonts w:ascii="Arial" w:hAnsi="Arial" w:cs="Arial"/>
          <w:color w:val="auto"/>
          <w:sz w:val="20"/>
          <w:szCs w:val="20"/>
        </w:rPr>
      </w:pPr>
      <w:r w:rsidRPr="000F78BD">
        <w:rPr>
          <w:rFonts w:ascii="Arial" w:hAnsi="Arial" w:cs="Arial"/>
          <w:color w:val="auto"/>
          <w:sz w:val="20"/>
          <w:szCs w:val="20"/>
        </w:rPr>
        <w:t>Kính gửi: Bộ Y tế.</w:t>
      </w:r>
    </w:p>
    <w:p w:rsidR="000115FF" w:rsidRPr="00AA3FA8" w:rsidRDefault="000115FF" w:rsidP="000115FF">
      <w:pPr>
        <w:spacing w:before="120"/>
        <w:rPr>
          <w:rFonts w:ascii="Arial" w:hAnsi="Arial" w:cs="Arial"/>
          <w:color w:val="auto"/>
          <w:sz w:val="20"/>
          <w:szCs w:val="20"/>
        </w:rPr>
      </w:pPr>
      <w:r w:rsidRPr="000F78BD">
        <w:rPr>
          <w:rFonts w:ascii="Arial" w:hAnsi="Arial" w:cs="Arial"/>
          <w:color w:val="auto"/>
          <w:sz w:val="20"/>
          <w:szCs w:val="20"/>
        </w:rPr>
        <w:t>Tên cơ sở nhập khẩu:.</w:t>
      </w:r>
      <w:r w:rsidRPr="00AA3FA8">
        <w:rPr>
          <w:rFonts w:ascii="Arial" w:hAnsi="Arial" w:cs="Arial"/>
          <w:color w:val="auto"/>
          <w:sz w:val="20"/>
          <w:szCs w:val="20"/>
        </w:rPr>
        <w:t>.…………….……………………….…………….……………………….…………….………………………………………</w:t>
      </w:r>
    </w:p>
    <w:p w:rsidR="000115FF" w:rsidRPr="00AA3FA8" w:rsidRDefault="000115FF" w:rsidP="000115FF">
      <w:pPr>
        <w:spacing w:before="120"/>
        <w:rPr>
          <w:rFonts w:ascii="Arial" w:hAnsi="Arial" w:cs="Arial"/>
          <w:color w:val="auto"/>
          <w:sz w:val="20"/>
          <w:szCs w:val="20"/>
        </w:rPr>
      </w:pPr>
      <w:r w:rsidRPr="000F78BD">
        <w:rPr>
          <w:rFonts w:ascii="Arial" w:hAnsi="Arial" w:cs="Arial"/>
          <w:color w:val="auto"/>
          <w:sz w:val="20"/>
          <w:szCs w:val="20"/>
        </w:rPr>
        <w:t xml:space="preserve">Địa chỉ: </w:t>
      </w:r>
      <w:r w:rsidRPr="00AA3FA8">
        <w:rPr>
          <w:rFonts w:ascii="Arial" w:hAnsi="Arial" w:cs="Arial"/>
          <w:color w:val="auto"/>
          <w:sz w:val="20"/>
          <w:szCs w:val="20"/>
        </w:rPr>
        <w:t>.…………….……………………….…………….……………………….…………….……………………….…………….…………………</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(Cơ sở nhập khẩu) kính đề nghị Bộ Y tế xét duyệt cho nhập khẩu thuốc độc/thuốc trong danh mục thuốc, dược chất thuộc danh mục chất bị cấm sử dụng trong một số ngành, lĩnh vực/thuốc phóng xạ có giấy đăng ký lưu hành tại Việt Nam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3"/>
        <w:gridCol w:w="2858"/>
        <w:gridCol w:w="2468"/>
        <w:gridCol w:w="1505"/>
        <w:gridCol w:w="1356"/>
        <w:gridCol w:w="1457"/>
        <w:gridCol w:w="2333"/>
        <w:gridCol w:w="1406"/>
      </w:tblGrid>
      <w:tr w:rsidR="000115FF" w:rsidRPr="000F78BD" w:rsidTr="008C7502">
        <w:tblPrEx>
          <w:tblCellMar>
            <w:top w:w="0" w:type="dxa"/>
            <w:left w:w="0" w:type="dxa"/>
            <w:bottom w:w="0" w:type="dxa"/>
            <w:right w:w="0" w:type="dxa"/>
          </w:tblCellMar>
        </w:tblPrEx>
        <w:tc>
          <w:tcPr>
            <w:tcW w:w="233"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STT</w:t>
            </w:r>
          </w:p>
        </w:tc>
        <w:tc>
          <w:tcPr>
            <w:tcW w:w="1018"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T</w:t>
            </w:r>
            <w:r w:rsidRPr="00AA3FA8">
              <w:rPr>
                <w:rFonts w:ascii="Arial" w:hAnsi="Arial" w:cs="Arial"/>
                <w:b/>
                <w:color w:val="auto"/>
                <w:sz w:val="20"/>
                <w:szCs w:val="20"/>
              </w:rPr>
              <w:t>ê</w:t>
            </w:r>
            <w:r w:rsidRPr="000F78BD">
              <w:rPr>
                <w:rFonts w:ascii="Arial" w:hAnsi="Arial" w:cs="Arial"/>
                <w:b/>
                <w:color w:val="auto"/>
                <w:sz w:val="20"/>
                <w:szCs w:val="20"/>
              </w:rPr>
              <w:t>n thuốc, dạng bào chế, quy cách đóng gói</w:t>
            </w:r>
          </w:p>
        </w:tc>
        <w:tc>
          <w:tcPr>
            <w:tcW w:w="879" w:type="pct"/>
            <w:shd w:val="clear" w:color="auto" w:fill="auto"/>
            <w:vAlign w:val="center"/>
          </w:tcPr>
          <w:p w:rsidR="000115FF" w:rsidRPr="00AA3FA8" w:rsidRDefault="000115FF" w:rsidP="008C7502">
            <w:pPr>
              <w:spacing w:before="120"/>
              <w:jc w:val="center"/>
              <w:rPr>
                <w:rFonts w:ascii="Arial" w:hAnsi="Arial" w:cs="Arial"/>
                <w:b/>
                <w:color w:val="auto"/>
                <w:sz w:val="20"/>
                <w:szCs w:val="20"/>
              </w:rPr>
            </w:pPr>
            <w:r w:rsidRPr="00AA3FA8">
              <w:rPr>
                <w:rFonts w:ascii="Arial" w:hAnsi="Arial" w:cs="Arial"/>
                <w:b/>
                <w:color w:val="auto"/>
                <w:sz w:val="20"/>
                <w:szCs w:val="20"/>
              </w:rPr>
              <w:t>Tên nguyên liệu làm thuốc phải kiểm soát đặc biệt</w:t>
            </w:r>
          </w:p>
        </w:tc>
        <w:tc>
          <w:tcPr>
            <w:tcW w:w="536" w:type="pct"/>
            <w:shd w:val="clear" w:color="auto" w:fill="auto"/>
            <w:vAlign w:val="center"/>
          </w:tcPr>
          <w:p w:rsidR="000115FF" w:rsidRPr="00AA3FA8" w:rsidRDefault="000115FF" w:rsidP="008C7502">
            <w:pPr>
              <w:spacing w:before="120"/>
              <w:jc w:val="center"/>
              <w:rPr>
                <w:rFonts w:ascii="Arial" w:hAnsi="Arial" w:cs="Arial"/>
                <w:b/>
                <w:color w:val="auto"/>
                <w:sz w:val="20"/>
                <w:szCs w:val="20"/>
              </w:rPr>
            </w:pPr>
            <w:r w:rsidRPr="00AA3FA8">
              <w:rPr>
                <w:rFonts w:ascii="Arial" w:hAnsi="Arial" w:cs="Arial"/>
                <w:b/>
                <w:color w:val="auto"/>
                <w:sz w:val="20"/>
                <w:szCs w:val="20"/>
              </w:rPr>
              <w:t>Số giấy đăng ký lưu hành</w:t>
            </w:r>
          </w:p>
        </w:tc>
        <w:tc>
          <w:tcPr>
            <w:tcW w:w="483" w:type="pct"/>
            <w:shd w:val="clear" w:color="auto" w:fill="auto"/>
            <w:vAlign w:val="center"/>
          </w:tcPr>
          <w:p w:rsidR="000115FF" w:rsidRPr="00AA3FA8" w:rsidRDefault="000115FF" w:rsidP="008C7502">
            <w:pPr>
              <w:spacing w:before="120"/>
              <w:jc w:val="center"/>
              <w:rPr>
                <w:rFonts w:ascii="Arial" w:hAnsi="Arial" w:cs="Arial"/>
                <w:b/>
                <w:color w:val="auto"/>
                <w:sz w:val="20"/>
                <w:szCs w:val="20"/>
              </w:rPr>
            </w:pPr>
            <w:r w:rsidRPr="00AA3FA8">
              <w:rPr>
                <w:rFonts w:ascii="Arial" w:hAnsi="Arial" w:cs="Arial"/>
                <w:b/>
                <w:color w:val="auto"/>
                <w:sz w:val="20"/>
                <w:szCs w:val="20"/>
              </w:rPr>
              <w:t>Đơn vị tính của thuốc đề nghị nhập khẩu</w:t>
            </w:r>
          </w:p>
        </w:tc>
        <w:tc>
          <w:tcPr>
            <w:tcW w:w="519" w:type="pct"/>
            <w:shd w:val="clear" w:color="auto" w:fill="auto"/>
            <w:vAlign w:val="center"/>
          </w:tcPr>
          <w:p w:rsidR="000115FF" w:rsidRPr="00AA3FA8" w:rsidRDefault="000115FF" w:rsidP="008C7502">
            <w:pPr>
              <w:spacing w:before="120"/>
              <w:jc w:val="center"/>
              <w:rPr>
                <w:rFonts w:ascii="Arial" w:hAnsi="Arial" w:cs="Arial"/>
                <w:b/>
                <w:color w:val="auto"/>
                <w:sz w:val="20"/>
                <w:szCs w:val="20"/>
              </w:rPr>
            </w:pPr>
            <w:r w:rsidRPr="00AA3FA8">
              <w:rPr>
                <w:rFonts w:ascii="Arial" w:hAnsi="Arial" w:cs="Arial"/>
                <w:b/>
                <w:color w:val="auto"/>
                <w:sz w:val="20"/>
                <w:szCs w:val="20"/>
              </w:rPr>
              <w:t>Số lượng thuốc đề nghị nhập khẩu (1)</w:t>
            </w:r>
          </w:p>
        </w:tc>
        <w:tc>
          <w:tcPr>
            <w:tcW w:w="831"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 xml:space="preserve">Tên </w:t>
            </w:r>
            <w:r w:rsidRPr="00AA3FA8">
              <w:rPr>
                <w:rFonts w:ascii="Arial" w:hAnsi="Arial" w:cs="Arial"/>
                <w:b/>
                <w:color w:val="auto"/>
                <w:sz w:val="20"/>
                <w:szCs w:val="20"/>
              </w:rPr>
              <w:t>cơ</w:t>
            </w:r>
            <w:r w:rsidRPr="000F78BD">
              <w:rPr>
                <w:rFonts w:ascii="Arial" w:hAnsi="Arial" w:cs="Arial"/>
                <w:b/>
                <w:color w:val="auto"/>
                <w:sz w:val="20"/>
                <w:szCs w:val="20"/>
              </w:rPr>
              <w:t xml:space="preserve"> </w:t>
            </w:r>
            <w:r w:rsidRPr="00AA3FA8">
              <w:rPr>
                <w:rFonts w:ascii="Arial" w:hAnsi="Arial" w:cs="Arial"/>
                <w:b/>
                <w:color w:val="auto"/>
                <w:sz w:val="20"/>
                <w:szCs w:val="20"/>
              </w:rPr>
              <w:t>s</w:t>
            </w:r>
            <w:r w:rsidRPr="000F78BD">
              <w:rPr>
                <w:rFonts w:ascii="Arial" w:hAnsi="Arial" w:cs="Arial"/>
                <w:b/>
                <w:color w:val="auto"/>
                <w:sz w:val="20"/>
                <w:szCs w:val="20"/>
              </w:rPr>
              <w:t>ở sản xuất - tên nước sản xuất</w:t>
            </w:r>
          </w:p>
        </w:tc>
        <w:tc>
          <w:tcPr>
            <w:tcW w:w="501"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Ghi chú</w:t>
            </w:r>
          </w:p>
        </w:tc>
      </w:tr>
      <w:tr w:rsidR="000115FF" w:rsidRPr="000F78BD" w:rsidTr="008C7502">
        <w:tblPrEx>
          <w:tblCellMar>
            <w:top w:w="0" w:type="dxa"/>
            <w:left w:w="0" w:type="dxa"/>
            <w:bottom w:w="0" w:type="dxa"/>
            <w:right w:w="0" w:type="dxa"/>
          </w:tblCellMar>
        </w:tblPrEx>
        <w:tc>
          <w:tcPr>
            <w:tcW w:w="23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1018"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87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36"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48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1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83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0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r>
      <w:tr w:rsidR="000115FF" w:rsidRPr="000F78BD" w:rsidTr="008C7502">
        <w:tblPrEx>
          <w:tblCellMar>
            <w:top w:w="0" w:type="dxa"/>
            <w:left w:w="0" w:type="dxa"/>
            <w:bottom w:w="0" w:type="dxa"/>
            <w:right w:w="0" w:type="dxa"/>
          </w:tblCellMar>
        </w:tblPrEx>
        <w:tc>
          <w:tcPr>
            <w:tcW w:w="23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1018"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87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36"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48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1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83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50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r>
    </w:tbl>
    <w:p w:rsidR="000115FF" w:rsidRPr="00AA3FA8" w:rsidRDefault="000115FF" w:rsidP="000115FF">
      <w:pPr>
        <w:spacing w:before="120"/>
        <w:rPr>
          <w:rFonts w:ascii="Arial" w:hAnsi="Arial" w:cs="Arial"/>
          <w:color w:val="auto"/>
          <w:sz w:val="20"/>
          <w:szCs w:val="20"/>
        </w:rPr>
      </w:pPr>
      <w:r w:rsidRPr="000F78BD">
        <w:rPr>
          <w:rFonts w:ascii="Arial" w:hAnsi="Arial" w:cs="Arial"/>
          <w:color w:val="auto"/>
          <w:sz w:val="20"/>
          <w:szCs w:val="20"/>
        </w:rPr>
        <w:t>Cửa kh</w:t>
      </w:r>
      <w:r w:rsidRPr="00AA3FA8">
        <w:rPr>
          <w:rFonts w:ascii="Arial" w:hAnsi="Arial" w:cs="Arial"/>
          <w:color w:val="auto"/>
          <w:sz w:val="20"/>
          <w:szCs w:val="20"/>
        </w:rPr>
        <w:t>ẩ</w:t>
      </w:r>
      <w:r w:rsidRPr="000F78BD">
        <w:rPr>
          <w:rFonts w:ascii="Arial" w:hAnsi="Arial" w:cs="Arial"/>
          <w:color w:val="auto"/>
          <w:sz w:val="20"/>
          <w:szCs w:val="20"/>
        </w:rPr>
        <w:t>u dự đị</w:t>
      </w:r>
      <w:r w:rsidRPr="00AA3FA8">
        <w:rPr>
          <w:rFonts w:ascii="Arial" w:hAnsi="Arial" w:cs="Arial"/>
          <w:color w:val="auto"/>
          <w:sz w:val="20"/>
          <w:szCs w:val="20"/>
        </w:rPr>
        <w:t>n</w:t>
      </w:r>
      <w:r w:rsidRPr="000F78BD">
        <w:rPr>
          <w:rFonts w:ascii="Arial" w:hAnsi="Arial" w:cs="Arial"/>
          <w:color w:val="auto"/>
          <w:sz w:val="20"/>
          <w:szCs w:val="20"/>
        </w:rPr>
        <w:t xml:space="preserve">h sẽ đưa hàng về (ghi rõ tên sân bay, hải cảng): </w:t>
      </w:r>
      <w:r w:rsidRPr="00AA3FA8">
        <w:rPr>
          <w:rFonts w:ascii="Arial" w:hAnsi="Arial" w:cs="Arial"/>
          <w:color w:val="auto"/>
          <w:sz w:val="20"/>
          <w:szCs w:val="20"/>
        </w:rPr>
        <w:t>.…………….……………………….…………….………………………</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(Tên cơ sở nhập khẩu) cam kết chịu trách nhiệm trước pháp luật về nguồn gốc, chất lượng của thuốc đề nghị nhập khẩu, tính chính xác, hợp lệ của các thông tin, giấy tờ trong hồ sơ đề nghị cấp phép nhập khẩu, sử dụng thuốc đúng mục đích, đúng đối tượng và thực hiện các quy định khác của pháp luật có liên quan.</w:t>
      </w:r>
    </w:p>
    <w:p w:rsidR="000115FF" w:rsidRPr="00AA3FA8" w:rsidRDefault="000115FF" w:rsidP="000115FF">
      <w:pPr>
        <w:spacing w:before="120"/>
        <w:rPr>
          <w:rFonts w:ascii="Arial" w:hAnsi="Arial" w:cs="Arial"/>
          <w:color w:val="auto"/>
          <w:sz w:val="20"/>
          <w:szCs w:val="20"/>
        </w:rPr>
      </w:pPr>
    </w:p>
    <w:tbl>
      <w:tblPr>
        <w:tblW w:w="5000" w:type="pct"/>
        <w:tblCellMar>
          <w:left w:w="0" w:type="dxa"/>
          <w:right w:w="0" w:type="dxa"/>
        </w:tblCellMar>
        <w:tblLook w:val="0000"/>
      </w:tblPr>
      <w:tblGrid>
        <w:gridCol w:w="7013"/>
        <w:gridCol w:w="7013"/>
      </w:tblGrid>
      <w:tr w:rsidR="000115FF" w:rsidRPr="000F78BD" w:rsidTr="008C7502">
        <w:tc>
          <w:tcPr>
            <w:tcW w:w="2500" w:type="pct"/>
            <w:shd w:val="clear" w:color="auto" w:fill="auto"/>
          </w:tcPr>
          <w:p w:rsidR="000115FF" w:rsidRPr="00FE42D0" w:rsidRDefault="000115FF" w:rsidP="008C7502">
            <w:pPr>
              <w:spacing w:before="120"/>
              <w:jc w:val="center"/>
              <w:rPr>
                <w:rFonts w:ascii="Arial" w:hAnsi="Arial" w:cs="Arial"/>
                <w:b/>
                <w:color w:val="auto"/>
                <w:sz w:val="20"/>
                <w:szCs w:val="20"/>
                <w:u w:val="single"/>
              </w:rPr>
            </w:pPr>
            <w:r w:rsidRPr="00AA3FA8">
              <w:rPr>
                <w:rFonts w:ascii="Arial" w:hAnsi="Arial" w:cs="Arial"/>
                <w:b/>
                <w:color w:val="auto"/>
                <w:sz w:val="20"/>
                <w:szCs w:val="20"/>
              </w:rPr>
              <w:t>BỘ Y TẾ</w:t>
            </w:r>
            <w:r w:rsidRPr="00AA3FA8">
              <w:rPr>
                <w:rFonts w:ascii="Arial" w:hAnsi="Arial" w:cs="Arial"/>
                <w:b/>
                <w:color w:val="auto"/>
                <w:sz w:val="20"/>
                <w:szCs w:val="20"/>
              </w:rPr>
              <w:br/>
            </w:r>
            <w:r w:rsidRPr="00AA3FA8">
              <w:rPr>
                <w:rFonts w:ascii="Arial" w:hAnsi="Arial" w:cs="Arial"/>
                <w:color w:val="auto"/>
                <w:sz w:val="20"/>
                <w:szCs w:val="20"/>
              </w:rPr>
              <w:t>Chấp thuận đơn hàng nhập khẩu gồm…….. trang……..khoản kèm theo Công văn số……./…… ngày ……. tháng ……. năm …….. của Bộ Y tế</w:t>
            </w:r>
            <w:r>
              <w:rPr>
                <w:rFonts w:ascii="Arial" w:hAnsi="Arial" w:cs="Arial"/>
                <w:color w:val="auto"/>
                <w:sz w:val="20"/>
                <w:szCs w:val="20"/>
                <w:lang w:val="en-US"/>
              </w:rPr>
              <w:t>.</w:t>
            </w:r>
            <w:r w:rsidRPr="00AA3FA8">
              <w:rPr>
                <w:rFonts w:ascii="Arial" w:hAnsi="Arial" w:cs="Arial"/>
                <w:color w:val="auto"/>
                <w:sz w:val="20"/>
                <w:szCs w:val="20"/>
              </w:rPr>
              <w:br/>
            </w:r>
            <w:r w:rsidRPr="00AA3FA8">
              <w:rPr>
                <w:rFonts w:ascii="Arial" w:hAnsi="Arial" w:cs="Arial"/>
                <w:i/>
                <w:color w:val="auto"/>
                <w:sz w:val="20"/>
                <w:szCs w:val="20"/>
              </w:rPr>
              <w:t>Hà Nội, ngày ……. tháng ……. năm ……..</w:t>
            </w:r>
            <w:r w:rsidRPr="00AA3FA8">
              <w:rPr>
                <w:rFonts w:ascii="Arial" w:hAnsi="Arial" w:cs="Arial"/>
                <w:i/>
                <w:color w:val="auto"/>
                <w:sz w:val="20"/>
                <w:szCs w:val="20"/>
              </w:rPr>
              <w:br/>
            </w:r>
            <w:r w:rsidRPr="00FE42D0">
              <w:rPr>
                <w:rFonts w:ascii="Arial" w:hAnsi="Arial" w:cs="Arial"/>
                <w:b/>
                <w:color w:val="auto"/>
                <w:sz w:val="20"/>
                <w:szCs w:val="20"/>
              </w:rPr>
              <w:t>BỘ TRƯỞNG</w:t>
            </w:r>
          </w:p>
        </w:tc>
        <w:tc>
          <w:tcPr>
            <w:tcW w:w="2500" w:type="pct"/>
            <w:shd w:val="clear" w:color="auto" w:fill="auto"/>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bCs/>
                <w:i/>
                <w:iCs/>
                <w:color w:val="auto"/>
                <w:sz w:val="20"/>
                <w:szCs w:val="20"/>
              </w:rPr>
              <w:t>……….., ngày ……. tháng ……. năm ……..</w:t>
            </w:r>
            <w:r w:rsidRPr="000F78BD">
              <w:rPr>
                <w:rFonts w:ascii="Arial" w:hAnsi="Arial" w:cs="Arial"/>
                <w:bCs/>
                <w:i/>
                <w:iCs/>
                <w:color w:val="auto"/>
                <w:sz w:val="20"/>
                <w:szCs w:val="20"/>
              </w:rPr>
              <w:br/>
            </w:r>
            <w:r w:rsidRPr="000F78BD">
              <w:rPr>
                <w:rFonts w:ascii="Arial" w:hAnsi="Arial" w:cs="Arial"/>
                <w:b/>
                <w:color w:val="auto"/>
                <w:sz w:val="20"/>
                <w:szCs w:val="20"/>
              </w:rPr>
              <w:t>NGƯỜI ĐẠI DIỆN PHÁP LUẬT/NGƯỜI ĐƯỢC ỦY QUYỀN</w:t>
            </w:r>
            <w:r w:rsidRPr="000F78BD">
              <w:rPr>
                <w:rFonts w:ascii="Arial" w:hAnsi="Arial" w:cs="Arial"/>
                <w:b/>
                <w:color w:val="auto"/>
                <w:sz w:val="20"/>
                <w:szCs w:val="20"/>
              </w:rPr>
              <w:br/>
            </w:r>
            <w:r w:rsidRPr="000F78BD">
              <w:rPr>
                <w:rFonts w:ascii="Arial" w:hAnsi="Arial" w:cs="Arial"/>
                <w:i/>
                <w:color w:val="auto"/>
                <w:sz w:val="20"/>
                <w:szCs w:val="20"/>
              </w:rPr>
              <w:t>(</w:t>
            </w:r>
            <w:r w:rsidRPr="00FE42D0">
              <w:rPr>
                <w:rFonts w:ascii="Arial" w:hAnsi="Arial" w:cs="Arial"/>
                <w:i/>
                <w:color w:val="auto"/>
                <w:sz w:val="20"/>
                <w:szCs w:val="20"/>
              </w:rPr>
              <w:t>G</w:t>
            </w:r>
            <w:r w:rsidRPr="000F78BD">
              <w:rPr>
                <w:rFonts w:ascii="Arial" w:hAnsi="Arial" w:cs="Arial"/>
                <w:i/>
                <w:color w:val="auto"/>
                <w:sz w:val="20"/>
                <w:szCs w:val="20"/>
              </w:rPr>
              <w:t>hi rõ họ tên,</w:t>
            </w:r>
            <w:r w:rsidRPr="00FE42D0">
              <w:rPr>
                <w:rFonts w:ascii="Arial" w:hAnsi="Arial" w:cs="Arial"/>
                <w:i/>
                <w:color w:val="auto"/>
                <w:sz w:val="20"/>
                <w:szCs w:val="20"/>
              </w:rPr>
              <w:t xml:space="preserve"> ký, đóng dấu</w:t>
            </w:r>
            <w:r w:rsidRPr="000F78BD">
              <w:rPr>
                <w:rFonts w:ascii="Arial" w:hAnsi="Arial" w:cs="Arial"/>
                <w:i/>
                <w:color w:val="auto"/>
                <w:sz w:val="20"/>
                <w:szCs w:val="20"/>
              </w:rPr>
              <w:t>)</w:t>
            </w:r>
          </w:p>
        </w:tc>
      </w:tr>
    </w:tbl>
    <w:p w:rsidR="000115FF" w:rsidRPr="00AA3FA8" w:rsidRDefault="000115FF" w:rsidP="000115FF">
      <w:pPr>
        <w:spacing w:before="120"/>
        <w:rPr>
          <w:rFonts w:ascii="Arial" w:hAnsi="Arial" w:cs="Arial"/>
          <w:b/>
          <w:i/>
          <w:color w:val="auto"/>
          <w:sz w:val="20"/>
          <w:szCs w:val="20"/>
        </w:rPr>
      </w:pPr>
      <w:r w:rsidRPr="00AA3FA8">
        <w:rPr>
          <w:rFonts w:ascii="Arial" w:hAnsi="Arial" w:cs="Arial"/>
          <w:b/>
          <w:i/>
          <w:color w:val="auto"/>
          <w:sz w:val="20"/>
          <w:szCs w:val="20"/>
        </w:rPr>
        <w:t>Ghi chú:</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 xml:space="preserve">(1) Đối với thuốc trong Danh mục thuốc, dược chất bị cấm sử dụng trong một số ngành, lĩnh vực: Giải trình cụ thể lý do (kèm tài liệu chứng minh) trong </w:t>
      </w:r>
      <w:r w:rsidRPr="00AA3FA8">
        <w:rPr>
          <w:rFonts w:ascii="Arial" w:hAnsi="Arial" w:cs="Arial"/>
          <w:color w:val="auto"/>
          <w:sz w:val="20"/>
          <w:szCs w:val="20"/>
        </w:rPr>
        <w:t>tr</w:t>
      </w:r>
      <w:r w:rsidRPr="000F78BD">
        <w:rPr>
          <w:rFonts w:ascii="Arial" w:hAnsi="Arial" w:cs="Arial"/>
          <w:color w:val="auto"/>
          <w:sz w:val="20"/>
          <w:szCs w:val="20"/>
        </w:rPr>
        <w:t>ường hợp tổng số lượng thuốc đề nghị nhập khẩu, số lượng thuốc còn tồn tại thời điểm lập đ</w:t>
      </w:r>
      <w:r w:rsidRPr="00AA3FA8">
        <w:rPr>
          <w:rFonts w:ascii="Arial" w:hAnsi="Arial" w:cs="Arial"/>
          <w:color w:val="auto"/>
          <w:sz w:val="20"/>
          <w:szCs w:val="20"/>
        </w:rPr>
        <w:t>ơ</w:t>
      </w:r>
      <w:r w:rsidRPr="000F78BD">
        <w:rPr>
          <w:rFonts w:ascii="Arial" w:hAnsi="Arial" w:cs="Arial"/>
          <w:color w:val="auto"/>
          <w:sz w:val="20"/>
          <w:szCs w:val="20"/>
        </w:rPr>
        <w:t>n hàng và số lượng thuốc còn có thể tiếp tục nhập khẩu từ các Giấy phép nhập khẩu đã được cấp trước đó vượt quá 150% so với tổng nhu cầu kinh doanh thực tế trong 01 năm trước thời điểm lập đ</w:t>
      </w:r>
      <w:r w:rsidRPr="00AA3FA8">
        <w:rPr>
          <w:rFonts w:ascii="Arial" w:hAnsi="Arial" w:cs="Arial"/>
          <w:color w:val="auto"/>
          <w:sz w:val="20"/>
          <w:szCs w:val="20"/>
        </w:rPr>
        <w:t>ơ</w:t>
      </w:r>
      <w:r w:rsidRPr="000F78BD">
        <w:rPr>
          <w:rFonts w:ascii="Arial" w:hAnsi="Arial" w:cs="Arial"/>
          <w:color w:val="auto"/>
          <w:sz w:val="20"/>
          <w:szCs w:val="20"/>
        </w:rPr>
        <w:t>n hàng.</w:t>
      </w:r>
    </w:p>
    <w:p w:rsidR="000115FF" w:rsidRPr="00AA3FA8" w:rsidRDefault="000115FF" w:rsidP="000115FF">
      <w:pPr>
        <w:spacing w:before="120"/>
        <w:rPr>
          <w:rFonts w:ascii="Arial" w:hAnsi="Arial" w:cs="Arial"/>
          <w:color w:val="auto"/>
          <w:sz w:val="20"/>
          <w:szCs w:val="20"/>
        </w:rPr>
      </w:pPr>
    </w:p>
    <w:p w:rsidR="000115FF" w:rsidRPr="000F78BD" w:rsidRDefault="000115FF" w:rsidP="000115FF">
      <w:pPr>
        <w:spacing w:before="120"/>
        <w:jc w:val="right"/>
        <w:rPr>
          <w:rFonts w:ascii="Arial" w:hAnsi="Arial" w:cs="Arial"/>
          <w:b/>
          <w:color w:val="auto"/>
          <w:sz w:val="20"/>
          <w:szCs w:val="20"/>
          <w:lang w:val="en-US"/>
        </w:rPr>
      </w:pPr>
      <w:r w:rsidRPr="000F78BD">
        <w:rPr>
          <w:rFonts w:ascii="Arial" w:hAnsi="Arial" w:cs="Arial"/>
          <w:b/>
          <w:color w:val="auto"/>
          <w:sz w:val="20"/>
          <w:szCs w:val="20"/>
        </w:rPr>
        <w:lastRenderedPageBreak/>
        <w:t>Mẫu số 35</w:t>
      </w:r>
      <w:r w:rsidRPr="000F78BD">
        <w:rPr>
          <w:rFonts w:ascii="Arial" w:hAnsi="Arial" w:cs="Arial"/>
          <w:b/>
          <w:color w:val="auto"/>
          <w:sz w:val="20"/>
          <w:szCs w:val="20"/>
          <w:lang w:val="en-US"/>
        </w:rPr>
        <w:t xml:space="preserve"> </w:t>
      </w:r>
      <w:proofErr w:type="spellStart"/>
      <w:r w:rsidRPr="000F78BD">
        <w:rPr>
          <w:rFonts w:ascii="Arial" w:hAnsi="Arial" w:cs="Arial"/>
          <w:b/>
          <w:color w:val="auto"/>
          <w:sz w:val="20"/>
          <w:szCs w:val="20"/>
          <w:lang w:val="en-US"/>
        </w:rPr>
        <w:t>Phụ</w:t>
      </w:r>
      <w:proofErr w:type="spellEnd"/>
      <w:r w:rsidRPr="000F78BD">
        <w:rPr>
          <w:rFonts w:ascii="Arial" w:hAnsi="Arial" w:cs="Arial"/>
          <w:b/>
          <w:color w:val="auto"/>
          <w:sz w:val="20"/>
          <w:szCs w:val="20"/>
          <w:lang w:val="en-US"/>
        </w:rPr>
        <w:t xml:space="preserve"> </w:t>
      </w:r>
      <w:proofErr w:type="spellStart"/>
      <w:r w:rsidRPr="000F78BD">
        <w:rPr>
          <w:rFonts w:ascii="Arial" w:hAnsi="Arial" w:cs="Arial"/>
          <w:b/>
          <w:color w:val="auto"/>
          <w:sz w:val="20"/>
          <w:szCs w:val="20"/>
          <w:lang w:val="en-US"/>
        </w:rPr>
        <w:t>lục</w:t>
      </w:r>
      <w:proofErr w:type="spellEnd"/>
      <w:r w:rsidRPr="000F78BD">
        <w:rPr>
          <w:rFonts w:ascii="Arial" w:hAnsi="Arial" w:cs="Arial"/>
          <w:b/>
          <w:color w:val="auto"/>
          <w:sz w:val="20"/>
          <w:szCs w:val="20"/>
          <w:lang w:val="en-US"/>
        </w:rPr>
        <w:t xml:space="preserve"> III</w:t>
      </w:r>
    </w:p>
    <w:tbl>
      <w:tblPr>
        <w:tblW w:w="5000" w:type="pct"/>
        <w:tblCellMar>
          <w:left w:w="0" w:type="dxa"/>
          <w:right w:w="0" w:type="dxa"/>
        </w:tblCellMar>
        <w:tblLook w:val="0000"/>
      </w:tblPr>
      <w:tblGrid>
        <w:gridCol w:w="5285"/>
        <w:gridCol w:w="8741"/>
      </w:tblGrid>
      <w:tr w:rsidR="000115FF" w:rsidRPr="000F78BD" w:rsidTr="008C7502">
        <w:tc>
          <w:tcPr>
            <w:tcW w:w="1884" w:type="pct"/>
            <w:shd w:val="clear" w:color="auto" w:fill="auto"/>
          </w:tcPr>
          <w:p w:rsidR="000115FF" w:rsidRPr="000F78BD" w:rsidRDefault="000115FF" w:rsidP="008C7502">
            <w:pPr>
              <w:spacing w:before="120"/>
              <w:jc w:val="center"/>
              <w:rPr>
                <w:rFonts w:ascii="Arial" w:hAnsi="Arial" w:cs="Arial"/>
                <w:b/>
                <w:bCs/>
                <w:color w:val="auto"/>
                <w:sz w:val="20"/>
                <w:szCs w:val="20"/>
              </w:rPr>
            </w:pPr>
            <w:r w:rsidRPr="000F78BD">
              <w:rPr>
                <w:rFonts w:ascii="Arial" w:hAnsi="Arial" w:cs="Arial"/>
                <w:b/>
                <w:bCs/>
                <w:color w:val="auto"/>
                <w:sz w:val="20"/>
                <w:szCs w:val="20"/>
                <w:lang w:val="en-US"/>
              </w:rPr>
              <w:t>TÊN CƠ SỞ NHẬP KHẨU</w:t>
            </w:r>
            <w:r w:rsidRPr="000F78BD">
              <w:rPr>
                <w:rFonts w:ascii="Arial" w:hAnsi="Arial" w:cs="Arial"/>
                <w:b/>
                <w:bCs/>
                <w:color w:val="auto"/>
                <w:sz w:val="20"/>
                <w:szCs w:val="20"/>
              </w:rPr>
              <w:br/>
              <w:t>-------</w:t>
            </w:r>
          </w:p>
        </w:tc>
        <w:tc>
          <w:tcPr>
            <w:tcW w:w="3116" w:type="pct"/>
            <w:shd w:val="clear" w:color="auto" w:fill="auto"/>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b/>
                <w:bCs/>
                <w:color w:val="auto"/>
                <w:sz w:val="20"/>
                <w:szCs w:val="20"/>
              </w:rPr>
              <w:t>CỘNG HÒA XÃ HỘI CHỦ NGHĨA VIỆT NAM</w:t>
            </w:r>
            <w:r w:rsidRPr="000F78BD">
              <w:rPr>
                <w:rFonts w:ascii="Arial" w:hAnsi="Arial" w:cs="Arial"/>
                <w:b/>
                <w:bCs/>
                <w:color w:val="auto"/>
                <w:sz w:val="20"/>
                <w:szCs w:val="20"/>
              </w:rPr>
              <w:br/>
              <w:t xml:space="preserve">Độc lập - Tự do - Hạnh phúc </w:t>
            </w:r>
            <w:r w:rsidRPr="000F78BD">
              <w:rPr>
                <w:rFonts w:ascii="Arial" w:hAnsi="Arial" w:cs="Arial"/>
                <w:b/>
                <w:bCs/>
                <w:color w:val="auto"/>
                <w:sz w:val="20"/>
                <w:szCs w:val="20"/>
              </w:rPr>
              <w:br/>
              <w:t>---------------</w:t>
            </w:r>
          </w:p>
        </w:tc>
      </w:tr>
      <w:tr w:rsidR="000115FF" w:rsidRPr="000F78BD" w:rsidTr="008C7502">
        <w:tc>
          <w:tcPr>
            <w:tcW w:w="1884" w:type="pct"/>
            <w:shd w:val="clear" w:color="auto" w:fill="auto"/>
          </w:tcPr>
          <w:p w:rsidR="000115FF" w:rsidRPr="000F78BD" w:rsidRDefault="000115FF" w:rsidP="008C7502">
            <w:pPr>
              <w:spacing w:before="120"/>
              <w:jc w:val="center"/>
              <w:rPr>
                <w:rFonts w:ascii="Arial" w:hAnsi="Arial" w:cs="Arial"/>
                <w:iCs/>
                <w:color w:val="auto"/>
                <w:sz w:val="20"/>
                <w:szCs w:val="20"/>
              </w:rPr>
            </w:pPr>
            <w:r w:rsidRPr="000F78BD">
              <w:rPr>
                <w:rFonts w:ascii="Arial" w:hAnsi="Arial" w:cs="Arial"/>
                <w:iCs/>
                <w:color w:val="auto"/>
                <w:sz w:val="20"/>
                <w:szCs w:val="20"/>
              </w:rPr>
              <w:t>Số: ……..……..</w:t>
            </w:r>
          </w:p>
        </w:tc>
        <w:tc>
          <w:tcPr>
            <w:tcW w:w="3116" w:type="pct"/>
            <w:shd w:val="clear" w:color="auto" w:fill="auto"/>
          </w:tcPr>
          <w:p w:rsidR="000115FF" w:rsidRPr="000F78BD" w:rsidRDefault="000115FF" w:rsidP="008C7502">
            <w:pPr>
              <w:spacing w:before="120"/>
              <w:jc w:val="right"/>
              <w:rPr>
                <w:rFonts w:ascii="Arial" w:hAnsi="Arial" w:cs="Arial"/>
                <w:bCs/>
                <w:color w:val="auto"/>
                <w:sz w:val="20"/>
                <w:szCs w:val="20"/>
                <w:lang w:val="hr-HR"/>
              </w:rPr>
            </w:pPr>
          </w:p>
        </w:tc>
      </w:tr>
    </w:tbl>
    <w:p w:rsidR="000115FF" w:rsidRPr="000F78BD" w:rsidRDefault="000115FF" w:rsidP="000115FF">
      <w:pPr>
        <w:spacing w:before="120"/>
        <w:rPr>
          <w:rFonts w:ascii="Arial" w:hAnsi="Arial" w:cs="Arial"/>
          <w:color w:val="auto"/>
          <w:sz w:val="20"/>
          <w:szCs w:val="20"/>
          <w:lang w:val="en-US"/>
        </w:rPr>
      </w:pPr>
    </w:p>
    <w:p w:rsidR="000115FF" w:rsidRPr="000F78BD" w:rsidRDefault="000115FF" w:rsidP="000115FF">
      <w:pPr>
        <w:spacing w:before="120"/>
        <w:jc w:val="center"/>
        <w:rPr>
          <w:rFonts w:ascii="Arial" w:hAnsi="Arial" w:cs="Arial"/>
          <w:b/>
          <w:color w:val="auto"/>
          <w:sz w:val="20"/>
          <w:szCs w:val="20"/>
          <w:lang w:val="en-US"/>
        </w:rPr>
      </w:pPr>
      <w:r>
        <w:rPr>
          <w:rFonts w:ascii="Arial" w:hAnsi="Arial" w:cs="Arial"/>
          <w:b/>
          <w:color w:val="auto"/>
          <w:sz w:val="20"/>
          <w:szCs w:val="20"/>
          <w:lang w:val="en-US"/>
        </w:rPr>
        <w:t>ĐƠN HÀNG NHẬP KHẨU NGUYÊN LIỆU LÀM THUỐC LÀ DƯỢC CHẤT GÂY NGHIỆN, DƯỢC CHẤT HƯỚNG THẦN, TIỀN CHẤT DÙNG LÀM THUỐC</w:t>
      </w:r>
    </w:p>
    <w:p w:rsidR="000115FF" w:rsidRPr="000F78BD" w:rsidRDefault="000115FF" w:rsidP="000115FF">
      <w:pPr>
        <w:spacing w:before="120"/>
        <w:jc w:val="center"/>
        <w:rPr>
          <w:rFonts w:ascii="Arial" w:hAnsi="Arial" w:cs="Arial"/>
          <w:color w:val="auto"/>
          <w:sz w:val="20"/>
          <w:szCs w:val="20"/>
        </w:rPr>
      </w:pPr>
      <w:r w:rsidRPr="000F78BD">
        <w:rPr>
          <w:rFonts w:ascii="Arial" w:hAnsi="Arial" w:cs="Arial"/>
          <w:color w:val="auto"/>
          <w:sz w:val="20"/>
          <w:szCs w:val="20"/>
        </w:rPr>
        <w:t>Kính gửi: Bộ Y tế.</w:t>
      </w:r>
    </w:p>
    <w:p w:rsidR="000115FF" w:rsidRPr="00AA3FA8" w:rsidRDefault="000115FF" w:rsidP="000115FF">
      <w:pPr>
        <w:spacing w:before="120"/>
        <w:rPr>
          <w:rFonts w:ascii="Arial" w:hAnsi="Arial" w:cs="Arial"/>
          <w:color w:val="auto"/>
          <w:sz w:val="20"/>
          <w:szCs w:val="20"/>
        </w:rPr>
      </w:pPr>
      <w:r w:rsidRPr="000F78BD">
        <w:rPr>
          <w:rFonts w:ascii="Arial" w:hAnsi="Arial" w:cs="Arial"/>
          <w:color w:val="auto"/>
          <w:sz w:val="20"/>
          <w:szCs w:val="20"/>
        </w:rPr>
        <w:t>Tên doanh nghiệp nhập khẩu (</w:t>
      </w:r>
      <w:r w:rsidRPr="00AA3FA8">
        <w:rPr>
          <w:rFonts w:ascii="Arial" w:hAnsi="Arial" w:cs="Arial"/>
          <w:color w:val="auto"/>
          <w:sz w:val="20"/>
          <w:szCs w:val="20"/>
        </w:rPr>
        <w:t>bằng tiếng</w:t>
      </w:r>
      <w:r w:rsidRPr="000F78BD">
        <w:rPr>
          <w:rFonts w:ascii="Arial" w:hAnsi="Arial" w:cs="Arial"/>
          <w:color w:val="auto"/>
          <w:sz w:val="20"/>
          <w:szCs w:val="20"/>
        </w:rPr>
        <w:t xml:space="preserve"> Việt và tiếng Anh): </w:t>
      </w:r>
      <w:r w:rsidRPr="00AA3FA8">
        <w:rPr>
          <w:rFonts w:ascii="Arial" w:hAnsi="Arial" w:cs="Arial"/>
          <w:color w:val="auto"/>
          <w:sz w:val="20"/>
          <w:szCs w:val="20"/>
        </w:rPr>
        <w:t>.…………….……………………….…………….……………………….…………….…</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 xml:space="preserve">Địa chỉ (bằng tiếng Việt và tiếng Anh): </w:t>
      </w:r>
      <w:r w:rsidRPr="00AA3FA8">
        <w:rPr>
          <w:rFonts w:ascii="Arial" w:hAnsi="Arial" w:cs="Arial"/>
          <w:color w:val="auto"/>
          <w:sz w:val="20"/>
          <w:szCs w:val="20"/>
        </w:rPr>
        <w:t>.…………….……………………….…………….……………………….…………….……………………………</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 xml:space="preserve">(Cơ </w:t>
      </w:r>
      <w:r w:rsidRPr="00AA3FA8">
        <w:rPr>
          <w:rFonts w:ascii="Arial" w:hAnsi="Arial" w:cs="Arial"/>
          <w:color w:val="auto"/>
          <w:sz w:val="20"/>
          <w:szCs w:val="20"/>
        </w:rPr>
        <w:t>s</w:t>
      </w:r>
      <w:r w:rsidRPr="000F78BD">
        <w:rPr>
          <w:rFonts w:ascii="Arial" w:hAnsi="Arial" w:cs="Arial"/>
          <w:color w:val="auto"/>
          <w:sz w:val="20"/>
          <w:szCs w:val="20"/>
        </w:rPr>
        <w:t>ở nhập khẩu) kính đề nghị Bộ Y tế xét duyệt cho nhập khẩu nguyên liệu làm thuốc là dược chất gây nghiện, dược chất hướng thần, tiền chất dùng làm thuốc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02"/>
        <w:gridCol w:w="2457"/>
        <w:gridCol w:w="814"/>
        <w:gridCol w:w="1715"/>
        <w:gridCol w:w="2125"/>
        <w:gridCol w:w="1098"/>
        <w:gridCol w:w="1850"/>
        <w:gridCol w:w="2002"/>
        <w:gridCol w:w="1373"/>
      </w:tblGrid>
      <w:tr w:rsidR="000115FF" w:rsidRPr="000F78BD" w:rsidTr="008C7502">
        <w:tblPrEx>
          <w:tblCellMar>
            <w:top w:w="0" w:type="dxa"/>
            <w:left w:w="0" w:type="dxa"/>
            <w:bottom w:w="0" w:type="dxa"/>
            <w:right w:w="0" w:type="dxa"/>
          </w:tblCellMar>
        </w:tblPrEx>
        <w:tc>
          <w:tcPr>
            <w:tcW w:w="214"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STT</w:t>
            </w:r>
          </w:p>
        </w:tc>
        <w:tc>
          <w:tcPr>
            <w:tcW w:w="875"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Tên nguyên liệu</w:t>
            </w:r>
          </w:p>
        </w:tc>
        <w:tc>
          <w:tcPr>
            <w:tcW w:w="290"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Đơn vị tính</w:t>
            </w:r>
          </w:p>
        </w:tc>
        <w:tc>
          <w:tcPr>
            <w:tcW w:w="611"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Tiêu chuẩn chất lượng</w:t>
            </w:r>
          </w:p>
        </w:tc>
        <w:tc>
          <w:tcPr>
            <w:tcW w:w="757"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Số giấy đăng ký lưu hành</w:t>
            </w:r>
            <w:r w:rsidRPr="00AA3FA8">
              <w:rPr>
                <w:rFonts w:ascii="Arial" w:hAnsi="Arial" w:cs="Arial"/>
                <w:b/>
                <w:color w:val="auto"/>
                <w:sz w:val="20"/>
                <w:szCs w:val="20"/>
              </w:rPr>
              <w:t>/Số công văn công bố</w:t>
            </w:r>
            <w:r w:rsidRPr="000F78BD">
              <w:rPr>
                <w:rFonts w:ascii="Arial" w:hAnsi="Arial" w:cs="Arial"/>
                <w:b/>
                <w:color w:val="auto"/>
                <w:sz w:val="20"/>
                <w:szCs w:val="20"/>
              </w:rPr>
              <w:t xml:space="preserve"> (nếu có)</w:t>
            </w:r>
          </w:p>
        </w:tc>
        <w:tc>
          <w:tcPr>
            <w:tcW w:w="391" w:type="pct"/>
            <w:shd w:val="clear" w:color="auto" w:fill="auto"/>
            <w:vAlign w:val="center"/>
          </w:tcPr>
          <w:p w:rsidR="000115FF" w:rsidRPr="000F78BD" w:rsidRDefault="000115FF" w:rsidP="008C7502">
            <w:pPr>
              <w:spacing w:before="120"/>
              <w:jc w:val="center"/>
              <w:rPr>
                <w:rFonts w:ascii="Arial" w:hAnsi="Arial" w:cs="Arial"/>
                <w:b/>
                <w:color w:val="auto"/>
                <w:sz w:val="20"/>
                <w:szCs w:val="20"/>
                <w:lang w:val="en-US"/>
              </w:rPr>
            </w:pPr>
            <w:r w:rsidRPr="000F78BD">
              <w:rPr>
                <w:rFonts w:ascii="Arial" w:hAnsi="Arial" w:cs="Arial"/>
                <w:b/>
                <w:color w:val="auto"/>
                <w:sz w:val="20"/>
                <w:szCs w:val="20"/>
              </w:rPr>
              <w:t xml:space="preserve">Số </w:t>
            </w:r>
            <w:proofErr w:type="spellStart"/>
            <w:r w:rsidRPr="000F78BD">
              <w:rPr>
                <w:rFonts w:ascii="Arial" w:hAnsi="Arial" w:cs="Arial"/>
                <w:b/>
                <w:color w:val="auto"/>
                <w:sz w:val="20"/>
                <w:szCs w:val="20"/>
                <w:lang w:val="en-US"/>
              </w:rPr>
              <w:t>lượng</w:t>
            </w:r>
            <w:proofErr w:type="spellEnd"/>
            <w:r w:rsidRPr="000F78BD">
              <w:rPr>
                <w:rFonts w:ascii="Arial" w:hAnsi="Arial" w:cs="Arial"/>
                <w:b/>
                <w:color w:val="auto"/>
                <w:sz w:val="20"/>
                <w:szCs w:val="20"/>
                <w:lang w:val="en-US"/>
              </w:rPr>
              <w:t xml:space="preserve"> (1)</w:t>
            </w:r>
          </w:p>
        </w:tc>
        <w:tc>
          <w:tcPr>
            <w:tcW w:w="659" w:type="pct"/>
            <w:shd w:val="clear" w:color="auto" w:fill="auto"/>
            <w:vAlign w:val="center"/>
          </w:tcPr>
          <w:p w:rsidR="000115FF" w:rsidRPr="000F78BD" w:rsidRDefault="000115FF" w:rsidP="008C7502">
            <w:pPr>
              <w:spacing w:before="120"/>
              <w:jc w:val="center"/>
              <w:rPr>
                <w:rFonts w:ascii="Arial" w:hAnsi="Arial" w:cs="Arial"/>
                <w:b/>
                <w:color w:val="auto"/>
                <w:sz w:val="20"/>
                <w:szCs w:val="20"/>
                <w:lang w:val="en-US"/>
              </w:rPr>
            </w:pPr>
            <w:r w:rsidRPr="000F78BD">
              <w:rPr>
                <w:rFonts w:ascii="Arial" w:hAnsi="Arial" w:cs="Arial"/>
                <w:b/>
                <w:color w:val="auto"/>
                <w:sz w:val="20"/>
                <w:szCs w:val="20"/>
              </w:rPr>
              <w:t>Tên và địa chỉ cơ sở sản xuất - Tên nước sản xuất</w:t>
            </w:r>
            <w:r w:rsidRPr="000F78BD">
              <w:rPr>
                <w:rFonts w:ascii="Arial" w:hAnsi="Arial" w:cs="Arial"/>
                <w:b/>
                <w:color w:val="auto"/>
                <w:sz w:val="20"/>
                <w:szCs w:val="20"/>
                <w:lang w:val="en-US"/>
              </w:rPr>
              <w:t xml:space="preserve"> (2)</w:t>
            </w:r>
          </w:p>
        </w:tc>
        <w:tc>
          <w:tcPr>
            <w:tcW w:w="713" w:type="pct"/>
            <w:shd w:val="clear" w:color="auto" w:fill="auto"/>
            <w:vAlign w:val="center"/>
          </w:tcPr>
          <w:p w:rsidR="000115FF" w:rsidRPr="000F78BD" w:rsidRDefault="000115FF" w:rsidP="008C7502">
            <w:pPr>
              <w:spacing w:before="120"/>
              <w:jc w:val="center"/>
              <w:rPr>
                <w:rFonts w:ascii="Arial" w:hAnsi="Arial" w:cs="Arial"/>
                <w:b/>
                <w:color w:val="auto"/>
                <w:sz w:val="20"/>
                <w:szCs w:val="20"/>
                <w:lang w:val="en-US"/>
              </w:rPr>
            </w:pPr>
            <w:r w:rsidRPr="000F78BD">
              <w:rPr>
                <w:rFonts w:ascii="Arial" w:hAnsi="Arial" w:cs="Arial"/>
                <w:b/>
                <w:color w:val="auto"/>
                <w:sz w:val="20"/>
                <w:szCs w:val="20"/>
              </w:rPr>
              <w:t xml:space="preserve">Tên và địa chỉ </w:t>
            </w:r>
            <w:proofErr w:type="spellStart"/>
            <w:r w:rsidRPr="000F78BD">
              <w:rPr>
                <w:rFonts w:ascii="Arial" w:hAnsi="Arial" w:cs="Arial"/>
                <w:b/>
                <w:color w:val="auto"/>
                <w:sz w:val="20"/>
                <w:szCs w:val="20"/>
                <w:lang w:val="en-US"/>
              </w:rPr>
              <w:t>cơ</w:t>
            </w:r>
            <w:proofErr w:type="spellEnd"/>
            <w:r w:rsidRPr="000F78BD">
              <w:rPr>
                <w:rFonts w:ascii="Arial" w:hAnsi="Arial" w:cs="Arial"/>
                <w:b/>
                <w:color w:val="auto"/>
                <w:sz w:val="20"/>
                <w:szCs w:val="20"/>
              </w:rPr>
              <w:t xml:space="preserve"> </w:t>
            </w:r>
            <w:r w:rsidRPr="000F78BD">
              <w:rPr>
                <w:rFonts w:ascii="Arial" w:hAnsi="Arial" w:cs="Arial"/>
                <w:b/>
                <w:color w:val="auto"/>
                <w:sz w:val="20"/>
                <w:szCs w:val="20"/>
                <w:lang w:val="en-US"/>
              </w:rPr>
              <w:t>s</w:t>
            </w:r>
            <w:r w:rsidRPr="000F78BD">
              <w:rPr>
                <w:rFonts w:ascii="Arial" w:hAnsi="Arial" w:cs="Arial"/>
                <w:b/>
                <w:color w:val="auto"/>
                <w:sz w:val="20"/>
                <w:szCs w:val="20"/>
              </w:rPr>
              <w:t>ở xuất khẩu - T</w:t>
            </w:r>
            <w:r w:rsidRPr="000F78BD">
              <w:rPr>
                <w:rFonts w:ascii="Arial" w:hAnsi="Arial" w:cs="Arial"/>
                <w:b/>
                <w:color w:val="auto"/>
                <w:sz w:val="20"/>
                <w:szCs w:val="20"/>
                <w:lang w:val="en-US"/>
              </w:rPr>
              <w:t>ê</w:t>
            </w:r>
            <w:r w:rsidRPr="000F78BD">
              <w:rPr>
                <w:rFonts w:ascii="Arial" w:hAnsi="Arial" w:cs="Arial"/>
                <w:b/>
                <w:color w:val="auto"/>
                <w:sz w:val="20"/>
                <w:szCs w:val="20"/>
              </w:rPr>
              <w:t>n nước xuất khẩu</w:t>
            </w:r>
            <w:r w:rsidRPr="000F78BD">
              <w:rPr>
                <w:rFonts w:ascii="Arial" w:hAnsi="Arial" w:cs="Arial"/>
                <w:b/>
                <w:color w:val="auto"/>
                <w:sz w:val="20"/>
                <w:szCs w:val="20"/>
                <w:lang w:val="en-US"/>
              </w:rPr>
              <w:t xml:space="preserve"> (2)</w:t>
            </w:r>
          </w:p>
        </w:tc>
        <w:tc>
          <w:tcPr>
            <w:tcW w:w="489" w:type="pct"/>
            <w:shd w:val="clear" w:color="auto" w:fill="auto"/>
            <w:vAlign w:val="center"/>
          </w:tcPr>
          <w:p w:rsidR="000115FF" w:rsidRPr="000F78BD" w:rsidRDefault="000115FF" w:rsidP="008C7502">
            <w:pPr>
              <w:spacing w:before="120"/>
              <w:jc w:val="center"/>
              <w:rPr>
                <w:rFonts w:ascii="Arial" w:hAnsi="Arial" w:cs="Arial"/>
                <w:b/>
                <w:color w:val="auto"/>
                <w:sz w:val="20"/>
                <w:szCs w:val="20"/>
              </w:rPr>
            </w:pPr>
            <w:r w:rsidRPr="000F78BD">
              <w:rPr>
                <w:rFonts w:ascii="Arial" w:hAnsi="Arial" w:cs="Arial"/>
                <w:b/>
                <w:color w:val="auto"/>
                <w:sz w:val="20"/>
                <w:szCs w:val="20"/>
              </w:rPr>
              <w:t>Ghi chú</w:t>
            </w:r>
          </w:p>
        </w:tc>
      </w:tr>
      <w:tr w:rsidR="000115FF" w:rsidRPr="000F78BD" w:rsidTr="008C7502">
        <w:tblPrEx>
          <w:tblCellMar>
            <w:top w:w="0" w:type="dxa"/>
            <w:left w:w="0" w:type="dxa"/>
            <w:bottom w:w="0" w:type="dxa"/>
            <w:right w:w="0" w:type="dxa"/>
          </w:tblCellMar>
        </w:tblPrEx>
        <w:tc>
          <w:tcPr>
            <w:tcW w:w="214"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color w:val="auto"/>
                <w:sz w:val="20"/>
                <w:szCs w:val="20"/>
              </w:rPr>
              <w:t>1</w:t>
            </w:r>
          </w:p>
        </w:tc>
        <w:tc>
          <w:tcPr>
            <w:tcW w:w="875"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290"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61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757"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39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65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71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48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r>
      <w:tr w:rsidR="000115FF" w:rsidRPr="000F78BD" w:rsidTr="008C7502">
        <w:tblPrEx>
          <w:tblCellMar>
            <w:top w:w="0" w:type="dxa"/>
            <w:left w:w="0" w:type="dxa"/>
            <w:bottom w:w="0" w:type="dxa"/>
            <w:right w:w="0" w:type="dxa"/>
          </w:tblCellMar>
        </w:tblPrEx>
        <w:tc>
          <w:tcPr>
            <w:tcW w:w="214"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color w:val="auto"/>
                <w:sz w:val="20"/>
                <w:szCs w:val="20"/>
              </w:rPr>
              <w:t>2</w:t>
            </w:r>
          </w:p>
        </w:tc>
        <w:tc>
          <w:tcPr>
            <w:tcW w:w="875"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290"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61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757"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391"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65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713"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c>
          <w:tcPr>
            <w:tcW w:w="489" w:type="pct"/>
            <w:shd w:val="clear" w:color="auto" w:fill="auto"/>
            <w:vAlign w:val="center"/>
          </w:tcPr>
          <w:p w:rsidR="000115FF" w:rsidRPr="000F78BD" w:rsidRDefault="000115FF" w:rsidP="008C7502">
            <w:pPr>
              <w:spacing w:before="120"/>
              <w:jc w:val="center"/>
              <w:rPr>
                <w:rFonts w:ascii="Arial" w:hAnsi="Arial" w:cs="Arial"/>
                <w:color w:val="auto"/>
                <w:sz w:val="20"/>
                <w:szCs w:val="20"/>
              </w:rPr>
            </w:pPr>
          </w:p>
        </w:tc>
      </w:tr>
    </w:tbl>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Cửa khẩu dự định sẽ nhập khẩu (ghi r</w:t>
      </w:r>
      <w:r w:rsidRPr="00AA3FA8">
        <w:rPr>
          <w:rFonts w:ascii="Arial" w:hAnsi="Arial" w:cs="Arial"/>
          <w:color w:val="auto"/>
          <w:sz w:val="20"/>
          <w:szCs w:val="20"/>
        </w:rPr>
        <w:t>õ</w:t>
      </w:r>
      <w:r w:rsidRPr="000F78BD">
        <w:rPr>
          <w:rFonts w:ascii="Arial" w:hAnsi="Arial" w:cs="Arial"/>
          <w:color w:val="auto"/>
          <w:sz w:val="20"/>
          <w:szCs w:val="20"/>
        </w:rPr>
        <w:t xml:space="preserve"> tên sân bay, hải cảng):</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(Tên cơ sở nhập khẩu) cam k</w:t>
      </w:r>
      <w:r w:rsidRPr="00AA3FA8">
        <w:rPr>
          <w:rFonts w:ascii="Arial" w:hAnsi="Arial" w:cs="Arial"/>
          <w:color w:val="auto"/>
          <w:sz w:val="20"/>
          <w:szCs w:val="20"/>
        </w:rPr>
        <w:t>ế</w:t>
      </w:r>
      <w:r w:rsidRPr="000F78BD">
        <w:rPr>
          <w:rFonts w:ascii="Arial" w:hAnsi="Arial" w:cs="Arial"/>
          <w:color w:val="auto"/>
          <w:sz w:val="20"/>
          <w:szCs w:val="20"/>
        </w:rPr>
        <w:t>t chịu trách nhiệm trước pháp luật về nguồn gốc, chất lượng của nguyên liệu làm thuốc đề nghị nhập khẩu, tính chính xác, hợp lệ của các thông tin, giấy tờ t</w:t>
      </w:r>
      <w:r w:rsidRPr="00AA3FA8">
        <w:rPr>
          <w:rFonts w:ascii="Arial" w:hAnsi="Arial" w:cs="Arial"/>
          <w:color w:val="auto"/>
          <w:sz w:val="20"/>
          <w:szCs w:val="20"/>
        </w:rPr>
        <w:t>r</w:t>
      </w:r>
      <w:r w:rsidRPr="000F78BD">
        <w:rPr>
          <w:rFonts w:ascii="Arial" w:hAnsi="Arial" w:cs="Arial"/>
          <w:color w:val="auto"/>
          <w:sz w:val="20"/>
          <w:szCs w:val="20"/>
        </w:rPr>
        <w:t>ong hồ sơ đề nghị cấp phép nhập khẩu, sử dụ</w:t>
      </w:r>
      <w:r w:rsidRPr="00AA3FA8">
        <w:rPr>
          <w:rFonts w:ascii="Arial" w:hAnsi="Arial" w:cs="Arial"/>
          <w:color w:val="auto"/>
          <w:sz w:val="20"/>
          <w:szCs w:val="20"/>
        </w:rPr>
        <w:t>n</w:t>
      </w:r>
      <w:r w:rsidRPr="000F78BD">
        <w:rPr>
          <w:rFonts w:ascii="Arial" w:hAnsi="Arial" w:cs="Arial"/>
          <w:color w:val="auto"/>
          <w:sz w:val="20"/>
          <w:szCs w:val="20"/>
        </w:rPr>
        <w:t>g nguyên liệu đúng mục đích và thực hiện các quy định khác của pháp luật có liên quan.</w:t>
      </w:r>
    </w:p>
    <w:p w:rsidR="000115FF" w:rsidRPr="00AA3FA8" w:rsidRDefault="000115FF" w:rsidP="000115FF">
      <w:pPr>
        <w:spacing w:before="120"/>
        <w:rPr>
          <w:rFonts w:ascii="Arial" w:hAnsi="Arial" w:cs="Arial"/>
          <w:color w:val="auto"/>
          <w:sz w:val="20"/>
          <w:szCs w:val="20"/>
        </w:rPr>
      </w:pPr>
    </w:p>
    <w:tbl>
      <w:tblPr>
        <w:tblW w:w="5000" w:type="pct"/>
        <w:tblCellMar>
          <w:left w:w="0" w:type="dxa"/>
          <w:right w:w="0" w:type="dxa"/>
        </w:tblCellMar>
        <w:tblLook w:val="0000"/>
      </w:tblPr>
      <w:tblGrid>
        <w:gridCol w:w="7013"/>
        <w:gridCol w:w="7013"/>
      </w:tblGrid>
      <w:tr w:rsidR="000115FF" w:rsidRPr="000F78BD" w:rsidTr="008C7502">
        <w:tc>
          <w:tcPr>
            <w:tcW w:w="2500" w:type="pct"/>
            <w:shd w:val="clear" w:color="auto" w:fill="auto"/>
          </w:tcPr>
          <w:p w:rsidR="000115FF" w:rsidRPr="00DF2A2F" w:rsidRDefault="000115FF" w:rsidP="008C7502">
            <w:pPr>
              <w:spacing w:before="120"/>
              <w:rPr>
                <w:rFonts w:ascii="Arial" w:hAnsi="Arial" w:cs="Arial"/>
                <w:color w:val="auto"/>
                <w:sz w:val="20"/>
                <w:szCs w:val="20"/>
              </w:rPr>
            </w:pPr>
            <w:r w:rsidRPr="000F78BD">
              <w:rPr>
                <w:rFonts w:ascii="Arial" w:hAnsi="Arial" w:cs="Arial"/>
                <w:b/>
                <w:i/>
                <w:color w:val="auto"/>
                <w:sz w:val="20"/>
                <w:szCs w:val="20"/>
              </w:rPr>
              <w:br/>
              <w:t>Nơi nhận:</w:t>
            </w:r>
            <w:r w:rsidRPr="000F78BD">
              <w:rPr>
                <w:rFonts w:ascii="Arial" w:hAnsi="Arial" w:cs="Arial"/>
                <w:b/>
                <w:i/>
                <w:color w:val="auto"/>
                <w:sz w:val="20"/>
                <w:szCs w:val="20"/>
              </w:rPr>
              <w:br/>
            </w:r>
            <w:r w:rsidRPr="000F78BD">
              <w:rPr>
                <w:rFonts w:ascii="Arial" w:hAnsi="Arial" w:cs="Arial"/>
                <w:color w:val="auto"/>
                <w:sz w:val="20"/>
                <w:szCs w:val="20"/>
              </w:rPr>
              <w:t xml:space="preserve">- </w:t>
            </w:r>
            <w:r w:rsidRPr="00AA3FA8">
              <w:rPr>
                <w:rFonts w:ascii="Arial" w:hAnsi="Arial" w:cs="Arial"/>
                <w:color w:val="auto"/>
                <w:sz w:val="20"/>
                <w:szCs w:val="20"/>
              </w:rPr>
              <w:t>Bộ Y tế</w:t>
            </w:r>
            <w:r w:rsidRPr="000F78BD">
              <w:rPr>
                <w:rFonts w:ascii="Arial" w:hAnsi="Arial" w:cs="Arial"/>
                <w:color w:val="auto"/>
                <w:sz w:val="20"/>
                <w:szCs w:val="20"/>
              </w:rPr>
              <w:t>;</w:t>
            </w:r>
            <w:r w:rsidRPr="000F78BD">
              <w:rPr>
                <w:rFonts w:ascii="Arial" w:hAnsi="Arial" w:cs="Arial"/>
                <w:color w:val="auto"/>
                <w:sz w:val="20"/>
                <w:szCs w:val="20"/>
              </w:rPr>
              <w:br/>
              <w:t xml:space="preserve">- Lưu tại </w:t>
            </w:r>
            <w:r w:rsidRPr="00AA3FA8">
              <w:rPr>
                <w:rFonts w:ascii="Arial" w:hAnsi="Arial" w:cs="Arial"/>
                <w:color w:val="auto"/>
                <w:sz w:val="20"/>
                <w:szCs w:val="20"/>
              </w:rPr>
              <w:t>đơn vị</w:t>
            </w:r>
            <w:r w:rsidRPr="00DF2A2F">
              <w:rPr>
                <w:rFonts w:ascii="Arial" w:hAnsi="Arial" w:cs="Arial"/>
                <w:color w:val="auto"/>
                <w:sz w:val="20"/>
                <w:szCs w:val="20"/>
              </w:rPr>
              <w:t>.</w:t>
            </w:r>
          </w:p>
        </w:tc>
        <w:tc>
          <w:tcPr>
            <w:tcW w:w="2500" w:type="pct"/>
            <w:shd w:val="clear" w:color="auto" w:fill="auto"/>
          </w:tcPr>
          <w:p w:rsidR="000115FF" w:rsidRPr="000F78BD" w:rsidRDefault="000115FF" w:rsidP="008C7502">
            <w:pPr>
              <w:spacing w:before="120"/>
              <w:jc w:val="center"/>
              <w:rPr>
                <w:rFonts w:ascii="Arial" w:hAnsi="Arial" w:cs="Arial"/>
                <w:color w:val="auto"/>
                <w:sz w:val="20"/>
                <w:szCs w:val="20"/>
              </w:rPr>
            </w:pPr>
            <w:r w:rsidRPr="000F78BD">
              <w:rPr>
                <w:rFonts w:ascii="Arial" w:hAnsi="Arial" w:cs="Arial"/>
                <w:bCs/>
                <w:i/>
                <w:iCs/>
                <w:color w:val="auto"/>
                <w:sz w:val="20"/>
                <w:szCs w:val="20"/>
              </w:rPr>
              <w:t>……….., ngày ……. tháng ……. năm ……..</w:t>
            </w:r>
            <w:r w:rsidRPr="000F78BD">
              <w:rPr>
                <w:rFonts w:ascii="Arial" w:hAnsi="Arial" w:cs="Arial"/>
                <w:bCs/>
                <w:i/>
                <w:iCs/>
                <w:color w:val="auto"/>
                <w:sz w:val="20"/>
                <w:szCs w:val="20"/>
              </w:rPr>
              <w:br/>
            </w:r>
            <w:r w:rsidRPr="000F78BD">
              <w:rPr>
                <w:rFonts w:ascii="Arial" w:hAnsi="Arial" w:cs="Arial"/>
                <w:b/>
                <w:color w:val="auto"/>
                <w:sz w:val="20"/>
                <w:szCs w:val="20"/>
              </w:rPr>
              <w:t>NGƯỜI ĐẠI DIỆN PHÁP LUẬT/NGƯỜI ĐƯỢC ỦY QUYỀN</w:t>
            </w:r>
            <w:r w:rsidRPr="000F78BD">
              <w:rPr>
                <w:rFonts w:ascii="Arial" w:hAnsi="Arial" w:cs="Arial"/>
                <w:b/>
                <w:color w:val="auto"/>
                <w:sz w:val="20"/>
                <w:szCs w:val="20"/>
              </w:rPr>
              <w:br/>
            </w:r>
            <w:r w:rsidRPr="000F78BD">
              <w:rPr>
                <w:rFonts w:ascii="Arial" w:hAnsi="Arial" w:cs="Arial"/>
                <w:i/>
                <w:color w:val="auto"/>
                <w:sz w:val="20"/>
                <w:szCs w:val="20"/>
              </w:rPr>
              <w:t>(</w:t>
            </w:r>
            <w:r w:rsidRPr="00AA3FA8">
              <w:rPr>
                <w:rFonts w:ascii="Arial" w:hAnsi="Arial" w:cs="Arial"/>
                <w:i/>
                <w:color w:val="auto"/>
                <w:sz w:val="20"/>
                <w:szCs w:val="20"/>
              </w:rPr>
              <w:t>G</w:t>
            </w:r>
            <w:r w:rsidRPr="000F78BD">
              <w:rPr>
                <w:rFonts w:ascii="Arial" w:hAnsi="Arial" w:cs="Arial"/>
                <w:i/>
                <w:color w:val="auto"/>
                <w:sz w:val="20"/>
                <w:szCs w:val="20"/>
              </w:rPr>
              <w:t>hi rõ họ tên,</w:t>
            </w:r>
            <w:r w:rsidRPr="00DF2A2F">
              <w:rPr>
                <w:rFonts w:ascii="Arial" w:hAnsi="Arial" w:cs="Arial"/>
                <w:i/>
                <w:color w:val="auto"/>
                <w:sz w:val="20"/>
                <w:szCs w:val="20"/>
              </w:rPr>
              <w:t xml:space="preserve"> </w:t>
            </w:r>
            <w:r w:rsidRPr="00AA3FA8">
              <w:rPr>
                <w:rFonts w:ascii="Arial" w:hAnsi="Arial" w:cs="Arial"/>
                <w:i/>
                <w:color w:val="auto"/>
                <w:sz w:val="20"/>
                <w:szCs w:val="20"/>
              </w:rPr>
              <w:t>ký, đóng dấu</w:t>
            </w:r>
            <w:r w:rsidRPr="000F78BD">
              <w:rPr>
                <w:rFonts w:ascii="Arial" w:hAnsi="Arial" w:cs="Arial"/>
                <w:i/>
                <w:color w:val="auto"/>
                <w:sz w:val="20"/>
                <w:szCs w:val="20"/>
              </w:rPr>
              <w:t>)</w:t>
            </w:r>
          </w:p>
        </w:tc>
      </w:tr>
    </w:tbl>
    <w:p w:rsidR="000115FF" w:rsidRPr="00AA3FA8" w:rsidRDefault="000115FF" w:rsidP="000115FF">
      <w:pPr>
        <w:spacing w:before="120"/>
        <w:rPr>
          <w:rFonts w:ascii="Arial" w:hAnsi="Arial" w:cs="Arial"/>
          <w:b/>
          <w:i/>
          <w:color w:val="auto"/>
          <w:sz w:val="20"/>
          <w:szCs w:val="20"/>
        </w:rPr>
      </w:pPr>
      <w:r w:rsidRPr="00AA3FA8">
        <w:rPr>
          <w:rFonts w:ascii="Arial" w:hAnsi="Arial" w:cs="Arial"/>
          <w:b/>
          <w:i/>
          <w:color w:val="auto"/>
          <w:sz w:val="20"/>
          <w:szCs w:val="20"/>
        </w:rPr>
        <w:t>Ghi chú:</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(1) Giải trình cụ thể lý do (kèm tài liệu chứng minh) trong trường hợp số lượng đề nghị nhập khẩu vượt quá 150% số lượng thực tế đã sản xuất, kinh doanh trong kỳ báo cáo liền trước.</w:t>
      </w:r>
    </w:p>
    <w:p w:rsidR="000115FF" w:rsidRPr="000F78BD" w:rsidRDefault="000115FF" w:rsidP="000115FF">
      <w:pPr>
        <w:spacing w:before="120"/>
        <w:rPr>
          <w:rFonts w:ascii="Arial" w:hAnsi="Arial" w:cs="Arial"/>
          <w:color w:val="auto"/>
          <w:sz w:val="20"/>
          <w:szCs w:val="20"/>
        </w:rPr>
      </w:pPr>
      <w:r w:rsidRPr="000F78BD">
        <w:rPr>
          <w:rFonts w:ascii="Arial" w:hAnsi="Arial" w:cs="Arial"/>
          <w:color w:val="auto"/>
          <w:sz w:val="20"/>
          <w:szCs w:val="20"/>
        </w:rPr>
        <w:t>(2) Tên và địa chỉ của cơ sở sản xuất, cơ sở xuất khẩu: phải ghi đầy đủ, chi tiết.</w:t>
      </w:r>
    </w:p>
    <w:p w:rsidR="00AD0E12" w:rsidRPr="000115FF" w:rsidRDefault="00AD0E12">
      <w:pPr>
        <w:rPr>
          <w:rFonts w:ascii="Times New Roman" w:hAnsi="Times New Roman" w:cs="Times New Roman"/>
        </w:rPr>
      </w:pPr>
    </w:p>
    <w:sectPr w:rsidR="00AD0E12" w:rsidRPr="000115FF" w:rsidSect="000115FF">
      <w:pgSz w:w="15840" w:h="12240" w:orient="landscape"/>
      <w:pgMar w:top="907" w:right="907" w:bottom="90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15FF"/>
    <w:rsid w:val="000115FF"/>
    <w:rsid w:val="00873597"/>
    <w:rsid w:val="00AD0E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4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FF"/>
    <w:pPr>
      <w:widowControl w:val="0"/>
      <w:spacing w:after="0" w:line="240" w:lineRule="auto"/>
      <w:ind w:firstLine="0"/>
      <w:jc w:val="left"/>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115FF"/>
    <w:pPr>
      <w:tabs>
        <w:tab w:val="left" w:pos="1152"/>
      </w:tabs>
      <w:spacing w:before="120" w:line="312" w:lineRule="auto"/>
      <w:ind w:firstLine="0"/>
      <w:jc w:val="left"/>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vungocdung</dc:creator>
  <cp:lastModifiedBy>vungocdung</cp:lastModifiedBy>
  <cp:revision>1</cp:revision>
  <dcterms:created xsi:type="dcterms:W3CDTF">2019-10-03T03:10:00Z</dcterms:created>
  <dcterms:modified xsi:type="dcterms:W3CDTF">2019-10-03T03:11:00Z</dcterms:modified>
</cp:coreProperties>
</file>