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0A" w:rsidRPr="002B1580" w:rsidRDefault="0079430A" w:rsidP="0079430A">
      <w:pPr>
        <w:jc w:val="both"/>
        <w:rPr>
          <w:b/>
          <w:i/>
          <w:lang w:val="vi-VN"/>
        </w:rPr>
      </w:pPr>
      <w:r w:rsidRPr="002B1580">
        <w:rPr>
          <w:b/>
          <w:i/>
          <w:spacing w:val="-6"/>
          <w:lang w:val="vi-VN"/>
        </w:rPr>
        <w:t xml:space="preserve">Mẫu số 12: </w:t>
      </w:r>
      <w:r w:rsidRPr="002B1580">
        <w:rPr>
          <w:b/>
          <w:i/>
          <w:lang w:val="vi-VN"/>
        </w:rPr>
        <w:t>Báo cáo thành tích đề nghị khen thưởng theo công trạng và thành tích đạt được (áp dụng đối với tập thể) (1)</w:t>
      </w:r>
    </w:p>
    <w:p w:rsidR="0079430A" w:rsidRPr="002B1580" w:rsidRDefault="0079430A" w:rsidP="0079430A">
      <w:pPr>
        <w:ind w:firstLine="720"/>
        <w:jc w:val="both"/>
        <w:rPr>
          <w:b/>
          <w:i/>
          <w:spacing w:val="-6"/>
          <w:lang w:val="vi-VN"/>
        </w:rPr>
      </w:pPr>
    </w:p>
    <w:tbl>
      <w:tblPr>
        <w:tblW w:w="10632" w:type="dxa"/>
        <w:tblInd w:w="-318" w:type="dxa"/>
        <w:tblLook w:val="04A0"/>
      </w:tblPr>
      <w:tblGrid>
        <w:gridCol w:w="3828"/>
        <w:gridCol w:w="6804"/>
      </w:tblGrid>
      <w:tr w:rsidR="0079430A" w:rsidRPr="00A70CCF" w:rsidTr="00B822E5">
        <w:tc>
          <w:tcPr>
            <w:tcW w:w="3828" w:type="dxa"/>
          </w:tcPr>
          <w:p w:rsidR="0079430A" w:rsidRPr="002B1580" w:rsidRDefault="0079430A" w:rsidP="00B822E5">
            <w:pPr>
              <w:jc w:val="center"/>
              <w:rPr>
                <w:sz w:val="26"/>
                <w:szCs w:val="26"/>
                <w:lang w:val="vi-VN"/>
              </w:rPr>
            </w:pPr>
            <w:r w:rsidRPr="002B1580">
              <w:rPr>
                <w:sz w:val="26"/>
                <w:szCs w:val="26"/>
                <w:lang w:val="vi-VN"/>
              </w:rPr>
              <w:t>TÊN ĐƠN VỊ CẤP TRÊN</w:t>
            </w:r>
          </w:p>
          <w:p w:rsidR="0079430A" w:rsidRPr="002B1580" w:rsidRDefault="0079430A" w:rsidP="00B822E5">
            <w:pPr>
              <w:jc w:val="center"/>
              <w:rPr>
                <w:b/>
                <w:sz w:val="26"/>
                <w:szCs w:val="26"/>
                <w:lang w:val="vi-VN"/>
              </w:rPr>
            </w:pPr>
            <w:r w:rsidRPr="00A70CCF">
              <w:rPr>
                <w:noProof/>
                <w:sz w:val="26"/>
                <w:szCs w:val="26"/>
              </w:rPr>
              <w:pict>
                <v:line id="_x0000_s1028" style="position:absolute;left:0;text-align:left;flip:y;z-index:251662336" from="54.15pt,20pt" to="123.9pt,20pt"/>
              </w:pict>
            </w:r>
            <w:r w:rsidRPr="002B1580">
              <w:rPr>
                <w:b/>
                <w:sz w:val="26"/>
                <w:szCs w:val="26"/>
                <w:lang w:val="vi-VN"/>
              </w:rPr>
              <w:t>ĐƠN VỊ ĐỀ NGHỊ</w:t>
            </w:r>
          </w:p>
        </w:tc>
        <w:tc>
          <w:tcPr>
            <w:tcW w:w="6804" w:type="dxa"/>
          </w:tcPr>
          <w:p w:rsidR="0079430A" w:rsidRPr="002B1580" w:rsidRDefault="0079430A" w:rsidP="00B822E5">
            <w:pPr>
              <w:jc w:val="center"/>
              <w:rPr>
                <w:b/>
                <w:sz w:val="26"/>
                <w:szCs w:val="26"/>
                <w:lang w:val="vi-VN"/>
              </w:rPr>
            </w:pPr>
            <w:r w:rsidRPr="002B1580">
              <w:rPr>
                <w:b/>
                <w:sz w:val="26"/>
                <w:szCs w:val="26"/>
                <w:lang w:val="vi-VN"/>
              </w:rPr>
              <w:t>CỘNG HÒA XÃ HỘI CHỦ NGHĨA VIỆT NAM</w:t>
            </w:r>
          </w:p>
          <w:p w:rsidR="0079430A" w:rsidRPr="00A70CCF" w:rsidRDefault="0079430A" w:rsidP="00B822E5">
            <w:pPr>
              <w:jc w:val="center"/>
              <w:rPr>
                <w:b/>
                <w:sz w:val="26"/>
                <w:szCs w:val="26"/>
              </w:rPr>
            </w:pPr>
            <w:r w:rsidRPr="00A70CCF">
              <w:rPr>
                <w:b/>
                <w:sz w:val="26"/>
                <w:szCs w:val="26"/>
              </w:rPr>
              <w:t>Độc lập - Tự do - Hạnh phúc</w:t>
            </w:r>
          </w:p>
          <w:p w:rsidR="0079430A" w:rsidRPr="00A70CCF" w:rsidRDefault="0079430A" w:rsidP="00B822E5">
            <w:pPr>
              <w:rPr>
                <w:b/>
                <w:sz w:val="26"/>
                <w:szCs w:val="26"/>
              </w:rPr>
            </w:pPr>
            <w:r w:rsidRPr="00A70CCF">
              <w:rPr>
                <w:b/>
                <w:noProof/>
                <w:sz w:val="26"/>
                <w:szCs w:val="26"/>
                <w:lang w:val="vi-VN" w:eastAsia="vi-VN"/>
              </w:rPr>
              <w:pict>
                <v:shapetype id="_x0000_t32" coordsize="21600,21600" o:spt="32" o:oned="t" path="m,l21600,21600e" filled="f">
                  <v:path arrowok="t" fillok="f" o:connecttype="none"/>
                  <o:lock v:ext="edit" shapetype="t"/>
                </v:shapetype>
                <v:shape id="_x0000_s1026" type="#_x0000_t32" style="position:absolute;margin-left:96pt;margin-top:3.1pt;width:135.75pt;height:0;z-index:251660288" o:connectortype="straight"/>
              </w:pict>
            </w:r>
          </w:p>
          <w:p w:rsidR="0079430A" w:rsidRPr="00A70CCF" w:rsidRDefault="0079430A" w:rsidP="00B822E5">
            <w:pPr>
              <w:jc w:val="center"/>
              <w:rPr>
                <w:i/>
                <w:sz w:val="26"/>
                <w:szCs w:val="26"/>
              </w:rPr>
            </w:pPr>
            <w:r w:rsidRPr="00A70CCF">
              <w:rPr>
                <w:i/>
                <w:sz w:val="26"/>
                <w:szCs w:val="26"/>
              </w:rPr>
              <w:t>Tỉnh (thành phố), ngày … tháng … năm …</w:t>
            </w:r>
          </w:p>
        </w:tc>
      </w:tr>
    </w:tbl>
    <w:p w:rsidR="0079430A" w:rsidRPr="00A70CCF" w:rsidRDefault="0079430A" w:rsidP="0079430A">
      <w:pPr>
        <w:rPr>
          <w:b/>
          <w:sz w:val="26"/>
          <w:szCs w:val="26"/>
        </w:rPr>
      </w:pPr>
    </w:p>
    <w:p w:rsidR="0079430A" w:rsidRPr="00A70CCF" w:rsidRDefault="0079430A" w:rsidP="0079430A">
      <w:pPr>
        <w:spacing w:before="240"/>
        <w:jc w:val="center"/>
        <w:rPr>
          <w:b/>
          <w:sz w:val="26"/>
          <w:szCs w:val="26"/>
        </w:rPr>
      </w:pPr>
      <w:r w:rsidRPr="00A70CCF">
        <w:rPr>
          <w:b/>
          <w:sz w:val="26"/>
          <w:szCs w:val="26"/>
        </w:rPr>
        <w:t xml:space="preserve">BÁO CÁO THÀNH TÍCH </w:t>
      </w:r>
    </w:p>
    <w:p w:rsidR="0079430A" w:rsidRPr="00A70CCF" w:rsidRDefault="0079430A" w:rsidP="0079430A">
      <w:pPr>
        <w:jc w:val="center"/>
        <w:rPr>
          <w:b/>
          <w:sz w:val="26"/>
          <w:szCs w:val="26"/>
        </w:rPr>
      </w:pPr>
      <w:r w:rsidRPr="00A70CCF">
        <w:rPr>
          <w:b/>
          <w:sz w:val="26"/>
          <w:szCs w:val="26"/>
        </w:rPr>
        <w:t>ĐỀ NGHỊ KHEN THƯỞNG …(2)…</w:t>
      </w:r>
    </w:p>
    <w:p w:rsidR="0079430A" w:rsidRPr="00A70CCF" w:rsidRDefault="0079430A" w:rsidP="0079430A">
      <w:pPr>
        <w:jc w:val="center"/>
        <w:rPr>
          <w:b/>
          <w:sz w:val="26"/>
          <w:szCs w:val="26"/>
        </w:rPr>
      </w:pPr>
      <w:r w:rsidRPr="00A70CCF">
        <w:rPr>
          <w:b/>
          <w:noProof/>
          <w:sz w:val="26"/>
          <w:szCs w:val="26"/>
        </w:rPr>
        <w:pict>
          <v:line id="_x0000_s1027" style="position:absolute;left:0;text-align:left;z-index:251661312" from="175.5pt,6.05pt" to="287.25pt,6.05pt"/>
        </w:pict>
      </w:r>
    </w:p>
    <w:p w:rsidR="0079430A" w:rsidRPr="00A70CCF" w:rsidRDefault="0079430A" w:rsidP="0079430A">
      <w:pPr>
        <w:jc w:val="center"/>
        <w:rPr>
          <w:b/>
          <w:sz w:val="26"/>
          <w:szCs w:val="26"/>
        </w:rPr>
      </w:pPr>
      <w:r w:rsidRPr="00A70CCF">
        <w:rPr>
          <w:b/>
          <w:sz w:val="26"/>
          <w:szCs w:val="26"/>
        </w:rPr>
        <w:t>Tên tập thể đề nghị</w:t>
      </w:r>
    </w:p>
    <w:p w:rsidR="0079430A" w:rsidRPr="00A70CCF" w:rsidRDefault="0079430A" w:rsidP="0079430A">
      <w:pPr>
        <w:jc w:val="center"/>
        <w:rPr>
          <w:i/>
          <w:sz w:val="26"/>
          <w:szCs w:val="26"/>
        </w:rPr>
      </w:pPr>
      <w:r w:rsidRPr="00A70CCF">
        <w:rPr>
          <w:i/>
          <w:sz w:val="26"/>
          <w:szCs w:val="26"/>
        </w:rPr>
        <w:t>(</w:t>
      </w:r>
      <w:r>
        <w:rPr>
          <w:i/>
          <w:sz w:val="26"/>
          <w:szCs w:val="26"/>
        </w:rPr>
        <w:t>G</w:t>
      </w:r>
      <w:r w:rsidRPr="00A70CCF">
        <w:rPr>
          <w:i/>
          <w:sz w:val="26"/>
          <w:szCs w:val="26"/>
        </w:rPr>
        <w:t>hi đầy đủ bằng chữ thường, không viết tắt)</w:t>
      </w:r>
    </w:p>
    <w:p w:rsidR="0079430A" w:rsidRPr="00A70CCF" w:rsidRDefault="0079430A" w:rsidP="0079430A">
      <w:pPr>
        <w:spacing w:before="120" w:after="120"/>
        <w:jc w:val="both"/>
        <w:rPr>
          <w:b/>
          <w:sz w:val="26"/>
          <w:szCs w:val="26"/>
        </w:rPr>
      </w:pPr>
      <w:r w:rsidRPr="00A70CCF">
        <w:rPr>
          <w:b/>
          <w:sz w:val="26"/>
          <w:szCs w:val="26"/>
        </w:rPr>
        <w:t>I. SƠ LƯỢC ĐẶC ĐIỂM, TÌNH HÌNH</w:t>
      </w:r>
    </w:p>
    <w:p w:rsidR="0079430A" w:rsidRPr="00A70CCF" w:rsidRDefault="0079430A" w:rsidP="0079430A">
      <w:pPr>
        <w:spacing w:before="120" w:after="120"/>
        <w:jc w:val="both"/>
        <w:rPr>
          <w:b/>
        </w:rPr>
      </w:pPr>
      <w:r w:rsidRPr="00A70CCF">
        <w:rPr>
          <w:b/>
        </w:rPr>
        <w:t>1. Đặc điểm, tình hình</w:t>
      </w:r>
    </w:p>
    <w:p w:rsidR="0079430A" w:rsidRPr="00A70CCF" w:rsidRDefault="0079430A" w:rsidP="0079430A">
      <w:pPr>
        <w:spacing w:before="120" w:after="120"/>
        <w:jc w:val="both"/>
      </w:pPr>
      <w:r w:rsidRPr="00A70CCF">
        <w:t>- Địa điểm trụ sở chính, điện thoại, fax, địa chỉ trang tin điện tử.</w:t>
      </w:r>
    </w:p>
    <w:p w:rsidR="0079430A" w:rsidRPr="00A70CCF" w:rsidRDefault="0079430A" w:rsidP="0079430A">
      <w:pPr>
        <w:spacing w:before="120" w:after="120"/>
        <w:jc w:val="both"/>
      </w:pPr>
      <w:r w:rsidRPr="00A70CCF">
        <w:t>- Quá trình thành lập và phát triển.</w:t>
      </w:r>
    </w:p>
    <w:p w:rsidR="0079430A" w:rsidRPr="00A70CCF" w:rsidRDefault="0079430A" w:rsidP="0079430A">
      <w:pPr>
        <w:spacing w:before="120" w:after="120"/>
        <w:jc w:val="both"/>
        <w:rPr>
          <w:bCs/>
        </w:rPr>
      </w:pPr>
      <w:r w:rsidRPr="00A70CCF">
        <w:t xml:space="preserve">- Tóm tắt cơ cấu tổ chức: </w:t>
      </w:r>
      <w:r w:rsidRPr="00A70CCF">
        <w:rPr>
          <w:bCs/>
        </w:rPr>
        <w:t>số phòng, ban, đơn vị trực thuộc; tổng số cán bộ; trình độ cán bộ; các tổ chức Đảng, đoàn thể; số T</w:t>
      </w:r>
      <w:r>
        <w:rPr>
          <w:bCs/>
        </w:rPr>
        <w:t>ổ chức tín dụng</w:t>
      </w:r>
      <w:r w:rsidRPr="00A70CCF">
        <w:rPr>
          <w:bCs/>
        </w:rPr>
        <w:t xml:space="preserve">/ chi nhánh </w:t>
      </w:r>
      <w:r>
        <w:rPr>
          <w:bCs/>
        </w:rPr>
        <w:t>tổ chức tín dụng</w:t>
      </w:r>
      <w:r w:rsidRPr="00A70CCF">
        <w:rPr>
          <w:bCs/>
        </w:rPr>
        <w:t xml:space="preserve"> trên địa bàn </w:t>
      </w:r>
      <w:r w:rsidRPr="00A70CCF">
        <w:rPr>
          <w:bCs/>
          <w:i/>
        </w:rPr>
        <w:t>(đối với N</w:t>
      </w:r>
      <w:r>
        <w:rPr>
          <w:bCs/>
          <w:i/>
        </w:rPr>
        <w:t xml:space="preserve">gân hàng Nhà nước </w:t>
      </w:r>
      <w:r w:rsidRPr="00A70CCF">
        <w:rPr>
          <w:bCs/>
          <w:i/>
        </w:rPr>
        <w:t xml:space="preserve">chi nhánh tỉnh, thành phố); </w:t>
      </w:r>
      <w:r w:rsidRPr="00A70CCF">
        <w:rPr>
          <w:bCs/>
        </w:rPr>
        <w:t xml:space="preserve">tổng số vốn cố định, lưu động, nguồn vốn (ngân sách, tự có, vay ngân hàng) </w:t>
      </w:r>
      <w:r w:rsidRPr="00A70CCF">
        <w:rPr>
          <w:bCs/>
          <w:i/>
        </w:rPr>
        <w:t>(đối với đơn vị sản xuất, kinh doanh).</w:t>
      </w:r>
    </w:p>
    <w:p w:rsidR="0079430A" w:rsidRPr="00A70CCF" w:rsidRDefault="0079430A" w:rsidP="0079430A">
      <w:pPr>
        <w:spacing w:before="120" w:after="120"/>
        <w:jc w:val="both"/>
        <w:rPr>
          <w:bCs/>
          <w:i/>
        </w:rPr>
      </w:pPr>
      <w:r w:rsidRPr="00A70CCF">
        <w:rPr>
          <w:bCs/>
        </w:rPr>
        <w:t>- Cơ sở vật chất</w:t>
      </w:r>
      <w:r w:rsidRPr="00A70CCF">
        <w:rPr>
          <w:bCs/>
          <w:i/>
        </w:rPr>
        <w:t xml:space="preserve"> (tùy thực tiễn của đơn vị để báo cáo).</w:t>
      </w:r>
    </w:p>
    <w:p w:rsidR="0079430A" w:rsidRPr="00A70CCF" w:rsidRDefault="0079430A" w:rsidP="0079430A">
      <w:pPr>
        <w:spacing w:before="120" w:after="120"/>
        <w:jc w:val="both"/>
        <w:rPr>
          <w:b/>
        </w:rPr>
      </w:pPr>
      <w:r w:rsidRPr="00A70CCF">
        <w:rPr>
          <w:b/>
        </w:rPr>
        <w:t>2. Chức năng, nhiệm vụ được giao</w:t>
      </w:r>
    </w:p>
    <w:p w:rsidR="0079430A" w:rsidRPr="00A70CCF" w:rsidRDefault="0079430A" w:rsidP="0079430A">
      <w:pPr>
        <w:spacing w:before="120" w:after="120"/>
        <w:jc w:val="both"/>
        <w:rPr>
          <w:bCs/>
        </w:rPr>
      </w:pPr>
      <w:r w:rsidRPr="00A70CCF">
        <w:t xml:space="preserve">Nêu rõ chức năng, nhiệm vụ cơ bản được giao theo </w:t>
      </w:r>
      <w:r w:rsidRPr="00A70CCF">
        <w:rPr>
          <w:bCs/>
        </w:rPr>
        <w:t>Quy chế tổ chức và hoạt động của đơn vị.</w:t>
      </w:r>
    </w:p>
    <w:p w:rsidR="0079430A" w:rsidRPr="00A70CCF" w:rsidRDefault="0079430A" w:rsidP="0079430A">
      <w:pPr>
        <w:spacing w:before="120" w:after="120"/>
        <w:jc w:val="both"/>
        <w:rPr>
          <w:b/>
          <w:bCs/>
        </w:rPr>
      </w:pPr>
      <w:r w:rsidRPr="00A70CCF">
        <w:rPr>
          <w:b/>
          <w:bCs/>
        </w:rPr>
        <w:t>3. Thuận lợi, khó khăn</w:t>
      </w:r>
    </w:p>
    <w:p w:rsidR="0079430A" w:rsidRPr="00A70CCF" w:rsidRDefault="0079430A" w:rsidP="0079430A">
      <w:pPr>
        <w:spacing w:before="120" w:after="120"/>
        <w:jc w:val="both"/>
        <w:rPr>
          <w:bCs/>
        </w:rPr>
      </w:pPr>
      <w:r w:rsidRPr="00A70CCF">
        <w:rPr>
          <w:bCs/>
        </w:rPr>
        <w:t xml:space="preserve">Nêu những thuận lợi, khó khăn </w:t>
      </w:r>
      <w:r w:rsidRPr="00A70CCF">
        <w:rPr>
          <w:bCs/>
          <w:i/>
        </w:rPr>
        <w:t>(điều kiện tự nhiên, kinh tế, xã hội của địa phương và các yếu tố khác nếu có)</w:t>
      </w:r>
      <w:r w:rsidRPr="00A70CCF">
        <w:rPr>
          <w:bCs/>
        </w:rPr>
        <w:t xml:space="preserve"> tác động, ảnh hưởng đến hoạt động của đơn vị.</w:t>
      </w:r>
    </w:p>
    <w:p w:rsidR="0079430A" w:rsidRPr="00A70CCF" w:rsidRDefault="0079430A" w:rsidP="0079430A">
      <w:pPr>
        <w:spacing w:before="120" w:after="120"/>
        <w:jc w:val="both"/>
        <w:rPr>
          <w:b/>
          <w:sz w:val="26"/>
          <w:szCs w:val="26"/>
        </w:rPr>
      </w:pPr>
      <w:r w:rsidRPr="00A70CCF">
        <w:rPr>
          <w:b/>
          <w:sz w:val="26"/>
          <w:szCs w:val="26"/>
        </w:rPr>
        <w:t>II. THÀNH TÍCH ĐẠT ĐƯỢC</w:t>
      </w:r>
    </w:p>
    <w:p w:rsidR="0079430A" w:rsidRPr="00A70CCF" w:rsidRDefault="0079430A" w:rsidP="0079430A">
      <w:pPr>
        <w:spacing w:before="120" w:after="120"/>
        <w:jc w:val="both"/>
        <w:rPr>
          <w:b/>
        </w:rPr>
      </w:pPr>
      <w:r w:rsidRPr="00A70CCF">
        <w:rPr>
          <w:b/>
        </w:rPr>
        <w:t>1. Thành tích trong thực hiện nhiệm vụ chuyên môn (3)</w:t>
      </w:r>
    </w:p>
    <w:p w:rsidR="0079430A" w:rsidRPr="00A70CCF" w:rsidRDefault="0079430A" w:rsidP="0079430A">
      <w:pPr>
        <w:spacing w:before="120" w:after="120"/>
        <w:jc w:val="both"/>
      </w:pPr>
      <w:r w:rsidRPr="00A70CCF">
        <w:tab/>
        <w:t>Nội dung báo cáo nêu rõ những thành tích xuất sắc trong việc thực hiện các chỉ tiêu (nhiệm vụ) cụ thể về năng suất, chất lượng, hiệu quả công tác so với các năm trước (hoặc so với lần khen thưởng trước đây); giải pháp công tác, việc đổi mới công tác quản lý, cải cách hành chính; sán</w:t>
      </w:r>
      <w:r>
        <w:t>g kiến, kinh nghiệm, đề tài nghiên cứu khoa học</w:t>
      </w:r>
      <w:r w:rsidRPr="00A70CCF">
        <w:t xml:space="preserve"> và việc ứng dụng vào thực tiễn đem lại hiệu quả cao về kinh tế, xã hội đối với bộ, ban, ngành, địa phương và cả nước. Có số liệu về </w:t>
      </w:r>
      <w:r w:rsidRPr="00A70CCF">
        <w:lastRenderedPageBreak/>
        <w:t xml:space="preserve">từng lĩnh vực công tác (nếu có) để so sánh với các năm trước hoặc so với lần khen thưởng trước đây để chứng minh đơn vị luôn hoàn thành </w:t>
      </w:r>
      <w:r w:rsidRPr="00A70CCF">
        <w:rPr>
          <w:spacing w:val="-2"/>
        </w:rPr>
        <w:t>xuất sắc việc thực hiện các chỉ tiêu (nhiệm vụ) (4), cụ thể như sau:</w:t>
      </w:r>
      <w:r w:rsidRPr="00A70CCF">
        <w:t xml:space="preserve"> </w:t>
      </w:r>
    </w:p>
    <w:p w:rsidR="0079430A" w:rsidRDefault="0079430A" w:rsidP="0079430A">
      <w:pPr>
        <w:spacing w:before="120" w:after="120"/>
        <w:jc w:val="both"/>
        <w:rPr>
          <w:b/>
          <w:i/>
        </w:rPr>
      </w:pPr>
    </w:p>
    <w:p w:rsidR="0079430A" w:rsidRPr="00A70CCF" w:rsidRDefault="0079430A" w:rsidP="0079430A">
      <w:pPr>
        <w:spacing w:before="120" w:after="120"/>
        <w:jc w:val="both"/>
        <w:rPr>
          <w:b/>
          <w:i/>
        </w:rPr>
      </w:pPr>
      <w:r w:rsidRPr="00A70CCF">
        <w:rPr>
          <w:b/>
          <w:i/>
        </w:rPr>
        <w:t>a. Đối với tập thể là Vụ, Cục, đơn vị tại trụ sở chính Ngân hàng Nhà nước</w:t>
      </w:r>
    </w:p>
    <w:p w:rsidR="0079430A" w:rsidRPr="00A70CCF" w:rsidRDefault="0079430A" w:rsidP="0079430A">
      <w:pPr>
        <w:spacing w:before="120" w:after="120"/>
        <w:ind w:firstLine="567"/>
        <w:jc w:val="both"/>
        <w:rPr>
          <w:bCs/>
        </w:rPr>
      </w:pPr>
      <w:r w:rsidRPr="00A70CCF">
        <w:rPr>
          <w:bCs/>
        </w:rPr>
        <w:t>- Thời gian, chất lượng và mức độ thực hiện các nhiệm vụ, các đề án, dự án theo chương trình công tác của Ngân hàng Nhà nước;</w:t>
      </w:r>
    </w:p>
    <w:p w:rsidR="0079430A" w:rsidRPr="00A70CCF" w:rsidRDefault="0079430A" w:rsidP="0079430A">
      <w:pPr>
        <w:spacing w:before="120" w:after="120"/>
        <w:ind w:firstLine="567"/>
        <w:jc w:val="both"/>
        <w:rPr>
          <w:bCs/>
          <w:spacing w:val="-4"/>
        </w:rPr>
      </w:pPr>
      <w:r w:rsidRPr="00A70CCF">
        <w:rPr>
          <w:bCs/>
          <w:spacing w:val="-4"/>
        </w:rPr>
        <w:t>- Thực hiện chức năng quản lý Nhà nước trong phạm vi, thẩm quyền được giao;</w:t>
      </w:r>
    </w:p>
    <w:p w:rsidR="0079430A" w:rsidRPr="00A70CCF" w:rsidRDefault="0079430A" w:rsidP="0079430A">
      <w:pPr>
        <w:spacing w:before="120" w:after="120"/>
        <w:ind w:firstLine="567"/>
        <w:jc w:val="both"/>
        <w:rPr>
          <w:bCs/>
          <w:i/>
        </w:rPr>
      </w:pPr>
      <w:r w:rsidRPr="00A70CCF">
        <w:rPr>
          <w:bCs/>
        </w:rPr>
        <w:t xml:space="preserve">- Thực hiện nghiệp vụ Ngân hàng Trung ương trong phạm vi thẩm quyền được giao </w:t>
      </w:r>
      <w:r w:rsidRPr="00A70CCF">
        <w:rPr>
          <w:bCs/>
          <w:i/>
        </w:rPr>
        <w:t>(nếu có);</w:t>
      </w:r>
    </w:p>
    <w:p w:rsidR="0079430A" w:rsidRPr="00A70CCF" w:rsidRDefault="0079430A" w:rsidP="0079430A">
      <w:pPr>
        <w:spacing w:before="120" w:after="120"/>
        <w:ind w:firstLine="567"/>
        <w:jc w:val="both"/>
        <w:rPr>
          <w:bCs/>
        </w:rPr>
      </w:pPr>
      <w:r w:rsidRPr="00A70CCF">
        <w:rPr>
          <w:bCs/>
        </w:rPr>
        <w:t xml:space="preserve">- Tham mưu cho Ban lãnh đạo Ngân hàng Nhà nước ban hành văn bản quy phạm pháp luật và văn bản chỉ đạo, xử lý những vấn đề vướng mắc đối với các </w:t>
      </w:r>
      <w:r>
        <w:rPr>
          <w:bCs/>
        </w:rPr>
        <w:t>tổ chức tín dụng</w:t>
      </w:r>
      <w:r w:rsidRPr="00A70CCF">
        <w:rPr>
          <w:bCs/>
        </w:rPr>
        <w:t xml:space="preserve"> và các đơn vị liên quan;</w:t>
      </w:r>
    </w:p>
    <w:p w:rsidR="0079430A" w:rsidRPr="00A70CCF" w:rsidRDefault="0079430A" w:rsidP="0079430A">
      <w:pPr>
        <w:spacing w:before="120" w:after="120"/>
        <w:ind w:firstLine="567"/>
        <w:jc w:val="both"/>
        <w:rPr>
          <w:bCs/>
        </w:rPr>
      </w:pPr>
      <w:r w:rsidRPr="00A70CCF">
        <w:rPr>
          <w:bCs/>
        </w:rPr>
        <w:t>- Giải quyết khiếu nại, tố cáo thuộc thẩm quyền;</w:t>
      </w:r>
    </w:p>
    <w:p w:rsidR="0079430A" w:rsidRPr="00A70CCF" w:rsidRDefault="0079430A" w:rsidP="0079430A">
      <w:pPr>
        <w:spacing w:before="120" w:after="120"/>
        <w:ind w:firstLine="567"/>
        <w:jc w:val="both"/>
        <w:rPr>
          <w:bCs/>
        </w:rPr>
      </w:pPr>
      <w:r w:rsidRPr="00A70CCF">
        <w:rPr>
          <w:bCs/>
        </w:rPr>
        <w:t>- Chấp hành chế độ thông tin báo cáo;</w:t>
      </w:r>
    </w:p>
    <w:p w:rsidR="0079430A" w:rsidRPr="00A70CCF" w:rsidRDefault="0079430A" w:rsidP="0079430A">
      <w:pPr>
        <w:spacing w:before="120" w:after="120"/>
        <w:ind w:firstLine="567"/>
        <w:jc w:val="both"/>
        <w:rPr>
          <w:bCs/>
        </w:rPr>
      </w:pPr>
      <w:r w:rsidRPr="00A70CCF">
        <w:rPr>
          <w:bCs/>
        </w:rPr>
        <w:t>- Chấp hành Quy chế làm việc của Thống đốc N</w:t>
      </w:r>
      <w:r>
        <w:rPr>
          <w:bCs/>
        </w:rPr>
        <w:t>gân hàng Nhà nước</w:t>
      </w:r>
      <w:r w:rsidRPr="00A70CCF">
        <w:rPr>
          <w:bCs/>
        </w:rPr>
        <w:t>;</w:t>
      </w:r>
    </w:p>
    <w:p w:rsidR="0079430A" w:rsidRPr="00A70CCF" w:rsidRDefault="0079430A" w:rsidP="0079430A">
      <w:pPr>
        <w:spacing w:before="120" w:after="120"/>
        <w:jc w:val="both"/>
        <w:rPr>
          <w:b/>
          <w:bCs/>
          <w:i/>
        </w:rPr>
      </w:pPr>
      <w:r w:rsidRPr="00A70CCF">
        <w:rPr>
          <w:b/>
          <w:bCs/>
          <w:i/>
        </w:rPr>
        <w:t>b. Đối với tập thể là Ngân hàng Nhà nước Chi nhánh tỉnh, thành phố</w:t>
      </w:r>
    </w:p>
    <w:p w:rsidR="0079430A" w:rsidRPr="00A70CCF" w:rsidRDefault="0079430A" w:rsidP="0079430A">
      <w:pPr>
        <w:pStyle w:val="BodyTextIndent2"/>
        <w:spacing w:before="120" w:after="120"/>
        <w:ind w:firstLine="567"/>
        <w:rPr>
          <w:rFonts w:ascii="Times New Roman" w:hAnsi="Times New Roman"/>
          <w:lang w:val="vi-VN"/>
        </w:rPr>
      </w:pPr>
      <w:r w:rsidRPr="00A70CCF">
        <w:rPr>
          <w:rFonts w:ascii="Times New Roman" w:hAnsi="Times New Roman"/>
          <w:lang w:val="vi-VN"/>
        </w:rPr>
        <w:t>- Việc tổ chức triển khai thực hiện chủ trương, chính sách của Đảng, Nhà nước, của Ngành và địa phương về tiền tệ và hoạt động Ngân hàng trên địa bàn;</w:t>
      </w:r>
    </w:p>
    <w:p w:rsidR="0079430A" w:rsidRPr="00A70CCF" w:rsidRDefault="0079430A" w:rsidP="0079430A">
      <w:pPr>
        <w:pStyle w:val="BodyTextIndent2"/>
        <w:spacing w:before="120" w:after="120"/>
        <w:ind w:firstLine="567"/>
        <w:rPr>
          <w:rFonts w:ascii="Times New Roman" w:hAnsi="Times New Roman"/>
          <w:i/>
          <w:lang w:val="vi-VN"/>
        </w:rPr>
      </w:pPr>
      <w:r w:rsidRPr="00A70CCF">
        <w:rPr>
          <w:rFonts w:ascii="Times New Roman" w:hAnsi="Times New Roman"/>
          <w:lang w:val="vi-VN"/>
        </w:rPr>
        <w:t xml:space="preserve">- Việc thanh tra, kiểm tra hoạt động của các </w:t>
      </w:r>
      <w:r w:rsidRPr="002B1580">
        <w:rPr>
          <w:rFonts w:ascii="Times New Roman" w:hAnsi="Times New Roman"/>
          <w:lang w:val="vi-VN"/>
        </w:rPr>
        <w:t>tổ chức tín dụng</w:t>
      </w:r>
      <w:r w:rsidRPr="00A70CCF">
        <w:rPr>
          <w:rFonts w:ascii="Times New Roman" w:hAnsi="Times New Roman"/>
          <w:lang w:val="vi-VN"/>
        </w:rPr>
        <w:t xml:space="preserve"> trên địa bàn </w:t>
      </w:r>
      <w:r w:rsidRPr="00A70CCF">
        <w:rPr>
          <w:rFonts w:ascii="Times New Roman" w:hAnsi="Times New Roman"/>
          <w:i/>
          <w:lang w:val="vi-VN"/>
        </w:rPr>
        <w:t>(số lượng thực hiện/kế hoạch thanh tra; kết quả, chất lượng thanh tra …)</w:t>
      </w:r>
    </w:p>
    <w:p w:rsidR="0079430A" w:rsidRPr="00A70CCF" w:rsidRDefault="0079430A" w:rsidP="0079430A">
      <w:pPr>
        <w:pStyle w:val="BodyTextIndent2"/>
        <w:spacing w:before="120" w:after="120"/>
        <w:ind w:firstLine="567"/>
        <w:rPr>
          <w:rFonts w:ascii="Times New Roman" w:hAnsi="Times New Roman"/>
          <w:lang w:val="vi-VN"/>
        </w:rPr>
      </w:pPr>
      <w:r w:rsidRPr="00A70CCF">
        <w:rPr>
          <w:rFonts w:ascii="Times New Roman" w:hAnsi="Times New Roman"/>
          <w:lang w:val="vi-VN"/>
        </w:rPr>
        <w:t>- Thực hiện các nghiệp vụ và biện pháp quản lý Nhà nước về tiền tệ, ngoại hối và vàng trên địa bàn;</w:t>
      </w:r>
    </w:p>
    <w:p w:rsidR="0079430A" w:rsidRPr="002B1580" w:rsidRDefault="0079430A" w:rsidP="0079430A">
      <w:pPr>
        <w:pStyle w:val="BodyTextIndent2"/>
        <w:spacing w:before="120" w:after="120"/>
        <w:ind w:firstLine="567"/>
        <w:rPr>
          <w:rFonts w:ascii="Times New Roman" w:hAnsi="Times New Roman"/>
          <w:lang w:val="vi-VN"/>
        </w:rPr>
      </w:pPr>
      <w:r w:rsidRPr="002B1580">
        <w:rPr>
          <w:rFonts w:ascii="Times New Roman" w:hAnsi="Times New Roman"/>
          <w:lang w:val="vi-VN"/>
        </w:rPr>
        <w:t>-</w:t>
      </w:r>
      <w:r w:rsidRPr="00A70CCF">
        <w:rPr>
          <w:rFonts w:ascii="Times New Roman" w:hAnsi="Times New Roman"/>
          <w:lang w:val="vi-VN"/>
        </w:rPr>
        <w:t xml:space="preserve"> </w:t>
      </w:r>
      <w:r w:rsidRPr="002B1580">
        <w:rPr>
          <w:rFonts w:ascii="Times New Roman" w:hAnsi="Times New Roman"/>
          <w:lang w:val="vi-VN"/>
        </w:rPr>
        <w:t>C</w:t>
      </w:r>
      <w:r w:rsidRPr="00A70CCF">
        <w:rPr>
          <w:rFonts w:ascii="Times New Roman" w:hAnsi="Times New Roman"/>
          <w:lang w:val="vi-VN"/>
        </w:rPr>
        <w:t xml:space="preserve">ông tác </w:t>
      </w:r>
      <w:r w:rsidRPr="002B1580">
        <w:rPr>
          <w:rFonts w:ascii="Times New Roman" w:hAnsi="Times New Roman"/>
          <w:lang w:val="vi-VN"/>
        </w:rPr>
        <w:t xml:space="preserve">tiền tệ và </w:t>
      </w:r>
      <w:r w:rsidRPr="00A70CCF">
        <w:rPr>
          <w:rFonts w:ascii="Times New Roman" w:hAnsi="Times New Roman"/>
          <w:lang w:val="vi-VN"/>
        </w:rPr>
        <w:t>an toàn kho quỹ</w:t>
      </w:r>
      <w:r w:rsidRPr="002B1580">
        <w:rPr>
          <w:rFonts w:ascii="Times New Roman" w:hAnsi="Times New Roman"/>
          <w:lang w:val="vi-VN"/>
        </w:rPr>
        <w:t>;</w:t>
      </w:r>
    </w:p>
    <w:p w:rsidR="0079430A" w:rsidRPr="002B1580" w:rsidRDefault="0079430A" w:rsidP="0079430A">
      <w:pPr>
        <w:pStyle w:val="BodyTextIndent2"/>
        <w:spacing w:before="120" w:after="120"/>
        <w:ind w:firstLine="567"/>
        <w:rPr>
          <w:rFonts w:ascii="Times New Roman" w:hAnsi="Times New Roman"/>
          <w:lang w:val="vi-VN"/>
        </w:rPr>
      </w:pPr>
      <w:r w:rsidRPr="00A70CCF">
        <w:rPr>
          <w:rFonts w:ascii="Times New Roman" w:hAnsi="Times New Roman"/>
          <w:lang w:val="vi-VN"/>
        </w:rPr>
        <w:t>- Chấp hành Quy chế làm việc của Thống đốc N</w:t>
      </w:r>
      <w:r w:rsidRPr="002B1580">
        <w:rPr>
          <w:rFonts w:ascii="Times New Roman" w:hAnsi="Times New Roman"/>
          <w:lang w:val="vi-VN"/>
        </w:rPr>
        <w:t>gân hàng Nhà nước</w:t>
      </w:r>
      <w:r w:rsidRPr="00A70CCF">
        <w:rPr>
          <w:rFonts w:ascii="Times New Roman" w:hAnsi="Times New Roman"/>
          <w:lang w:val="vi-VN"/>
        </w:rPr>
        <w:t>;</w:t>
      </w:r>
    </w:p>
    <w:p w:rsidR="0079430A" w:rsidRPr="002B1580" w:rsidRDefault="0079430A" w:rsidP="0079430A">
      <w:pPr>
        <w:pStyle w:val="BodyTextIndent2"/>
        <w:spacing w:before="120" w:after="120"/>
        <w:ind w:firstLine="567"/>
        <w:rPr>
          <w:rFonts w:ascii="Times New Roman" w:hAnsi="Times New Roman"/>
          <w:b/>
          <w:lang w:val="vi-VN"/>
        </w:rPr>
      </w:pPr>
      <w:r w:rsidRPr="002B1580">
        <w:rPr>
          <w:rFonts w:ascii="Times New Roman" w:hAnsi="Times New Roman"/>
          <w:b/>
          <w:lang w:val="vi-VN"/>
        </w:rPr>
        <w:t xml:space="preserve">- </w:t>
      </w:r>
      <w:r w:rsidRPr="002B1580">
        <w:rPr>
          <w:rFonts w:ascii="Times New Roman" w:hAnsi="Times New Roman"/>
          <w:lang w:val="vi-VN"/>
        </w:rPr>
        <w:t>Công tác tổ chức, cán bộ;</w:t>
      </w:r>
      <w:r w:rsidRPr="002B1580">
        <w:rPr>
          <w:rFonts w:ascii="Times New Roman" w:hAnsi="Times New Roman"/>
          <w:b/>
          <w:lang w:val="vi-VN"/>
        </w:rPr>
        <w:t xml:space="preserve">                     </w:t>
      </w:r>
    </w:p>
    <w:p w:rsidR="0079430A" w:rsidRPr="00A70CCF" w:rsidRDefault="0079430A" w:rsidP="0079430A">
      <w:pPr>
        <w:pStyle w:val="BodyTextIndent2"/>
        <w:spacing w:before="120" w:after="120"/>
        <w:ind w:firstLine="567"/>
        <w:rPr>
          <w:rFonts w:ascii="Times New Roman" w:hAnsi="Times New Roman"/>
          <w:lang w:val="vi-VN"/>
        </w:rPr>
      </w:pPr>
      <w:r w:rsidRPr="00A70CCF">
        <w:rPr>
          <w:rFonts w:ascii="Times New Roman" w:hAnsi="Times New Roman"/>
          <w:lang w:val="vi-VN"/>
        </w:rPr>
        <w:t>- Chấp hành chế độ thông tin báo cáo;</w:t>
      </w:r>
    </w:p>
    <w:p w:rsidR="0079430A" w:rsidRPr="00A70CCF" w:rsidRDefault="0079430A" w:rsidP="0079430A">
      <w:pPr>
        <w:pStyle w:val="BodyTextIndent2"/>
        <w:spacing w:before="120" w:after="120"/>
        <w:ind w:firstLine="567"/>
        <w:rPr>
          <w:rFonts w:ascii="Times New Roman" w:hAnsi="Times New Roman"/>
          <w:lang w:val="vi-VN"/>
        </w:rPr>
      </w:pPr>
      <w:r w:rsidRPr="00A70CCF">
        <w:rPr>
          <w:rFonts w:ascii="Times New Roman" w:hAnsi="Times New Roman"/>
          <w:lang w:val="vi-VN"/>
        </w:rPr>
        <w:t>- Giải quyết khiếu nại, tố cáo thuộc thẩm quyền;</w:t>
      </w:r>
    </w:p>
    <w:p w:rsidR="0079430A" w:rsidRPr="00A70CCF" w:rsidRDefault="0079430A" w:rsidP="0079430A">
      <w:pPr>
        <w:pStyle w:val="BodyTextIndent2"/>
        <w:spacing w:before="120" w:after="120"/>
        <w:ind w:firstLine="567"/>
        <w:rPr>
          <w:rFonts w:ascii="Times New Roman" w:hAnsi="Times New Roman"/>
          <w:spacing w:val="-4"/>
          <w:lang w:val="vi-VN"/>
        </w:rPr>
      </w:pPr>
      <w:r w:rsidRPr="00A70CCF">
        <w:rPr>
          <w:rFonts w:ascii="Times New Roman" w:hAnsi="Times New Roman"/>
          <w:spacing w:val="-4"/>
          <w:lang w:val="vi-VN"/>
        </w:rPr>
        <w:t xml:space="preserve">- Nêu tóm lược tình hình hoạt động của các </w:t>
      </w:r>
      <w:r w:rsidRPr="000D4459">
        <w:rPr>
          <w:rFonts w:ascii="Times New Roman" w:hAnsi="Times New Roman"/>
          <w:lang w:val="vi-VN"/>
        </w:rPr>
        <w:t>tổ chức tín dụng</w:t>
      </w:r>
      <w:r w:rsidRPr="00A70CCF">
        <w:rPr>
          <w:rFonts w:ascii="Times New Roman" w:hAnsi="Times New Roman"/>
          <w:bCs w:val="0"/>
          <w:spacing w:val="-4"/>
          <w:lang w:val="vi-VN"/>
        </w:rPr>
        <w:t xml:space="preserve">/ chi nhánh </w:t>
      </w:r>
      <w:r w:rsidRPr="000D4459">
        <w:rPr>
          <w:rFonts w:ascii="Times New Roman" w:hAnsi="Times New Roman"/>
          <w:lang w:val="vi-VN"/>
        </w:rPr>
        <w:t>tổ chức tín dụng</w:t>
      </w:r>
      <w:r w:rsidRPr="00A70CCF">
        <w:rPr>
          <w:rFonts w:ascii="Times New Roman" w:hAnsi="Times New Roman"/>
          <w:lang w:val="vi-VN"/>
        </w:rPr>
        <w:t xml:space="preserve"> </w:t>
      </w:r>
      <w:r w:rsidRPr="00A70CCF">
        <w:rPr>
          <w:rFonts w:ascii="Times New Roman" w:hAnsi="Times New Roman"/>
          <w:spacing w:val="-4"/>
          <w:lang w:val="vi-VN"/>
        </w:rPr>
        <w:t>trên địa bàn;</w:t>
      </w:r>
    </w:p>
    <w:p w:rsidR="0079430A" w:rsidRPr="00A70CCF" w:rsidRDefault="0079430A" w:rsidP="0079430A">
      <w:pPr>
        <w:pStyle w:val="BodyTextIndent2"/>
        <w:spacing w:before="120" w:after="120"/>
        <w:ind w:firstLine="0"/>
        <w:rPr>
          <w:rFonts w:ascii="Times New Roman" w:hAnsi="Times New Roman"/>
          <w:i/>
          <w:spacing w:val="-4"/>
          <w:lang w:val="vi-VN"/>
        </w:rPr>
      </w:pPr>
      <w:r w:rsidRPr="00A70CCF">
        <w:rPr>
          <w:rFonts w:ascii="Times New Roman" w:hAnsi="Times New Roman"/>
          <w:b/>
          <w:i/>
          <w:lang w:val="vi-VN"/>
        </w:rPr>
        <w:t>Bảng số 1:</w:t>
      </w:r>
      <w:r w:rsidRPr="00A70CCF">
        <w:rPr>
          <w:rFonts w:ascii="Times New Roman" w:hAnsi="Times New Roman"/>
          <w:i/>
          <w:lang w:val="vi-VN"/>
        </w:rPr>
        <w:t xml:space="preserve"> Bảng thống kê kết quả hoạt động của các </w:t>
      </w:r>
      <w:r w:rsidRPr="000D4459">
        <w:rPr>
          <w:rFonts w:ascii="Times New Roman" w:hAnsi="Times New Roman"/>
          <w:lang w:val="vi-VN"/>
        </w:rPr>
        <w:t>tổ chức tín dụng</w:t>
      </w:r>
      <w:r w:rsidRPr="00A70CCF">
        <w:rPr>
          <w:rFonts w:ascii="Times New Roman" w:hAnsi="Times New Roman"/>
          <w:bCs w:val="0"/>
          <w:i/>
          <w:lang w:val="vi-VN"/>
        </w:rPr>
        <w:t xml:space="preserve">/ chi nhánh </w:t>
      </w:r>
      <w:r w:rsidRPr="000D4459">
        <w:rPr>
          <w:rFonts w:ascii="Times New Roman" w:hAnsi="Times New Roman"/>
          <w:lang w:val="vi-VN"/>
        </w:rPr>
        <w:t>tổ chức tín dụng</w:t>
      </w:r>
      <w:r w:rsidRPr="00A70CCF">
        <w:rPr>
          <w:rFonts w:ascii="Times New Roman" w:hAnsi="Times New Roman"/>
          <w:lang w:val="vi-VN"/>
        </w:rPr>
        <w:t xml:space="preserve"> </w:t>
      </w:r>
      <w:r w:rsidRPr="00A70CCF">
        <w:rPr>
          <w:rFonts w:ascii="Times New Roman" w:hAnsi="Times New Roman"/>
          <w:i/>
          <w:lang w:val="vi-VN"/>
        </w:rPr>
        <w:t>trên địa bàn:</w:t>
      </w:r>
    </w:p>
    <w:p w:rsidR="0079430A" w:rsidRPr="002B1580" w:rsidRDefault="0079430A" w:rsidP="0079430A">
      <w:pPr>
        <w:spacing w:before="120" w:after="120"/>
        <w:jc w:val="right"/>
        <w:rPr>
          <w:i/>
          <w:lang w:val="vi-VN"/>
        </w:rPr>
      </w:pPr>
      <w:r w:rsidRPr="002B1580">
        <w:rPr>
          <w:sz w:val="24"/>
          <w:szCs w:val="24"/>
          <w:lang w:val="vi-VN"/>
        </w:rPr>
        <w:t xml:space="preserve"> </w:t>
      </w:r>
      <w:r w:rsidRPr="002B1580">
        <w:rPr>
          <w:i/>
          <w:lang w:val="vi-VN"/>
        </w:rPr>
        <w:t>Đơn vị tính: tỷ đồng, %</w:t>
      </w:r>
    </w:p>
    <w:tbl>
      <w:tblPr>
        <w:tblW w:w="9695" w:type="dxa"/>
        <w:jc w:val="center"/>
        <w:tblLayout w:type="fixed"/>
        <w:tblLook w:val="01E0"/>
      </w:tblPr>
      <w:tblGrid>
        <w:gridCol w:w="3374"/>
        <w:gridCol w:w="813"/>
        <w:gridCol w:w="1166"/>
        <w:gridCol w:w="1080"/>
        <w:gridCol w:w="1145"/>
        <w:gridCol w:w="972"/>
        <w:gridCol w:w="1145"/>
      </w:tblGrid>
      <w:tr w:rsidR="0079430A" w:rsidRPr="00A70CCF" w:rsidTr="00B822E5">
        <w:trPr>
          <w:trHeight w:val="534"/>
          <w:jc w:val="center"/>
        </w:trPr>
        <w:tc>
          <w:tcPr>
            <w:tcW w:w="3374" w:type="dxa"/>
            <w:vMerge w:val="restart"/>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b/>
                <w:sz w:val="24"/>
                <w:szCs w:val="24"/>
              </w:rPr>
            </w:pPr>
            <w:r w:rsidRPr="00A70CCF">
              <w:rPr>
                <w:b/>
                <w:sz w:val="24"/>
                <w:szCs w:val="24"/>
              </w:rPr>
              <w:t>Chỉ tiêu</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b/>
                <w:sz w:val="24"/>
                <w:szCs w:val="24"/>
              </w:rPr>
            </w:pPr>
            <w:r w:rsidRPr="00A70CCF">
              <w:rPr>
                <w:b/>
                <w:sz w:val="24"/>
                <w:szCs w:val="24"/>
              </w:rPr>
              <w:t>Năm ...</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b/>
                <w:sz w:val="24"/>
                <w:szCs w:val="24"/>
              </w:rPr>
            </w:pPr>
            <w:r w:rsidRPr="00A70CCF">
              <w:rPr>
                <w:b/>
                <w:sz w:val="24"/>
                <w:szCs w:val="24"/>
              </w:rPr>
              <w:t>Năm ...</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b/>
                <w:sz w:val="24"/>
                <w:szCs w:val="24"/>
              </w:rPr>
            </w:pPr>
            <w:r w:rsidRPr="00A70CCF">
              <w:rPr>
                <w:b/>
                <w:sz w:val="24"/>
                <w:szCs w:val="24"/>
              </w:rPr>
              <w:t>Năm ...</w:t>
            </w:r>
          </w:p>
        </w:tc>
      </w:tr>
      <w:tr w:rsidR="0079430A" w:rsidRPr="00A70CCF" w:rsidTr="00B822E5">
        <w:trPr>
          <w:trHeight w:val="920"/>
          <w:jc w:val="center"/>
        </w:trPr>
        <w:tc>
          <w:tcPr>
            <w:tcW w:w="3374" w:type="dxa"/>
            <w:vMerge/>
            <w:tcBorders>
              <w:left w:val="single" w:sz="4" w:space="0" w:color="auto"/>
              <w:bottom w:val="single" w:sz="4" w:space="0" w:color="auto"/>
              <w:right w:val="single" w:sz="4" w:space="0" w:color="auto"/>
            </w:tcBorders>
          </w:tcPr>
          <w:p w:rsidR="0079430A" w:rsidRPr="00A70CCF" w:rsidRDefault="0079430A" w:rsidP="00B822E5">
            <w:pPr>
              <w:rPr>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Đến 31/12</w:t>
            </w:r>
          </w:p>
        </w:tc>
        <w:tc>
          <w:tcPr>
            <w:tcW w:w="116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 (-) % so năm trước</w:t>
            </w:r>
          </w:p>
        </w:tc>
        <w:tc>
          <w:tcPr>
            <w:tcW w:w="1080"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Đến 31/12</w:t>
            </w:r>
          </w:p>
        </w:tc>
        <w:tc>
          <w:tcPr>
            <w:tcW w:w="1145"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 (-) % so năm trước</w:t>
            </w:r>
          </w:p>
        </w:tc>
        <w:tc>
          <w:tcPr>
            <w:tcW w:w="972"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Đến 31/12</w:t>
            </w:r>
          </w:p>
        </w:tc>
        <w:tc>
          <w:tcPr>
            <w:tcW w:w="1145"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 (-) % so năm trước</w:t>
            </w:r>
          </w:p>
        </w:tc>
      </w:tr>
      <w:tr w:rsidR="0079430A" w:rsidRPr="00A70CCF" w:rsidTr="00B822E5">
        <w:trPr>
          <w:trHeight w:hRule="exact" w:val="478"/>
          <w:jc w:val="center"/>
        </w:trPr>
        <w:tc>
          <w:tcPr>
            <w:tcW w:w="3374"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ind w:left="-57" w:firstLine="57"/>
              <w:rPr>
                <w:spacing w:val="-4"/>
                <w:sz w:val="24"/>
                <w:szCs w:val="24"/>
              </w:rPr>
            </w:pPr>
            <w:r w:rsidRPr="00A70CCF">
              <w:rPr>
                <w:spacing w:val="-4"/>
                <w:sz w:val="24"/>
                <w:szCs w:val="24"/>
              </w:rPr>
              <w:t xml:space="preserve">1. Tổng nguồn vốn </w:t>
            </w:r>
          </w:p>
        </w:tc>
        <w:tc>
          <w:tcPr>
            <w:tcW w:w="813"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rPr>
            </w:pPr>
          </w:p>
        </w:tc>
        <w:tc>
          <w:tcPr>
            <w:tcW w:w="114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rPr>
            </w:pPr>
          </w:p>
        </w:tc>
        <w:tc>
          <w:tcPr>
            <w:tcW w:w="972"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rPr>
            </w:pPr>
          </w:p>
        </w:tc>
        <w:tc>
          <w:tcPr>
            <w:tcW w:w="114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rPr>
            </w:pPr>
          </w:p>
        </w:tc>
      </w:tr>
      <w:tr w:rsidR="0079430A" w:rsidRPr="00A70CCF" w:rsidTr="00B822E5">
        <w:trPr>
          <w:trHeight w:hRule="exact" w:val="414"/>
          <w:jc w:val="center"/>
        </w:trPr>
        <w:tc>
          <w:tcPr>
            <w:tcW w:w="3374"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r w:rsidRPr="00A70CCF">
              <w:rPr>
                <w:sz w:val="24"/>
                <w:szCs w:val="24"/>
                <w:lang w:val="es-ES"/>
              </w:rPr>
              <w:t>2. Tổng dư nợ cho vay</w:t>
            </w:r>
          </w:p>
        </w:tc>
        <w:tc>
          <w:tcPr>
            <w:tcW w:w="813"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p>
        </w:tc>
        <w:tc>
          <w:tcPr>
            <w:tcW w:w="116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p>
        </w:tc>
        <w:tc>
          <w:tcPr>
            <w:tcW w:w="1080"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c>
          <w:tcPr>
            <w:tcW w:w="972"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r>
      <w:tr w:rsidR="0079430A" w:rsidRPr="00A70CCF" w:rsidTr="00B822E5">
        <w:trPr>
          <w:trHeight w:hRule="exact" w:val="620"/>
          <w:jc w:val="center"/>
        </w:trPr>
        <w:tc>
          <w:tcPr>
            <w:tcW w:w="3374"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r w:rsidRPr="00A70CCF">
              <w:rPr>
                <w:sz w:val="24"/>
                <w:szCs w:val="24"/>
                <w:lang w:val="es-ES"/>
              </w:rPr>
              <w:t xml:space="preserve">3. Tỷ lệ nợ xấu/Tổng dư nợ </w:t>
            </w:r>
            <w:r>
              <w:rPr>
                <w:sz w:val="24"/>
                <w:szCs w:val="24"/>
                <w:lang w:val="es-ES"/>
              </w:rPr>
              <w:t>(</w:t>
            </w:r>
            <w:r w:rsidRPr="00A70CCF">
              <w:rPr>
                <w:sz w:val="24"/>
                <w:szCs w:val="24"/>
                <w:lang w:val="es-ES"/>
              </w:rPr>
              <w:t>%)</w:t>
            </w:r>
          </w:p>
        </w:tc>
        <w:tc>
          <w:tcPr>
            <w:tcW w:w="813"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p>
        </w:tc>
        <w:tc>
          <w:tcPr>
            <w:tcW w:w="116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p>
        </w:tc>
        <w:tc>
          <w:tcPr>
            <w:tcW w:w="1080"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c>
          <w:tcPr>
            <w:tcW w:w="972"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r>
    </w:tbl>
    <w:p w:rsidR="0079430A" w:rsidRPr="00A70CCF" w:rsidRDefault="0079430A" w:rsidP="0079430A">
      <w:pPr>
        <w:pStyle w:val="BodyTextIndent2"/>
        <w:ind w:firstLine="0"/>
        <w:rPr>
          <w:rFonts w:ascii="Times New Roman" w:hAnsi="Times New Roman"/>
          <w:b/>
          <w:i/>
          <w:sz w:val="26"/>
          <w:szCs w:val="26"/>
        </w:rPr>
      </w:pPr>
    </w:p>
    <w:p w:rsidR="0079430A" w:rsidRPr="00A70CCF" w:rsidRDefault="0079430A" w:rsidP="0079430A">
      <w:pPr>
        <w:pStyle w:val="BodyTextIndent2"/>
        <w:ind w:firstLine="0"/>
        <w:rPr>
          <w:rFonts w:ascii="Times New Roman" w:hAnsi="Times New Roman"/>
          <w:b/>
          <w:i/>
          <w:sz w:val="26"/>
          <w:szCs w:val="26"/>
        </w:rPr>
      </w:pPr>
    </w:p>
    <w:p w:rsidR="0079430A" w:rsidRPr="00A70CCF" w:rsidRDefault="0079430A" w:rsidP="0079430A">
      <w:pPr>
        <w:pStyle w:val="BodyTextIndent2"/>
        <w:ind w:firstLine="0"/>
        <w:rPr>
          <w:rFonts w:ascii="Times New Roman" w:hAnsi="Times New Roman"/>
          <w:i/>
        </w:rPr>
      </w:pPr>
      <w:r w:rsidRPr="00A70CCF">
        <w:rPr>
          <w:rFonts w:ascii="Times New Roman" w:hAnsi="Times New Roman"/>
          <w:b/>
          <w:i/>
          <w:lang w:val="vi-VN"/>
        </w:rPr>
        <w:t>Bảng số 2:</w:t>
      </w:r>
      <w:r w:rsidRPr="00A70CCF">
        <w:rPr>
          <w:rFonts w:ascii="Times New Roman" w:hAnsi="Times New Roman"/>
          <w:i/>
          <w:lang w:val="vi-VN"/>
        </w:rPr>
        <w:t xml:space="preserve"> Bảng so sánh kết quả hoạt động của các </w:t>
      </w:r>
      <w:r w:rsidRPr="000D4459">
        <w:rPr>
          <w:rFonts w:ascii="Times New Roman" w:hAnsi="Times New Roman"/>
          <w:lang w:val="vi-VN"/>
        </w:rPr>
        <w:t>tổ chức tín dụng</w:t>
      </w:r>
      <w:r w:rsidRPr="00A70CCF">
        <w:rPr>
          <w:rFonts w:ascii="Times New Roman" w:hAnsi="Times New Roman"/>
          <w:bCs w:val="0"/>
          <w:i/>
          <w:lang w:val="vi-VN"/>
        </w:rPr>
        <w:t xml:space="preserve">/ chi nhánh </w:t>
      </w:r>
      <w:r w:rsidRPr="000D4459">
        <w:rPr>
          <w:rFonts w:ascii="Times New Roman" w:hAnsi="Times New Roman"/>
          <w:lang w:val="vi-VN"/>
        </w:rPr>
        <w:t>tổ chức tín dụng</w:t>
      </w:r>
      <w:r w:rsidRPr="00A70CCF">
        <w:rPr>
          <w:rFonts w:ascii="Times New Roman" w:hAnsi="Times New Roman"/>
          <w:lang w:val="vi-VN"/>
        </w:rPr>
        <w:t xml:space="preserve"> </w:t>
      </w:r>
      <w:r w:rsidRPr="00A70CCF">
        <w:rPr>
          <w:rFonts w:ascii="Times New Roman" w:hAnsi="Times New Roman"/>
          <w:i/>
          <w:lang w:val="vi-VN"/>
        </w:rPr>
        <w:t>trên địa bàn giai đoạn đề nghị khen thưởng với giai đoạn đã được khen thưởng liền kề trước đó (4)</w:t>
      </w:r>
    </w:p>
    <w:p w:rsidR="0079430A" w:rsidRPr="00922238" w:rsidRDefault="0079430A" w:rsidP="0079430A">
      <w:pPr>
        <w:pStyle w:val="BodyTextIndent2"/>
        <w:spacing w:before="60" w:after="120"/>
        <w:ind w:firstLine="567"/>
        <w:jc w:val="right"/>
        <w:rPr>
          <w:rFonts w:ascii="Times New Roman" w:hAnsi="Times New Roman"/>
          <w:i/>
        </w:rPr>
      </w:pPr>
      <w:r w:rsidRPr="00A70CCF">
        <w:rPr>
          <w:rFonts w:ascii="Times New Roman" w:hAnsi="Times New Roman"/>
          <w:i/>
          <w:lang w:val="vi-VN"/>
        </w:rPr>
        <w:t>Đơn vị tính: tỷ đồng</w:t>
      </w:r>
      <w:r>
        <w:rPr>
          <w:rFonts w:ascii="Times New Roman" w:hAnsi="Times New Roman"/>
          <w:i/>
        </w:rPr>
        <w:t>, %</w:t>
      </w:r>
    </w:p>
    <w:tbl>
      <w:tblPr>
        <w:tblW w:w="9695" w:type="dxa"/>
        <w:jc w:val="center"/>
        <w:tblLayout w:type="fixed"/>
        <w:tblLook w:val="01E0"/>
      </w:tblPr>
      <w:tblGrid>
        <w:gridCol w:w="3227"/>
        <w:gridCol w:w="2126"/>
        <w:gridCol w:w="2225"/>
        <w:gridCol w:w="2117"/>
      </w:tblGrid>
      <w:tr w:rsidR="0079430A" w:rsidRPr="00A70CCF" w:rsidTr="00B822E5">
        <w:trPr>
          <w:trHeight w:val="417"/>
          <w:jc w:val="center"/>
        </w:trPr>
        <w:tc>
          <w:tcPr>
            <w:tcW w:w="3227"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b/>
                <w:sz w:val="24"/>
                <w:szCs w:val="24"/>
              </w:rPr>
            </w:pPr>
            <w:r w:rsidRPr="00A70CCF">
              <w:rPr>
                <w:b/>
                <w:sz w:val="24"/>
                <w:szCs w:val="24"/>
              </w:rPr>
              <w:t>Chỉ tiêu</w:t>
            </w:r>
          </w:p>
        </w:tc>
        <w:tc>
          <w:tcPr>
            <w:tcW w:w="212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Giai đoạn đã được khen thưởng liền kề trước đó  (từ năm … đến năm …)</w:t>
            </w:r>
          </w:p>
        </w:tc>
        <w:tc>
          <w:tcPr>
            <w:tcW w:w="2225"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Giai đoạn đề nghị khen thưởng</w:t>
            </w:r>
          </w:p>
          <w:p w:rsidR="0079430A" w:rsidRPr="00A70CCF" w:rsidRDefault="0079430A" w:rsidP="00B822E5">
            <w:pPr>
              <w:jc w:val="center"/>
              <w:rPr>
                <w:sz w:val="24"/>
                <w:szCs w:val="24"/>
              </w:rPr>
            </w:pPr>
            <w:r w:rsidRPr="00A70CCF">
              <w:rPr>
                <w:sz w:val="24"/>
                <w:szCs w:val="24"/>
              </w:rPr>
              <w:t xml:space="preserve">(từ năm … đến </w:t>
            </w:r>
          </w:p>
          <w:p w:rsidR="0079430A" w:rsidRPr="00A70CCF" w:rsidRDefault="0079430A" w:rsidP="00B822E5">
            <w:pPr>
              <w:jc w:val="center"/>
              <w:rPr>
                <w:sz w:val="24"/>
                <w:szCs w:val="24"/>
              </w:rPr>
            </w:pPr>
            <w:r w:rsidRPr="00A70CCF">
              <w:rPr>
                <w:sz w:val="24"/>
                <w:szCs w:val="24"/>
              </w:rPr>
              <w:t>năm …)</w:t>
            </w:r>
          </w:p>
        </w:tc>
        <w:tc>
          <w:tcPr>
            <w:tcW w:w="2117"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jc w:val="center"/>
              <w:rPr>
                <w:sz w:val="24"/>
                <w:szCs w:val="24"/>
              </w:rPr>
            </w:pPr>
            <w:r w:rsidRPr="00A70CCF">
              <w:rPr>
                <w:sz w:val="24"/>
                <w:szCs w:val="24"/>
              </w:rPr>
              <w:t>(+), (-) % so với giai đoạn đã được khen thưởng liền kề trước đó</w:t>
            </w:r>
          </w:p>
        </w:tc>
      </w:tr>
      <w:tr w:rsidR="0079430A" w:rsidRPr="00A70CCF" w:rsidTr="00B822E5">
        <w:trPr>
          <w:trHeight w:hRule="exact" w:val="703"/>
          <w:jc w:val="center"/>
        </w:trPr>
        <w:tc>
          <w:tcPr>
            <w:tcW w:w="3227"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ind w:left="-57" w:firstLine="57"/>
              <w:rPr>
                <w:spacing w:val="-4"/>
                <w:sz w:val="24"/>
                <w:szCs w:val="24"/>
              </w:rPr>
            </w:pPr>
            <w:r w:rsidRPr="00A70CCF">
              <w:rPr>
                <w:spacing w:val="-4"/>
                <w:sz w:val="24"/>
                <w:szCs w:val="24"/>
              </w:rPr>
              <w:t xml:space="preserve">1. </w:t>
            </w:r>
            <w:r w:rsidRPr="00A70CCF">
              <w:rPr>
                <w:sz w:val="24"/>
                <w:szCs w:val="24"/>
              </w:rPr>
              <w:t xml:space="preserve">Tổng nguồn vốn </w:t>
            </w:r>
            <w:r>
              <w:rPr>
                <w:sz w:val="24"/>
                <w:szCs w:val="24"/>
              </w:rPr>
              <w:t>(</w:t>
            </w:r>
            <w:r w:rsidRPr="00A70CCF">
              <w:rPr>
                <w:sz w:val="24"/>
                <w:szCs w:val="24"/>
              </w:rPr>
              <w:t>bình quân</w:t>
            </w:r>
            <w:r>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rPr>
            </w:pPr>
          </w:p>
        </w:tc>
        <w:tc>
          <w:tcPr>
            <w:tcW w:w="222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rPr>
            </w:pPr>
          </w:p>
        </w:tc>
        <w:tc>
          <w:tcPr>
            <w:tcW w:w="2117"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rPr>
            </w:pPr>
          </w:p>
        </w:tc>
      </w:tr>
      <w:tr w:rsidR="0079430A" w:rsidRPr="00A70CCF" w:rsidTr="00B822E5">
        <w:trPr>
          <w:trHeight w:hRule="exact" w:val="713"/>
          <w:jc w:val="center"/>
        </w:trPr>
        <w:tc>
          <w:tcPr>
            <w:tcW w:w="3227"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r w:rsidRPr="00A70CCF">
              <w:rPr>
                <w:sz w:val="24"/>
                <w:szCs w:val="24"/>
                <w:lang w:val="es-ES"/>
              </w:rPr>
              <w:t xml:space="preserve">2. Tổng dư nợ cho vay </w:t>
            </w:r>
            <w:r>
              <w:rPr>
                <w:sz w:val="24"/>
                <w:szCs w:val="24"/>
                <w:lang w:val="es-ES"/>
              </w:rPr>
              <w:t>(</w:t>
            </w:r>
            <w:r w:rsidRPr="00A70CCF">
              <w:rPr>
                <w:sz w:val="24"/>
                <w:szCs w:val="24"/>
                <w:lang w:val="es-ES"/>
              </w:rPr>
              <w:t>bình quân</w:t>
            </w:r>
            <w:r>
              <w:rPr>
                <w:sz w:val="24"/>
                <w:szCs w:val="24"/>
                <w:lang w:val="es-ES"/>
              </w:rPr>
              <w:t>)</w:t>
            </w:r>
          </w:p>
        </w:tc>
        <w:tc>
          <w:tcPr>
            <w:tcW w:w="212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p>
        </w:tc>
        <w:tc>
          <w:tcPr>
            <w:tcW w:w="222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c>
          <w:tcPr>
            <w:tcW w:w="2117"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r>
      <w:tr w:rsidR="0079430A" w:rsidRPr="00A70CCF" w:rsidTr="00B822E5">
        <w:trPr>
          <w:trHeight w:hRule="exact" w:val="978"/>
          <w:jc w:val="center"/>
        </w:trPr>
        <w:tc>
          <w:tcPr>
            <w:tcW w:w="3227"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r w:rsidRPr="00A70CCF">
              <w:rPr>
                <w:sz w:val="24"/>
                <w:szCs w:val="24"/>
                <w:lang w:val="es-ES"/>
              </w:rPr>
              <w:t>3. Tỷ lệ</w:t>
            </w:r>
            <w:r>
              <w:rPr>
                <w:sz w:val="24"/>
                <w:szCs w:val="24"/>
                <w:lang w:val="es-ES"/>
              </w:rPr>
              <w:t xml:space="preserve"> nợ xấu/Tổng dư nợ (bình quân) </w:t>
            </w:r>
          </w:p>
        </w:tc>
        <w:tc>
          <w:tcPr>
            <w:tcW w:w="2126" w:type="dxa"/>
            <w:tcBorders>
              <w:top w:val="single" w:sz="4" w:space="0" w:color="auto"/>
              <w:left w:val="single" w:sz="4" w:space="0" w:color="auto"/>
              <w:bottom w:val="single" w:sz="4" w:space="0" w:color="auto"/>
              <w:right w:val="single" w:sz="4" w:space="0" w:color="auto"/>
            </w:tcBorders>
            <w:vAlign w:val="center"/>
          </w:tcPr>
          <w:p w:rsidR="0079430A" w:rsidRPr="00A70CCF" w:rsidRDefault="0079430A" w:rsidP="00B822E5">
            <w:pPr>
              <w:rPr>
                <w:sz w:val="24"/>
                <w:szCs w:val="24"/>
                <w:lang w:val="es-ES"/>
              </w:rPr>
            </w:pPr>
          </w:p>
        </w:tc>
        <w:tc>
          <w:tcPr>
            <w:tcW w:w="2225"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r w:rsidRPr="00A70CCF">
              <w:rPr>
                <w:sz w:val="24"/>
                <w:szCs w:val="24"/>
                <w:lang w:val="es-ES"/>
              </w:rPr>
              <w:tab/>
            </w:r>
          </w:p>
        </w:tc>
        <w:tc>
          <w:tcPr>
            <w:tcW w:w="2117" w:type="dxa"/>
            <w:tcBorders>
              <w:top w:val="single" w:sz="4" w:space="0" w:color="auto"/>
              <w:left w:val="single" w:sz="4" w:space="0" w:color="auto"/>
              <w:bottom w:val="single" w:sz="4" w:space="0" w:color="auto"/>
              <w:right w:val="single" w:sz="4" w:space="0" w:color="auto"/>
            </w:tcBorders>
          </w:tcPr>
          <w:p w:rsidR="0079430A" w:rsidRPr="00A70CCF" w:rsidRDefault="0079430A" w:rsidP="00B822E5">
            <w:pPr>
              <w:rPr>
                <w:sz w:val="24"/>
                <w:szCs w:val="24"/>
                <w:lang w:val="es-ES"/>
              </w:rPr>
            </w:pPr>
          </w:p>
        </w:tc>
      </w:tr>
    </w:tbl>
    <w:p w:rsidR="0079430A" w:rsidRPr="00A70CCF" w:rsidRDefault="0079430A" w:rsidP="0079430A">
      <w:pPr>
        <w:spacing w:before="240"/>
        <w:rPr>
          <w:b/>
          <w:bCs/>
          <w:i/>
          <w:lang w:val="es-ES"/>
        </w:rPr>
      </w:pPr>
      <w:r w:rsidRPr="00A70CCF">
        <w:rPr>
          <w:b/>
          <w:bCs/>
          <w:i/>
        </w:rPr>
        <w:t xml:space="preserve">c. Đối với tập thể </w:t>
      </w:r>
      <w:r w:rsidRPr="00A70CCF">
        <w:rPr>
          <w:b/>
          <w:bCs/>
          <w:i/>
          <w:lang w:val="es-ES"/>
        </w:rPr>
        <w:t>thuộc khối Đào tạo</w:t>
      </w:r>
    </w:p>
    <w:p w:rsidR="0079430A" w:rsidRPr="00A70CCF" w:rsidRDefault="0079430A" w:rsidP="0079430A">
      <w:pPr>
        <w:spacing w:before="120"/>
        <w:ind w:firstLine="567"/>
        <w:jc w:val="both"/>
        <w:rPr>
          <w:bCs/>
          <w:lang w:val="es-ES"/>
        </w:rPr>
      </w:pPr>
      <w:r w:rsidRPr="00A70CCF">
        <w:rPr>
          <w:bCs/>
          <w:lang w:val="es-ES"/>
        </w:rPr>
        <w:t>Nêu cụ thể kết quả thực hiện từng nhiệm vụ so với chỉ tiêu, kế hoạch đề ra, bao gồm các nội dung sau:</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Công tác đào tạo;</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xml:space="preserve">- Hoạt động hợp tác </w:t>
      </w:r>
      <w:r w:rsidRPr="00922238">
        <w:rPr>
          <w:rFonts w:ascii="Times New Roman" w:hAnsi="Times New Roman"/>
          <w:lang w:val="es-ES"/>
        </w:rPr>
        <w:t>đào tạo</w:t>
      </w:r>
      <w:r w:rsidRPr="00A70CCF">
        <w:rPr>
          <w:rFonts w:ascii="Times New Roman" w:hAnsi="Times New Roman"/>
          <w:lang w:val="es-ES"/>
        </w:rPr>
        <w:t xml:space="preserve"> trong nước, hợp tác </w:t>
      </w:r>
      <w:r w:rsidRPr="00922238">
        <w:rPr>
          <w:rFonts w:ascii="Times New Roman" w:hAnsi="Times New Roman"/>
          <w:lang w:val="es-ES"/>
        </w:rPr>
        <w:t>đào tạo</w:t>
      </w:r>
      <w:r w:rsidRPr="00A70CCF">
        <w:rPr>
          <w:rFonts w:ascii="Times New Roman" w:hAnsi="Times New Roman"/>
          <w:lang w:val="es-ES"/>
        </w:rPr>
        <w:t xml:space="preserve"> quốc tế;</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Công tác giảng dạy;</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Công tác nghiên cứu khoa học;</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Công tác biên soạn giáo trình, tài liệu phục vụ nghiên cứu, giảng dạy;</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Công tác quản lý sinh viên, học viên, nghiên cứu sinh, phòng chống tệ nạn xã hội trong nhà trường;</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Công tác phục vụ sinh viên, học viên, nghiên cứu sinh;</w:t>
      </w:r>
    </w:p>
    <w:p w:rsidR="0079430A" w:rsidRPr="00A70CCF" w:rsidRDefault="0079430A" w:rsidP="0079430A">
      <w:pPr>
        <w:pStyle w:val="BodyTextIndent2"/>
        <w:spacing w:before="80" w:after="80"/>
        <w:ind w:firstLine="567"/>
        <w:rPr>
          <w:rFonts w:ascii="Times New Roman" w:hAnsi="Times New Roman"/>
          <w:lang w:val="es-ES"/>
        </w:rPr>
      </w:pPr>
      <w:r w:rsidRPr="00A70CCF">
        <w:rPr>
          <w:rFonts w:ascii="Times New Roman" w:hAnsi="Times New Roman"/>
          <w:lang w:val="es-ES"/>
        </w:rPr>
        <w:t>- Thực hiện quy định về đạo đức nhà giáo;</w:t>
      </w:r>
    </w:p>
    <w:p w:rsidR="0079430A" w:rsidRPr="00CB7D61" w:rsidRDefault="0079430A" w:rsidP="0079430A">
      <w:pPr>
        <w:pStyle w:val="BodyTextIndent2"/>
        <w:spacing w:before="80" w:after="80"/>
        <w:ind w:firstLine="567"/>
        <w:rPr>
          <w:rFonts w:ascii="Times New Roman" w:hAnsi="Times New Roman"/>
          <w:lang w:val="es-ES"/>
        </w:rPr>
      </w:pPr>
      <w:r w:rsidRPr="00CB7D61">
        <w:rPr>
          <w:rFonts w:ascii="Times New Roman" w:hAnsi="Times New Roman"/>
          <w:lang w:val="es-ES"/>
        </w:rPr>
        <w:t>- Công tác tổ chức, cán bộ.</w:t>
      </w:r>
    </w:p>
    <w:p w:rsidR="0079430A" w:rsidRDefault="0079430A" w:rsidP="0079430A">
      <w:pPr>
        <w:pStyle w:val="BodyTextIndent2"/>
        <w:ind w:firstLine="0"/>
        <w:rPr>
          <w:rFonts w:ascii="Times New Roman" w:hAnsi="Times New Roman"/>
          <w:b/>
          <w:i/>
          <w:lang w:val="es-ES"/>
        </w:rPr>
      </w:pPr>
    </w:p>
    <w:p w:rsidR="0079430A" w:rsidRDefault="0079430A" w:rsidP="0079430A">
      <w:pPr>
        <w:pStyle w:val="BodyTextIndent2"/>
        <w:ind w:firstLine="0"/>
        <w:rPr>
          <w:rFonts w:ascii="Times New Roman" w:hAnsi="Times New Roman"/>
          <w:b/>
          <w:i/>
          <w:lang w:val="es-ES"/>
        </w:rPr>
      </w:pPr>
    </w:p>
    <w:p w:rsidR="0079430A" w:rsidRDefault="0079430A" w:rsidP="0079430A">
      <w:pPr>
        <w:pStyle w:val="BodyTextIndent2"/>
        <w:ind w:firstLine="0"/>
        <w:rPr>
          <w:rFonts w:ascii="Times New Roman" w:hAnsi="Times New Roman"/>
          <w:b/>
          <w:i/>
          <w:lang w:val="es-ES"/>
        </w:rPr>
      </w:pPr>
    </w:p>
    <w:p w:rsidR="0079430A" w:rsidRDefault="0079430A" w:rsidP="0079430A">
      <w:pPr>
        <w:pStyle w:val="BodyTextIndent2"/>
        <w:ind w:firstLine="0"/>
        <w:rPr>
          <w:rFonts w:ascii="Times New Roman" w:hAnsi="Times New Roman"/>
          <w:b/>
          <w:i/>
          <w:lang w:val="es-ES"/>
        </w:rPr>
      </w:pPr>
    </w:p>
    <w:p w:rsidR="0079430A" w:rsidRDefault="0079430A" w:rsidP="0079430A">
      <w:pPr>
        <w:pStyle w:val="BodyTextIndent2"/>
        <w:ind w:firstLine="0"/>
        <w:rPr>
          <w:rFonts w:ascii="Times New Roman" w:hAnsi="Times New Roman"/>
          <w:b/>
          <w:i/>
          <w:lang w:val="es-ES"/>
        </w:rPr>
      </w:pPr>
    </w:p>
    <w:p w:rsidR="0079430A" w:rsidRDefault="0079430A" w:rsidP="0079430A">
      <w:pPr>
        <w:pStyle w:val="BodyTextIndent2"/>
        <w:ind w:firstLine="0"/>
        <w:rPr>
          <w:rFonts w:ascii="Times New Roman" w:hAnsi="Times New Roman"/>
          <w:i/>
          <w:lang w:val="es-ES"/>
        </w:rPr>
      </w:pPr>
      <w:r w:rsidRPr="00A70CCF">
        <w:rPr>
          <w:rFonts w:ascii="Times New Roman" w:hAnsi="Times New Roman"/>
          <w:b/>
          <w:i/>
          <w:lang w:val="es-ES"/>
        </w:rPr>
        <w:t xml:space="preserve">Bảng số 3: </w:t>
      </w:r>
      <w:r w:rsidRPr="00A70CCF">
        <w:rPr>
          <w:rFonts w:ascii="Times New Roman" w:hAnsi="Times New Roman"/>
          <w:i/>
          <w:lang w:val="es-ES"/>
        </w:rPr>
        <w:t>Bảng thống kê, so sánh các tiêu chí theo năm học (số liệu tính đến thời điểm kết thúc năm học):</w:t>
      </w:r>
    </w:p>
    <w:p w:rsidR="0079430A" w:rsidRPr="002B1580" w:rsidRDefault="0079430A" w:rsidP="0079430A">
      <w:pPr>
        <w:pStyle w:val="BodyTextIndent2"/>
        <w:ind w:firstLine="0"/>
        <w:rPr>
          <w:rFonts w:ascii="Times New Roman" w:hAnsi="Times New Roman"/>
          <w:i/>
          <w:lang w:val="es-ES"/>
        </w:rPr>
      </w:pPr>
      <w:r w:rsidRPr="002B1580">
        <w:rPr>
          <w:rFonts w:ascii="Times New Roman" w:hAnsi="Times New Roman"/>
          <w:sz w:val="24"/>
          <w:szCs w:val="24"/>
          <w:lang w:val="es-ES"/>
        </w:rPr>
        <w:t xml:space="preserve">                                                                                                            </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7"/>
        <w:gridCol w:w="1136"/>
        <w:gridCol w:w="941"/>
        <w:gridCol w:w="1093"/>
        <w:gridCol w:w="1117"/>
        <w:gridCol w:w="996"/>
        <w:gridCol w:w="1088"/>
      </w:tblGrid>
      <w:tr w:rsidR="0079430A" w:rsidRPr="00A70CCF" w:rsidTr="00B822E5">
        <w:trPr>
          <w:trHeight w:val="369"/>
          <w:jc w:val="center"/>
        </w:trPr>
        <w:tc>
          <w:tcPr>
            <w:tcW w:w="3597" w:type="dxa"/>
            <w:vMerge w:val="restart"/>
            <w:vAlign w:val="center"/>
          </w:tcPr>
          <w:p w:rsidR="0079430A" w:rsidRPr="00A70CCF" w:rsidRDefault="0079430A"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3170" w:type="dxa"/>
            <w:gridSpan w:val="3"/>
          </w:tcPr>
          <w:p w:rsidR="0079430A" w:rsidRPr="00A70CCF" w:rsidRDefault="0079430A" w:rsidP="00B822E5">
            <w:pPr>
              <w:pStyle w:val="BodyTextIndent2"/>
              <w:ind w:firstLine="0"/>
              <w:jc w:val="center"/>
              <w:rPr>
                <w:rFonts w:ascii="Times New Roman" w:hAnsi="Times New Roman"/>
                <w:b/>
                <w:sz w:val="24"/>
                <w:szCs w:val="24"/>
                <w:lang w:val="es-ES"/>
              </w:rPr>
            </w:pPr>
            <w:r w:rsidRPr="00A70CCF">
              <w:rPr>
                <w:rFonts w:ascii="Times New Roman" w:hAnsi="Times New Roman"/>
                <w:b/>
                <w:sz w:val="24"/>
                <w:szCs w:val="24"/>
                <w:lang w:val="es-ES"/>
              </w:rPr>
              <w:t>Năm học …</w:t>
            </w:r>
          </w:p>
        </w:tc>
        <w:tc>
          <w:tcPr>
            <w:tcW w:w="3201" w:type="dxa"/>
            <w:gridSpan w:val="3"/>
          </w:tcPr>
          <w:p w:rsidR="0079430A" w:rsidRPr="00A70CCF" w:rsidRDefault="0079430A" w:rsidP="00B822E5">
            <w:pPr>
              <w:pStyle w:val="BodyTextIndent2"/>
              <w:ind w:firstLine="0"/>
              <w:jc w:val="center"/>
              <w:rPr>
                <w:rFonts w:ascii="Times New Roman" w:hAnsi="Times New Roman"/>
                <w:b/>
                <w:sz w:val="24"/>
                <w:szCs w:val="24"/>
                <w:lang w:val="es-ES"/>
              </w:rPr>
            </w:pPr>
            <w:r w:rsidRPr="00A70CCF">
              <w:rPr>
                <w:rFonts w:ascii="Times New Roman" w:hAnsi="Times New Roman"/>
                <w:b/>
                <w:sz w:val="24"/>
                <w:szCs w:val="24"/>
                <w:lang w:val="es-ES"/>
              </w:rPr>
              <w:t>Năm học …</w:t>
            </w:r>
          </w:p>
        </w:tc>
      </w:tr>
      <w:tr w:rsidR="0079430A" w:rsidRPr="00A70CCF" w:rsidTr="00B822E5">
        <w:trPr>
          <w:trHeight w:val="931"/>
          <w:jc w:val="center"/>
        </w:trPr>
        <w:tc>
          <w:tcPr>
            <w:tcW w:w="3597" w:type="dxa"/>
            <w:vMerge/>
            <w:vAlign w:val="center"/>
          </w:tcPr>
          <w:p w:rsidR="0079430A" w:rsidRPr="00A70CCF" w:rsidRDefault="0079430A" w:rsidP="00B822E5">
            <w:pPr>
              <w:pStyle w:val="BodyTextIndent2"/>
              <w:spacing w:before="120" w:after="120"/>
              <w:ind w:firstLine="0"/>
              <w:jc w:val="center"/>
              <w:rPr>
                <w:rFonts w:ascii="Times New Roman" w:hAnsi="Times New Roman"/>
                <w:sz w:val="24"/>
                <w:szCs w:val="24"/>
                <w:lang w:val="es-ES"/>
              </w:rPr>
            </w:pPr>
          </w:p>
        </w:tc>
        <w:tc>
          <w:tcPr>
            <w:tcW w:w="1136"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Số lượng</w:t>
            </w:r>
          </w:p>
        </w:tc>
        <w:tc>
          <w:tcPr>
            <w:tcW w:w="941" w:type="dxa"/>
            <w:vAlign w:val="center"/>
          </w:tcPr>
          <w:p w:rsidR="0079430A" w:rsidRPr="00A70CCF" w:rsidRDefault="0079430A" w:rsidP="00B822E5">
            <w:pPr>
              <w:pStyle w:val="BodyTextIndent2"/>
              <w:ind w:firstLine="0"/>
              <w:jc w:val="center"/>
              <w:rPr>
                <w:rFonts w:ascii="Times New Roman" w:hAnsi="Times New Roman"/>
                <w:sz w:val="24"/>
                <w:szCs w:val="24"/>
              </w:rPr>
            </w:pPr>
            <w:r>
              <w:rPr>
                <w:rFonts w:ascii="Times New Roman" w:hAnsi="Times New Roman"/>
                <w:sz w:val="24"/>
                <w:szCs w:val="24"/>
              </w:rPr>
              <w:t>Tỷ lệ %</w:t>
            </w:r>
          </w:p>
        </w:tc>
        <w:tc>
          <w:tcPr>
            <w:tcW w:w="1093"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c>
          <w:tcPr>
            <w:tcW w:w="1117"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Số lượng</w:t>
            </w:r>
          </w:p>
        </w:tc>
        <w:tc>
          <w:tcPr>
            <w:tcW w:w="996" w:type="dxa"/>
            <w:vAlign w:val="center"/>
          </w:tcPr>
          <w:p w:rsidR="0079430A" w:rsidRPr="00A70CCF" w:rsidRDefault="0079430A" w:rsidP="00B822E5">
            <w:pPr>
              <w:pStyle w:val="BodyTextIndent2"/>
              <w:ind w:firstLine="0"/>
              <w:jc w:val="center"/>
              <w:rPr>
                <w:rFonts w:ascii="Times New Roman" w:hAnsi="Times New Roman"/>
                <w:sz w:val="24"/>
                <w:szCs w:val="24"/>
              </w:rPr>
            </w:pPr>
            <w:r>
              <w:rPr>
                <w:rFonts w:ascii="Times New Roman" w:hAnsi="Times New Roman"/>
                <w:sz w:val="24"/>
                <w:szCs w:val="24"/>
              </w:rPr>
              <w:t>Tỷ lệ %</w:t>
            </w:r>
          </w:p>
        </w:tc>
        <w:tc>
          <w:tcPr>
            <w:tcW w:w="1088"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r>
      <w:tr w:rsidR="0079430A" w:rsidRPr="00A70CCF" w:rsidTr="00B822E5">
        <w:trPr>
          <w:trHeight w:hRule="exact" w:val="397"/>
          <w:jc w:val="center"/>
        </w:trPr>
        <w:tc>
          <w:tcPr>
            <w:tcW w:w="3597"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1. Tổng số sinh viên, trong đó:</w:t>
            </w:r>
          </w:p>
        </w:tc>
        <w:tc>
          <w:tcPr>
            <w:tcW w:w="1136"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597"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a. Đã tốt nghiệp:</w:t>
            </w:r>
          </w:p>
        </w:tc>
        <w:tc>
          <w:tcPr>
            <w:tcW w:w="1136"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597" w:type="dxa"/>
            <w:vAlign w:val="center"/>
          </w:tcPr>
          <w:p w:rsidR="0079430A" w:rsidRPr="00A70CCF" w:rsidRDefault="0079430A" w:rsidP="00B822E5">
            <w:pPr>
              <w:pStyle w:val="BodyTextIndent2"/>
              <w:ind w:firstLine="284"/>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 Tốt nghiệp loại Xuất sắc</w:t>
            </w:r>
          </w:p>
        </w:tc>
        <w:tc>
          <w:tcPr>
            <w:tcW w:w="1136"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597" w:type="dxa"/>
            <w:vAlign w:val="center"/>
          </w:tcPr>
          <w:p w:rsidR="0079430A" w:rsidRPr="00A70CCF" w:rsidRDefault="0079430A" w:rsidP="00B822E5">
            <w:pPr>
              <w:pStyle w:val="BodyTextIndent2"/>
              <w:ind w:firstLine="284"/>
              <w:jc w:val="left"/>
              <w:rPr>
                <w:rFonts w:ascii="Times New Roman" w:hAnsi="Times New Roman"/>
                <w:kern w:val="48"/>
                <w:sz w:val="24"/>
                <w:szCs w:val="24"/>
                <w:lang w:val="es-ES"/>
              </w:rPr>
            </w:pPr>
            <w:r w:rsidRPr="00A70CCF">
              <w:rPr>
                <w:rFonts w:ascii="Times New Roman" w:hAnsi="Times New Roman"/>
                <w:spacing w:val="-4"/>
                <w:kern w:val="48"/>
                <w:sz w:val="24"/>
                <w:szCs w:val="24"/>
                <w:lang w:val="es-ES"/>
              </w:rPr>
              <w:t>- Tốt</w:t>
            </w:r>
            <w:r>
              <w:rPr>
                <w:rFonts w:ascii="Times New Roman" w:hAnsi="Times New Roman"/>
                <w:spacing w:val="-4"/>
                <w:kern w:val="48"/>
                <w:sz w:val="24"/>
                <w:szCs w:val="24"/>
                <w:lang w:val="es-ES"/>
              </w:rPr>
              <w:t xml:space="preserve"> nghiệp loại Giỏi</w:t>
            </w:r>
          </w:p>
        </w:tc>
        <w:tc>
          <w:tcPr>
            <w:tcW w:w="1136"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597" w:type="dxa"/>
            <w:vAlign w:val="center"/>
          </w:tcPr>
          <w:p w:rsidR="0079430A" w:rsidRPr="00A70CCF" w:rsidRDefault="0079430A" w:rsidP="00B822E5">
            <w:pPr>
              <w:pStyle w:val="BodyTextIndent2"/>
              <w:ind w:firstLine="284"/>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 Tốt nghiệp loại Khá</w:t>
            </w:r>
          </w:p>
        </w:tc>
        <w:tc>
          <w:tcPr>
            <w:tcW w:w="1136"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597" w:type="dxa"/>
            <w:vAlign w:val="center"/>
          </w:tcPr>
          <w:p w:rsidR="0079430A" w:rsidRDefault="0079430A" w:rsidP="00B822E5">
            <w:pPr>
              <w:pStyle w:val="BodyTextIndent2"/>
              <w:ind w:firstLine="284"/>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w:t>
            </w:r>
          </w:p>
        </w:tc>
        <w:tc>
          <w:tcPr>
            <w:tcW w:w="1136"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597"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b. Chưa tốt nghiệp:</w:t>
            </w:r>
          </w:p>
        </w:tc>
        <w:tc>
          <w:tcPr>
            <w:tcW w:w="1136"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jc w:val="center"/>
        </w:trPr>
        <w:tc>
          <w:tcPr>
            <w:tcW w:w="3597" w:type="dxa"/>
            <w:vAlign w:val="center"/>
          </w:tcPr>
          <w:p w:rsidR="0079430A" w:rsidRPr="00A70CCF" w:rsidRDefault="0079430A" w:rsidP="00B822E5">
            <w:pPr>
              <w:pStyle w:val="BodyTextIndent2"/>
              <w:ind w:firstLine="0"/>
              <w:jc w:val="left"/>
              <w:rPr>
                <w:rFonts w:ascii="Times New Roman" w:hAnsi="Times New Roman"/>
                <w:kern w:val="16"/>
                <w:sz w:val="24"/>
                <w:szCs w:val="24"/>
                <w:lang w:val="es-ES"/>
              </w:rPr>
            </w:pPr>
            <w:r>
              <w:rPr>
                <w:rFonts w:ascii="Times New Roman" w:hAnsi="Times New Roman"/>
                <w:kern w:val="16"/>
                <w:sz w:val="24"/>
                <w:szCs w:val="24"/>
                <w:lang w:val="es-ES"/>
              </w:rPr>
              <w:t>2</w:t>
            </w:r>
            <w:r w:rsidRPr="00A70CCF">
              <w:rPr>
                <w:rFonts w:ascii="Times New Roman" w:hAnsi="Times New Roman"/>
                <w:kern w:val="16"/>
                <w:sz w:val="24"/>
                <w:szCs w:val="24"/>
                <w:lang w:val="es-ES"/>
              </w:rPr>
              <w:t xml:space="preserve">. Tổng số </w:t>
            </w:r>
            <w:r>
              <w:rPr>
                <w:rFonts w:ascii="Times New Roman" w:hAnsi="Times New Roman"/>
                <w:kern w:val="16"/>
                <w:sz w:val="24"/>
                <w:szCs w:val="24"/>
                <w:lang w:val="es-ES"/>
              </w:rPr>
              <w:t xml:space="preserve">sáng kiến, </w:t>
            </w:r>
            <w:r w:rsidRPr="00A70CCF">
              <w:rPr>
                <w:rFonts w:ascii="Times New Roman" w:hAnsi="Times New Roman"/>
                <w:kern w:val="16"/>
                <w:sz w:val="24"/>
                <w:szCs w:val="24"/>
                <w:lang w:val="es-ES"/>
              </w:rPr>
              <w:t>đề tài NCKH đã được nghiệm thu:</w:t>
            </w:r>
          </w:p>
        </w:tc>
        <w:tc>
          <w:tcPr>
            <w:tcW w:w="1136" w:type="dxa"/>
            <w:vAlign w:val="center"/>
          </w:tcPr>
          <w:p w:rsidR="0079430A" w:rsidRPr="00A70CCF" w:rsidRDefault="0079430A" w:rsidP="00B822E5">
            <w:pPr>
              <w:pStyle w:val="BodyTextIndent2"/>
              <w:spacing w:after="120"/>
              <w:ind w:firstLine="0"/>
              <w:rPr>
                <w:rFonts w:ascii="Times New Roman" w:hAnsi="Times New Roman"/>
                <w:sz w:val="24"/>
                <w:szCs w:val="24"/>
                <w:lang w:val="es-ES"/>
              </w:rPr>
            </w:pPr>
          </w:p>
        </w:tc>
        <w:tc>
          <w:tcPr>
            <w:tcW w:w="941" w:type="dxa"/>
          </w:tcPr>
          <w:p w:rsidR="0079430A" w:rsidRPr="00A70CCF" w:rsidRDefault="0079430A" w:rsidP="00B822E5">
            <w:pPr>
              <w:pStyle w:val="BodyTextIndent2"/>
              <w:spacing w:after="120"/>
              <w:ind w:firstLine="0"/>
              <w:rPr>
                <w:rFonts w:ascii="Times New Roman" w:hAnsi="Times New Roman"/>
                <w:sz w:val="24"/>
                <w:szCs w:val="24"/>
                <w:lang w:val="es-ES"/>
              </w:rPr>
            </w:pPr>
          </w:p>
        </w:tc>
        <w:tc>
          <w:tcPr>
            <w:tcW w:w="1093" w:type="dxa"/>
          </w:tcPr>
          <w:p w:rsidR="0079430A" w:rsidRPr="00A70CCF" w:rsidRDefault="0079430A" w:rsidP="00B822E5">
            <w:pPr>
              <w:pStyle w:val="BodyTextIndent2"/>
              <w:spacing w:after="120"/>
              <w:ind w:firstLine="0"/>
              <w:rPr>
                <w:rFonts w:ascii="Times New Roman" w:hAnsi="Times New Roman"/>
                <w:sz w:val="24"/>
                <w:szCs w:val="24"/>
                <w:lang w:val="es-ES"/>
              </w:rPr>
            </w:pPr>
          </w:p>
        </w:tc>
        <w:tc>
          <w:tcPr>
            <w:tcW w:w="1117" w:type="dxa"/>
          </w:tcPr>
          <w:p w:rsidR="0079430A" w:rsidRPr="00A70CCF" w:rsidRDefault="0079430A" w:rsidP="00B822E5">
            <w:pPr>
              <w:pStyle w:val="BodyTextIndent2"/>
              <w:spacing w:after="120"/>
              <w:ind w:firstLine="0"/>
              <w:rPr>
                <w:rFonts w:ascii="Times New Roman" w:hAnsi="Times New Roman"/>
                <w:sz w:val="24"/>
                <w:szCs w:val="24"/>
                <w:lang w:val="es-ES"/>
              </w:rPr>
            </w:pPr>
          </w:p>
        </w:tc>
        <w:tc>
          <w:tcPr>
            <w:tcW w:w="996" w:type="dxa"/>
          </w:tcPr>
          <w:p w:rsidR="0079430A" w:rsidRPr="00A70CCF" w:rsidRDefault="0079430A" w:rsidP="00B822E5">
            <w:pPr>
              <w:pStyle w:val="BodyTextIndent2"/>
              <w:spacing w:after="120"/>
              <w:ind w:firstLine="0"/>
              <w:rPr>
                <w:rFonts w:ascii="Times New Roman" w:hAnsi="Times New Roman"/>
                <w:sz w:val="24"/>
                <w:szCs w:val="24"/>
                <w:lang w:val="es-ES"/>
              </w:rPr>
            </w:pPr>
          </w:p>
        </w:tc>
        <w:tc>
          <w:tcPr>
            <w:tcW w:w="1088" w:type="dxa"/>
          </w:tcPr>
          <w:p w:rsidR="0079430A" w:rsidRPr="00A70CCF" w:rsidRDefault="0079430A" w:rsidP="00B822E5">
            <w:pPr>
              <w:pStyle w:val="BodyTextIndent2"/>
              <w:spacing w:after="120"/>
              <w:ind w:firstLine="0"/>
              <w:rPr>
                <w:rFonts w:ascii="Times New Roman" w:hAnsi="Times New Roman"/>
                <w:sz w:val="24"/>
                <w:szCs w:val="24"/>
                <w:lang w:val="es-ES"/>
              </w:rPr>
            </w:pPr>
          </w:p>
        </w:tc>
      </w:tr>
    </w:tbl>
    <w:p w:rsidR="0079430A" w:rsidRPr="00A70CCF" w:rsidRDefault="0079430A" w:rsidP="0079430A">
      <w:pPr>
        <w:pStyle w:val="BodyTextIndent2"/>
        <w:spacing w:before="120"/>
        <w:ind w:firstLine="0"/>
        <w:rPr>
          <w:rFonts w:ascii="Times New Roman" w:hAnsi="Times New Roman"/>
          <w:i/>
          <w:lang w:val="es-ES"/>
        </w:rPr>
      </w:pPr>
      <w:r w:rsidRPr="00A70CCF">
        <w:rPr>
          <w:rFonts w:ascii="Times New Roman" w:hAnsi="Times New Roman"/>
          <w:b/>
          <w:i/>
          <w:lang w:val="es-ES"/>
        </w:rPr>
        <w:t>Bảng số 4:</w:t>
      </w:r>
      <w:r w:rsidRPr="00A70CCF">
        <w:rPr>
          <w:rFonts w:ascii="Times New Roman" w:hAnsi="Times New Roman"/>
          <w:i/>
          <w:lang w:val="es-ES"/>
        </w:rPr>
        <w:t xml:space="preserve"> Bảng so sánh các tiêu chí giai đoạn đề nghị khen thưởng với giai đoạn đã được khen thưởng liền kề trước đó (4)</w:t>
      </w:r>
    </w:p>
    <w:p w:rsidR="0079430A" w:rsidRPr="005D1E20" w:rsidRDefault="0079430A" w:rsidP="0079430A">
      <w:pPr>
        <w:pStyle w:val="BodyTextIndent2"/>
        <w:ind w:left="7200" w:firstLine="0"/>
        <w:rPr>
          <w:rFonts w:ascii="Times New Roman" w:hAnsi="Times New Roman"/>
          <w:i/>
          <w:lang w:val="es-ES"/>
        </w:rPr>
      </w:pP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2"/>
        <w:gridCol w:w="1359"/>
        <w:gridCol w:w="1237"/>
        <w:gridCol w:w="1248"/>
        <w:gridCol w:w="1276"/>
        <w:gridCol w:w="1496"/>
      </w:tblGrid>
      <w:tr w:rsidR="0079430A" w:rsidRPr="00A70CCF" w:rsidTr="00B822E5">
        <w:trPr>
          <w:trHeight w:val="1645"/>
          <w:jc w:val="center"/>
        </w:trPr>
        <w:tc>
          <w:tcPr>
            <w:tcW w:w="3352" w:type="dxa"/>
            <w:vMerge w:val="restart"/>
            <w:vAlign w:val="center"/>
          </w:tcPr>
          <w:p w:rsidR="0079430A" w:rsidRPr="00A70CCF" w:rsidRDefault="0079430A"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2596" w:type="dxa"/>
            <w:gridSpan w:val="2"/>
            <w:vAlign w:val="center"/>
          </w:tcPr>
          <w:p w:rsidR="0079430A" w:rsidRPr="00A70CCF" w:rsidRDefault="0079430A" w:rsidP="00B822E5">
            <w:pPr>
              <w:jc w:val="center"/>
              <w:rPr>
                <w:sz w:val="24"/>
                <w:szCs w:val="24"/>
                <w:lang w:val="es-ES"/>
              </w:rPr>
            </w:pPr>
            <w:r w:rsidRPr="002B1580">
              <w:rPr>
                <w:sz w:val="24"/>
                <w:szCs w:val="24"/>
                <w:lang w:val="es-ES"/>
              </w:rPr>
              <w:t xml:space="preserve">Giai đoạn đã được khen thưởng </w:t>
            </w:r>
            <w:r w:rsidRPr="00A70CCF">
              <w:rPr>
                <w:sz w:val="24"/>
                <w:szCs w:val="24"/>
                <w:lang w:val="es-ES"/>
              </w:rPr>
              <w:t>liền kề trước đó</w:t>
            </w:r>
          </w:p>
          <w:p w:rsidR="0079430A" w:rsidRPr="00A70CCF" w:rsidRDefault="0079430A" w:rsidP="00B822E5">
            <w:pPr>
              <w:jc w:val="center"/>
              <w:rPr>
                <w:sz w:val="24"/>
                <w:szCs w:val="24"/>
              </w:rPr>
            </w:pPr>
            <w:r w:rsidRPr="00A70CCF">
              <w:rPr>
                <w:sz w:val="24"/>
                <w:szCs w:val="24"/>
              </w:rPr>
              <w:t>(từ năm … đến năm …)</w:t>
            </w:r>
          </w:p>
          <w:p w:rsidR="0079430A" w:rsidRPr="00A70CCF" w:rsidRDefault="0079430A" w:rsidP="00B822E5">
            <w:pPr>
              <w:jc w:val="center"/>
              <w:rPr>
                <w:sz w:val="24"/>
                <w:szCs w:val="24"/>
              </w:rPr>
            </w:pPr>
          </w:p>
        </w:tc>
        <w:tc>
          <w:tcPr>
            <w:tcW w:w="2524" w:type="dxa"/>
            <w:gridSpan w:val="2"/>
            <w:vAlign w:val="center"/>
          </w:tcPr>
          <w:p w:rsidR="0079430A" w:rsidRPr="00A70CCF" w:rsidRDefault="0079430A" w:rsidP="00B822E5">
            <w:pPr>
              <w:jc w:val="both"/>
              <w:rPr>
                <w:sz w:val="24"/>
                <w:szCs w:val="24"/>
              </w:rPr>
            </w:pPr>
            <w:r w:rsidRPr="00A70CCF">
              <w:rPr>
                <w:sz w:val="24"/>
                <w:szCs w:val="24"/>
              </w:rPr>
              <w:t>Giai đoạn đề nghị khen thưởng (từ năm … đến năm …)</w:t>
            </w:r>
          </w:p>
          <w:p w:rsidR="0079430A" w:rsidRPr="00A70CCF" w:rsidRDefault="0079430A" w:rsidP="00B822E5">
            <w:pPr>
              <w:jc w:val="center"/>
              <w:rPr>
                <w:sz w:val="24"/>
                <w:szCs w:val="24"/>
              </w:rPr>
            </w:pPr>
          </w:p>
        </w:tc>
        <w:tc>
          <w:tcPr>
            <w:tcW w:w="1496" w:type="dxa"/>
            <w:vAlign w:val="center"/>
          </w:tcPr>
          <w:p w:rsidR="0079430A" w:rsidRPr="00A70CCF" w:rsidRDefault="0079430A" w:rsidP="00B822E5">
            <w:pPr>
              <w:jc w:val="center"/>
              <w:rPr>
                <w:sz w:val="24"/>
                <w:szCs w:val="24"/>
              </w:rPr>
            </w:pPr>
            <w:r>
              <w:rPr>
                <w:sz w:val="24"/>
                <w:szCs w:val="24"/>
              </w:rPr>
              <w:t xml:space="preserve">(+), (-) % so với giai đoạn đã được khen thưởng </w:t>
            </w:r>
            <w:r w:rsidRPr="002D7C45">
              <w:rPr>
                <w:sz w:val="24"/>
                <w:szCs w:val="24"/>
                <w:u w:val="single"/>
              </w:rPr>
              <w:t>liền kề</w:t>
            </w:r>
            <w:r>
              <w:rPr>
                <w:sz w:val="24"/>
                <w:szCs w:val="24"/>
              </w:rPr>
              <w:t xml:space="preserve"> trước đó</w:t>
            </w:r>
          </w:p>
        </w:tc>
      </w:tr>
      <w:tr w:rsidR="0079430A" w:rsidRPr="00A70CCF" w:rsidTr="00B822E5">
        <w:trPr>
          <w:trHeight w:hRule="exact" w:val="397"/>
          <w:jc w:val="center"/>
        </w:trPr>
        <w:tc>
          <w:tcPr>
            <w:tcW w:w="3352" w:type="dxa"/>
            <w:vMerge/>
            <w:vAlign w:val="center"/>
          </w:tcPr>
          <w:p w:rsidR="0079430A" w:rsidRPr="00A70CCF" w:rsidRDefault="0079430A" w:rsidP="00B822E5">
            <w:pPr>
              <w:pStyle w:val="BodyTextIndent2"/>
              <w:ind w:firstLine="0"/>
              <w:jc w:val="left"/>
              <w:rPr>
                <w:rFonts w:ascii="Times New Roman" w:hAnsi="Times New Roman"/>
                <w:sz w:val="24"/>
                <w:szCs w:val="24"/>
                <w:lang w:val="es-ES"/>
              </w:rPr>
            </w:pPr>
          </w:p>
        </w:tc>
        <w:tc>
          <w:tcPr>
            <w:tcW w:w="1359" w:type="dxa"/>
            <w:vAlign w:val="center"/>
          </w:tcPr>
          <w:p w:rsidR="0079430A" w:rsidRPr="00A70CCF" w:rsidRDefault="0079430A"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Số lượng</w:t>
            </w:r>
          </w:p>
        </w:tc>
        <w:tc>
          <w:tcPr>
            <w:tcW w:w="1237" w:type="dxa"/>
            <w:vAlign w:val="center"/>
          </w:tcPr>
          <w:p w:rsidR="0079430A" w:rsidRPr="00A70CCF" w:rsidRDefault="0079430A"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Tỷ lệ %</w:t>
            </w:r>
          </w:p>
        </w:tc>
        <w:tc>
          <w:tcPr>
            <w:tcW w:w="1248" w:type="dxa"/>
            <w:vAlign w:val="center"/>
          </w:tcPr>
          <w:p w:rsidR="0079430A" w:rsidRPr="00A70CCF" w:rsidRDefault="0079430A"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Số lượng</w:t>
            </w:r>
          </w:p>
        </w:tc>
        <w:tc>
          <w:tcPr>
            <w:tcW w:w="1276" w:type="dxa"/>
            <w:vAlign w:val="center"/>
          </w:tcPr>
          <w:p w:rsidR="0079430A" w:rsidRPr="00A70CCF" w:rsidRDefault="0079430A"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Tỷ lệ %</w:t>
            </w: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352"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1. Tổng số sinh viên</w:t>
            </w:r>
            <w:r>
              <w:rPr>
                <w:rFonts w:ascii="Times New Roman" w:hAnsi="Times New Roman"/>
                <w:sz w:val="24"/>
                <w:szCs w:val="24"/>
                <w:lang w:val="es-ES"/>
              </w:rPr>
              <w:t>, trong đó</w:t>
            </w:r>
            <w:r w:rsidRPr="00A70CCF">
              <w:rPr>
                <w:rFonts w:ascii="Times New Roman" w:hAnsi="Times New Roman"/>
                <w:sz w:val="24"/>
                <w:szCs w:val="24"/>
                <w:lang w:val="es-ES"/>
              </w:rPr>
              <w:t>:</w:t>
            </w:r>
          </w:p>
        </w:tc>
        <w:tc>
          <w:tcPr>
            <w:tcW w:w="1359"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352"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a. Đã tốt nghiệp:</w:t>
            </w:r>
          </w:p>
        </w:tc>
        <w:tc>
          <w:tcPr>
            <w:tcW w:w="1359"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352" w:type="dxa"/>
            <w:vAlign w:val="center"/>
          </w:tcPr>
          <w:p w:rsidR="0079430A" w:rsidRPr="00A70CCF" w:rsidRDefault="0079430A" w:rsidP="00B822E5">
            <w:pPr>
              <w:pStyle w:val="BodyTextIndent2"/>
              <w:ind w:firstLine="284"/>
              <w:jc w:val="left"/>
              <w:rPr>
                <w:rFonts w:ascii="Times New Roman" w:hAnsi="Times New Roman"/>
                <w:spacing w:val="-4"/>
                <w:kern w:val="48"/>
                <w:sz w:val="24"/>
                <w:szCs w:val="24"/>
                <w:lang w:val="es-ES"/>
              </w:rPr>
            </w:pPr>
            <w:r w:rsidRPr="00A70CCF">
              <w:rPr>
                <w:rFonts w:ascii="Times New Roman" w:hAnsi="Times New Roman"/>
                <w:spacing w:val="-4"/>
                <w:kern w:val="48"/>
                <w:sz w:val="24"/>
                <w:szCs w:val="24"/>
                <w:lang w:val="es-ES"/>
              </w:rPr>
              <w:t xml:space="preserve">- </w:t>
            </w:r>
            <w:r>
              <w:rPr>
                <w:rFonts w:ascii="Times New Roman" w:hAnsi="Times New Roman"/>
                <w:spacing w:val="-4"/>
                <w:kern w:val="48"/>
                <w:sz w:val="24"/>
                <w:szCs w:val="24"/>
                <w:lang w:val="es-ES"/>
              </w:rPr>
              <w:t>Tốt nghiệp loại Xuất sắc</w:t>
            </w:r>
          </w:p>
        </w:tc>
        <w:tc>
          <w:tcPr>
            <w:tcW w:w="1359"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352" w:type="dxa"/>
            <w:vAlign w:val="center"/>
          </w:tcPr>
          <w:p w:rsidR="0079430A" w:rsidRPr="00A70CCF" w:rsidRDefault="0079430A" w:rsidP="00B822E5">
            <w:pPr>
              <w:pStyle w:val="BodyTextIndent2"/>
              <w:ind w:firstLine="284"/>
              <w:jc w:val="left"/>
              <w:rPr>
                <w:rFonts w:ascii="Times New Roman" w:hAnsi="Times New Roman"/>
                <w:kern w:val="48"/>
                <w:sz w:val="24"/>
                <w:szCs w:val="24"/>
                <w:lang w:val="es-ES"/>
              </w:rPr>
            </w:pPr>
            <w:r w:rsidRPr="00A70CCF">
              <w:rPr>
                <w:rFonts w:ascii="Times New Roman" w:hAnsi="Times New Roman"/>
                <w:spacing w:val="-4"/>
                <w:kern w:val="48"/>
                <w:sz w:val="24"/>
                <w:szCs w:val="24"/>
                <w:lang w:val="es-ES"/>
              </w:rPr>
              <w:t>- Tốt</w:t>
            </w:r>
            <w:r>
              <w:rPr>
                <w:rFonts w:ascii="Times New Roman" w:hAnsi="Times New Roman"/>
                <w:spacing w:val="-4"/>
                <w:kern w:val="48"/>
                <w:sz w:val="24"/>
                <w:szCs w:val="24"/>
                <w:lang w:val="es-ES"/>
              </w:rPr>
              <w:t xml:space="preserve"> nghiệp loại Giỏi</w:t>
            </w:r>
          </w:p>
        </w:tc>
        <w:tc>
          <w:tcPr>
            <w:tcW w:w="1359"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352" w:type="dxa"/>
            <w:vAlign w:val="center"/>
          </w:tcPr>
          <w:p w:rsidR="0079430A" w:rsidRPr="00A70CCF" w:rsidRDefault="0079430A" w:rsidP="00B822E5">
            <w:pPr>
              <w:pStyle w:val="BodyTextIndent2"/>
              <w:ind w:firstLine="284"/>
              <w:jc w:val="left"/>
              <w:rPr>
                <w:rFonts w:ascii="Times New Roman" w:hAnsi="Times New Roman"/>
                <w:spacing w:val="-4"/>
                <w:kern w:val="48"/>
                <w:sz w:val="24"/>
                <w:szCs w:val="24"/>
                <w:lang w:val="es-ES"/>
              </w:rPr>
            </w:pPr>
            <w:r w:rsidRPr="00A70CCF">
              <w:rPr>
                <w:rFonts w:ascii="Times New Roman" w:hAnsi="Times New Roman"/>
                <w:spacing w:val="-4"/>
                <w:kern w:val="48"/>
                <w:sz w:val="24"/>
                <w:szCs w:val="24"/>
                <w:lang w:val="es-ES"/>
              </w:rPr>
              <w:t xml:space="preserve">- </w:t>
            </w:r>
            <w:r>
              <w:rPr>
                <w:rFonts w:ascii="Times New Roman" w:hAnsi="Times New Roman"/>
                <w:spacing w:val="-4"/>
                <w:kern w:val="48"/>
                <w:sz w:val="24"/>
                <w:szCs w:val="24"/>
                <w:lang w:val="es-ES"/>
              </w:rPr>
              <w:t>Tốt nghiệp loại Khá</w:t>
            </w:r>
          </w:p>
        </w:tc>
        <w:tc>
          <w:tcPr>
            <w:tcW w:w="1359"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352"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w:t>
            </w:r>
          </w:p>
        </w:tc>
        <w:tc>
          <w:tcPr>
            <w:tcW w:w="1359"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trHeight w:hRule="exact" w:val="397"/>
          <w:jc w:val="center"/>
        </w:trPr>
        <w:tc>
          <w:tcPr>
            <w:tcW w:w="3352" w:type="dxa"/>
            <w:vAlign w:val="center"/>
          </w:tcPr>
          <w:p w:rsidR="0079430A" w:rsidRPr="00A70CCF" w:rsidRDefault="0079430A" w:rsidP="00B822E5">
            <w:pPr>
              <w:pStyle w:val="BodyTextIndent2"/>
              <w:ind w:firstLine="0"/>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b. Chưa tốt nghiệp:</w:t>
            </w:r>
          </w:p>
        </w:tc>
        <w:tc>
          <w:tcPr>
            <w:tcW w:w="1359" w:type="dxa"/>
            <w:vAlign w:val="center"/>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before="120" w:after="120"/>
              <w:ind w:firstLine="0"/>
              <w:rPr>
                <w:rFonts w:ascii="Times New Roman" w:hAnsi="Times New Roman"/>
                <w:sz w:val="24"/>
                <w:szCs w:val="24"/>
                <w:lang w:val="es-ES"/>
              </w:rPr>
            </w:pPr>
          </w:p>
        </w:tc>
      </w:tr>
      <w:tr w:rsidR="0079430A" w:rsidRPr="00A70CCF" w:rsidTr="00B822E5">
        <w:trPr>
          <w:jc w:val="center"/>
        </w:trPr>
        <w:tc>
          <w:tcPr>
            <w:tcW w:w="3352" w:type="dxa"/>
            <w:vAlign w:val="center"/>
          </w:tcPr>
          <w:p w:rsidR="0079430A" w:rsidRPr="00A70CCF" w:rsidRDefault="0079430A" w:rsidP="00B822E5">
            <w:pPr>
              <w:pStyle w:val="BodyTextIndent2"/>
              <w:ind w:firstLine="0"/>
              <w:jc w:val="left"/>
              <w:rPr>
                <w:rFonts w:ascii="Times New Roman" w:hAnsi="Times New Roman"/>
                <w:spacing w:val="-2"/>
                <w:kern w:val="16"/>
                <w:sz w:val="24"/>
                <w:szCs w:val="24"/>
                <w:lang w:val="es-ES"/>
              </w:rPr>
            </w:pPr>
            <w:r>
              <w:rPr>
                <w:rFonts w:ascii="Times New Roman" w:hAnsi="Times New Roman"/>
                <w:spacing w:val="-2"/>
                <w:kern w:val="16"/>
                <w:sz w:val="24"/>
                <w:szCs w:val="24"/>
                <w:lang w:val="es-ES"/>
              </w:rPr>
              <w:t>2</w:t>
            </w:r>
            <w:r w:rsidRPr="00A70CCF">
              <w:rPr>
                <w:rFonts w:ascii="Times New Roman" w:hAnsi="Times New Roman"/>
                <w:spacing w:val="-2"/>
                <w:kern w:val="16"/>
                <w:sz w:val="24"/>
                <w:szCs w:val="24"/>
                <w:lang w:val="es-ES"/>
              </w:rPr>
              <w:t xml:space="preserve">. Tổng số </w:t>
            </w:r>
            <w:r>
              <w:rPr>
                <w:rFonts w:ascii="Times New Roman" w:hAnsi="Times New Roman"/>
                <w:spacing w:val="-2"/>
                <w:kern w:val="16"/>
                <w:sz w:val="24"/>
                <w:szCs w:val="24"/>
                <w:lang w:val="es-ES"/>
              </w:rPr>
              <w:t xml:space="preserve">sáng kiến, </w:t>
            </w:r>
            <w:r w:rsidRPr="00A70CCF">
              <w:rPr>
                <w:rFonts w:ascii="Times New Roman" w:hAnsi="Times New Roman"/>
                <w:spacing w:val="-2"/>
                <w:kern w:val="16"/>
                <w:sz w:val="24"/>
                <w:szCs w:val="24"/>
                <w:lang w:val="es-ES"/>
              </w:rPr>
              <w:t>đề tài NCKH đã được nghiệm thu:</w:t>
            </w:r>
          </w:p>
        </w:tc>
        <w:tc>
          <w:tcPr>
            <w:tcW w:w="1359" w:type="dxa"/>
            <w:vAlign w:val="center"/>
          </w:tcPr>
          <w:p w:rsidR="0079430A" w:rsidRPr="00A70CCF" w:rsidRDefault="0079430A" w:rsidP="00B822E5">
            <w:pPr>
              <w:pStyle w:val="BodyTextIndent2"/>
              <w:spacing w:after="120"/>
              <w:ind w:firstLine="0"/>
              <w:rPr>
                <w:rFonts w:ascii="Times New Roman" w:hAnsi="Times New Roman"/>
                <w:sz w:val="24"/>
                <w:szCs w:val="24"/>
                <w:lang w:val="es-ES"/>
              </w:rPr>
            </w:pPr>
          </w:p>
        </w:tc>
        <w:tc>
          <w:tcPr>
            <w:tcW w:w="1237" w:type="dxa"/>
          </w:tcPr>
          <w:p w:rsidR="0079430A" w:rsidRPr="00A70CCF" w:rsidRDefault="0079430A" w:rsidP="00B822E5">
            <w:pPr>
              <w:pStyle w:val="BodyTextIndent2"/>
              <w:spacing w:after="120"/>
              <w:ind w:firstLine="0"/>
              <w:rPr>
                <w:rFonts w:ascii="Times New Roman" w:hAnsi="Times New Roman"/>
                <w:sz w:val="24"/>
                <w:szCs w:val="24"/>
                <w:lang w:val="es-ES"/>
              </w:rPr>
            </w:pPr>
          </w:p>
        </w:tc>
        <w:tc>
          <w:tcPr>
            <w:tcW w:w="1248" w:type="dxa"/>
          </w:tcPr>
          <w:p w:rsidR="0079430A" w:rsidRPr="00A70CCF" w:rsidRDefault="0079430A" w:rsidP="00B822E5">
            <w:pPr>
              <w:pStyle w:val="BodyTextIndent2"/>
              <w:spacing w:after="120"/>
              <w:ind w:firstLine="0"/>
              <w:rPr>
                <w:rFonts w:ascii="Times New Roman" w:hAnsi="Times New Roman"/>
                <w:sz w:val="24"/>
                <w:szCs w:val="24"/>
                <w:lang w:val="es-ES"/>
              </w:rPr>
            </w:pPr>
          </w:p>
        </w:tc>
        <w:tc>
          <w:tcPr>
            <w:tcW w:w="1276" w:type="dxa"/>
          </w:tcPr>
          <w:p w:rsidR="0079430A" w:rsidRPr="00A70CCF" w:rsidRDefault="0079430A" w:rsidP="00B822E5">
            <w:pPr>
              <w:pStyle w:val="BodyTextIndent2"/>
              <w:spacing w:after="120"/>
              <w:ind w:firstLine="0"/>
              <w:rPr>
                <w:rFonts w:ascii="Times New Roman" w:hAnsi="Times New Roman"/>
                <w:sz w:val="24"/>
                <w:szCs w:val="24"/>
                <w:lang w:val="es-ES"/>
              </w:rPr>
            </w:pPr>
          </w:p>
        </w:tc>
        <w:tc>
          <w:tcPr>
            <w:tcW w:w="1496" w:type="dxa"/>
          </w:tcPr>
          <w:p w:rsidR="0079430A" w:rsidRPr="00A70CCF" w:rsidRDefault="0079430A" w:rsidP="00B822E5">
            <w:pPr>
              <w:pStyle w:val="BodyTextIndent2"/>
              <w:spacing w:after="120"/>
              <w:ind w:firstLine="0"/>
              <w:rPr>
                <w:rFonts w:ascii="Times New Roman" w:hAnsi="Times New Roman"/>
                <w:sz w:val="24"/>
                <w:szCs w:val="24"/>
                <w:lang w:val="es-ES"/>
              </w:rPr>
            </w:pPr>
          </w:p>
        </w:tc>
      </w:tr>
    </w:tbl>
    <w:p w:rsidR="0079430A" w:rsidRPr="00A70CCF" w:rsidRDefault="0079430A" w:rsidP="0079430A">
      <w:pPr>
        <w:spacing w:before="300"/>
        <w:rPr>
          <w:b/>
          <w:bCs/>
          <w:i/>
          <w:lang w:val="es-ES"/>
        </w:rPr>
      </w:pPr>
      <w:r w:rsidRPr="00A70CCF">
        <w:rPr>
          <w:b/>
          <w:bCs/>
          <w:i/>
        </w:rPr>
        <w:t xml:space="preserve">d. Đối với tập thể </w:t>
      </w:r>
      <w:r w:rsidRPr="00A70CCF">
        <w:rPr>
          <w:b/>
          <w:bCs/>
          <w:i/>
          <w:lang w:val="es-ES"/>
        </w:rPr>
        <w:t xml:space="preserve">là </w:t>
      </w:r>
      <w:r>
        <w:rPr>
          <w:b/>
          <w:bCs/>
          <w:i/>
          <w:lang w:val="es-ES"/>
        </w:rPr>
        <w:t>d</w:t>
      </w:r>
      <w:r w:rsidRPr="00A70CCF">
        <w:rPr>
          <w:b/>
          <w:bCs/>
          <w:i/>
          <w:lang w:val="es-ES"/>
        </w:rPr>
        <w:t>oanh nghiệp do Ngân hàng Nhà nước quản lý</w:t>
      </w:r>
    </w:p>
    <w:p w:rsidR="0079430A" w:rsidRPr="00A70CCF" w:rsidRDefault="0079430A" w:rsidP="0079430A">
      <w:pPr>
        <w:jc w:val="both"/>
        <w:rPr>
          <w:bCs/>
          <w:lang w:val="es-ES"/>
        </w:rPr>
      </w:pPr>
      <w:r w:rsidRPr="00A70CCF">
        <w:rPr>
          <w:lang w:val="es-ES"/>
        </w:rPr>
        <w:t xml:space="preserve">- Báo cáo </w:t>
      </w:r>
      <w:r w:rsidRPr="002B1580">
        <w:rPr>
          <w:lang w:val="es-ES"/>
        </w:rPr>
        <w:t xml:space="preserve">kết quả, chất lượng, mức độ hoàn thành từng </w:t>
      </w:r>
      <w:r w:rsidRPr="00A70CCF">
        <w:rPr>
          <w:lang w:val="es-ES"/>
        </w:rPr>
        <w:t xml:space="preserve">chỉ tiêu, </w:t>
      </w:r>
      <w:r w:rsidRPr="002B1580">
        <w:rPr>
          <w:lang w:val="es-ES"/>
        </w:rPr>
        <w:t>nhiệm vụ được giao</w:t>
      </w:r>
      <w:r w:rsidRPr="00A70CCF">
        <w:rPr>
          <w:lang w:val="es-ES"/>
        </w:rPr>
        <w:t>, thể hiện sự</w:t>
      </w:r>
      <w:r w:rsidRPr="002B1580">
        <w:rPr>
          <w:lang w:val="es-ES"/>
        </w:rPr>
        <w:t xml:space="preserve"> tăng trưởng so với chỉ tiêu, kế hoạch hoặc mục tiêu chiến lược của đơn vị</w:t>
      </w:r>
      <w:r w:rsidRPr="00A70CCF">
        <w:rPr>
          <w:lang w:val="es-ES"/>
        </w:rPr>
        <w:t xml:space="preserve"> </w:t>
      </w:r>
      <w:r w:rsidRPr="00A70CCF">
        <w:rPr>
          <w:i/>
          <w:lang w:val="es-ES"/>
        </w:rPr>
        <w:t>(có số liệu so sánh giữa các năm trong từng nội dung báo cáo).</w:t>
      </w:r>
    </w:p>
    <w:p w:rsidR="0079430A" w:rsidRPr="00A70CCF" w:rsidRDefault="0079430A" w:rsidP="0079430A">
      <w:pPr>
        <w:jc w:val="both"/>
        <w:rPr>
          <w:lang w:val="es-ES"/>
        </w:rPr>
      </w:pPr>
      <w:r w:rsidRPr="00A70CCF">
        <w:rPr>
          <w:bCs/>
          <w:lang w:val="es-ES"/>
        </w:rPr>
        <w:t xml:space="preserve">- </w:t>
      </w:r>
      <w:r w:rsidRPr="002B1580">
        <w:rPr>
          <w:bCs/>
          <w:lang w:val="es-ES"/>
        </w:rPr>
        <w:t>Vi</w:t>
      </w:r>
      <w:r w:rsidRPr="002B1580">
        <w:rPr>
          <w:lang w:val="es-ES"/>
        </w:rPr>
        <w:t>ệc thực hiện nghĩa vụ nộp ngân sách Nhà nước; thực hiện chính sách bảo hiểm đối với người lao động, đảm bảo môi trường, an toàn vệ sinh lao động</w:t>
      </w:r>
      <w:r w:rsidRPr="00A70CCF">
        <w:rPr>
          <w:lang w:val="es-ES"/>
        </w:rPr>
        <w:t xml:space="preserve"> </w:t>
      </w:r>
      <w:r w:rsidRPr="00A70CCF">
        <w:rPr>
          <w:i/>
          <w:lang w:val="es-ES"/>
        </w:rPr>
        <w:t>(có trích lục và nội dung xác nhận của cơ quan nhà nước có thẩm quyền).</w:t>
      </w:r>
    </w:p>
    <w:p w:rsidR="0079430A" w:rsidRPr="00A70CCF" w:rsidRDefault="0079430A" w:rsidP="0079430A">
      <w:pPr>
        <w:pStyle w:val="BodyTextIndent2"/>
        <w:spacing w:before="120" w:after="240"/>
        <w:ind w:firstLine="0"/>
        <w:rPr>
          <w:rFonts w:ascii="Times New Roman" w:hAnsi="Times New Roman"/>
          <w:i/>
          <w:lang w:val="es-ES"/>
        </w:rPr>
      </w:pPr>
      <w:r w:rsidRPr="00A70CCF">
        <w:rPr>
          <w:rFonts w:ascii="Times New Roman" w:hAnsi="Times New Roman"/>
          <w:b/>
          <w:i/>
          <w:spacing w:val="-4"/>
          <w:lang w:val="es-ES"/>
        </w:rPr>
        <w:t>Bảng số 5:</w:t>
      </w:r>
      <w:r w:rsidRPr="00A70CCF">
        <w:rPr>
          <w:rFonts w:ascii="Times New Roman" w:hAnsi="Times New Roman"/>
          <w:i/>
          <w:spacing w:val="-4"/>
          <w:lang w:val="es-ES"/>
        </w:rPr>
        <w:t xml:space="preserve"> Bảng kết quả hoạt động của đơn vị:</w:t>
      </w:r>
    </w:p>
    <w:p w:rsidR="0079430A" w:rsidRPr="00A70CCF" w:rsidRDefault="0079430A" w:rsidP="0079430A">
      <w:pPr>
        <w:jc w:val="right"/>
        <w:rPr>
          <w:i/>
          <w:lang w:val="es-ES"/>
        </w:rPr>
      </w:pPr>
      <w:r w:rsidRPr="00A70CCF">
        <w:rPr>
          <w:i/>
          <w:lang w:val="es-ES"/>
        </w:rPr>
        <w:t>Đơn vị tính: tỷ đồng</w:t>
      </w:r>
    </w:p>
    <w:tbl>
      <w:tblPr>
        <w:tblW w:w="9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3"/>
        <w:gridCol w:w="987"/>
        <w:gridCol w:w="1288"/>
        <w:gridCol w:w="1074"/>
        <w:gridCol w:w="1291"/>
      </w:tblGrid>
      <w:tr w:rsidR="0079430A" w:rsidRPr="00A70CCF" w:rsidTr="00B822E5">
        <w:trPr>
          <w:trHeight w:val="405"/>
          <w:jc w:val="center"/>
        </w:trPr>
        <w:tc>
          <w:tcPr>
            <w:tcW w:w="4983" w:type="dxa"/>
            <w:vMerge w:val="restart"/>
            <w:vAlign w:val="center"/>
          </w:tcPr>
          <w:p w:rsidR="0079430A" w:rsidRPr="00A70CCF" w:rsidRDefault="0079430A"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2275" w:type="dxa"/>
            <w:gridSpan w:val="2"/>
            <w:vAlign w:val="center"/>
          </w:tcPr>
          <w:p w:rsidR="0079430A" w:rsidRPr="00A70CCF" w:rsidRDefault="0079430A" w:rsidP="00B822E5">
            <w:pPr>
              <w:pStyle w:val="BodyTextIndent2"/>
              <w:spacing w:before="120" w:after="120"/>
              <w:ind w:firstLine="0"/>
              <w:jc w:val="center"/>
              <w:rPr>
                <w:rFonts w:ascii="Times New Roman" w:hAnsi="Times New Roman"/>
                <w:b/>
                <w:sz w:val="24"/>
                <w:szCs w:val="24"/>
              </w:rPr>
            </w:pPr>
            <w:r w:rsidRPr="00A70CCF">
              <w:rPr>
                <w:rFonts w:ascii="Times New Roman" w:hAnsi="Times New Roman"/>
                <w:b/>
                <w:sz w:val="24"/>
                <w:szCs w:val="24"/>
              </w:rPr>
              <w:t>Năm …</w:t>
            </w:r>
          </w:p>
        </w:tc>
        <w:tc>
          <w:tcPr>
            <w:tcW w:w="2365" w:type="dxa"/>
            <w:gridSpan w:val="2"/>
            <w:vAlign w:val="center"/>
          </w:tcPr>
          <w:p w:rsidR="0079430A" w:rsidRPr="00A70CCF" w:rsidRDefault="0079430A" w:rsidP="00B822E5">
            <w:pPr>
              <w:pStyle w:val="BodyTextIndent2"/>
              <w:ind w:firstLine="0"/>
              <w:jc w:val="center"/>
              <w:rPr>
                <w:rFonts w:ascii="Times New Roman" w:hAnsi="Times New Roman"/>
                <w:b/>
                <w:sz w:val="24"/>
                <w:szCs w:val="24"/>
              </w:rPr>
            </w:pPr>
            <w:r w:rsidRPr="00A70CCF">
              <w:rPr>
                <w:rFonts w:ascii="Times New Roman" w:hAnsi="Times New Roman"/>
                <w:b/>
                <w:sz w:val="24"/>
                <w:szCs w:val="24"/>
              </w:rPr>
              <w:t>Năm …</w:t>
            </w:r>
          </w:p>
        </w:tc>
      </w:tr>
      <w:tr w:rsidR="0079430A" w:rsidRPr="00A70CCF" w:rsidTr="00B822E5">
        <w:trPr>
          <w:trHeight w:val="879"/>
          <w:jc w:val="center"/>
        </w:trPr>
        <w:tc>
          <w:tcPr>
            <w:tcW w:w="4983" w:type="dxa"/>
            <w:vMerge/>
            <w:vAlign w:val="center"/>
          </w:tcPr>
          <w:p w:rsidR="0079430A" w:rsidRPr="00A70CCF" w:rsidRDefault="0079430A" w:rsidP="00B822E5">
            <w:pPr>
              <w:pStyle w:val="BodyTextIndent2"/>
              <w:spacing w:before="120" w:after="120"/>
              <w:ind w:firstLine="0"/>
              <w:jc w:val="center"/>
              <w:rPr>
                <w:rFonts w:ascii="Times New Roman" w:hAnsi="Times New Roman"/>
                <w:sz w:val="24"/>
                <w:szCs w:val="24"/>
                <w:lang w:val="es-ES"/>
              </w:rPr>
            </w:pPr>
          </w:p>
        </w:tc>
        <w:tc>
          <w:tcPr>
            <w:tcW w:w="987"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Đến 31/12</w:t>
            </w:r>
          </w:p>
        </w:tc>
        <w:tc>
          <w:tcPr>
            <w:tcW w:w="1288"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c>
          <w:tcPr>
            <w:tcW w:w="1074"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Đến 31/12</w:t>
            </w:r>
          </w:p>
        </w:tc>
        <w:tc>
          <w:tcPr>
            <w:tcW w:w="1291" w:type="dxa"/>
            <w:vAlign w:val="center"/>
          </w:tcPr>
          <w:p w:rsidR="0079430A" w:rsidRPr="00A70CCF" w:rsidRDefault="0079430A"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r>
      <w:tr w:rsidR="0079430A" w:rsidRPr="00A70CCF" w:rsidTr="00B822E5">
        <w:trPr>
          <w:trHeight w:val="425"/>
          <w:jc w:val="center"/>
        </w:trPr>
        <w:tc>
          <w:tcPr>
            <w:tcW w:w="4983"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1. Tổng tài sản </w:t>
            </w:r>
          </w:p>
        </w:tc>
        <w:tc>
          <w:tcPr>
            <w:tcW w:w="987" w:type="dxa"/>
          </w:tcPr>
          <w:p w:rsidR="0079430A" w:rsidRPr="00A70CCF" w:rsidRDefault="0079430A" w:rsidP="00B822E5">
            <w:pPr>
              <w:pStyle w:val="BodyTextIndent2"/>
              <w:ind w:firstLine="0"/>
              <w:rPr>
                <w:rFonts w:ascii="Times New Roman" w:hAnsi="Times New Roman"/>
                <w:sz w:val="24"/>
                <w:szCs w:val="24"/>
                <w:lang w:val="es-ES"/>
              </w:rPr>
            </w:pPr>
          </w:p>
        </w:tc>
        <w:tc>
          <w:tcPr>
            <w:tcW w:w="1288" w:type="dxa"/>
          </w:tcPr>
          <w:p w:rsidR="0079430A" w:rsidRPr="00A70CCF" w:rsidRDefault="0079430A" w:rsidP="00B822E5">
            <w:pPr>
              <w:pStyle w:val="BodyTextIndent2"/>
              <w:ind w:firstLine="0"/>
              <w:rPr>
                <w:rFonts w:ascii="Times New Roman" w:hAnsi="Times New Roman"/>
                <w:sz w:val="24"/>
                <w:szCs w:val="24"/>
                <w:lang w:val="es-ES"/>
              </w:rPr>
            </w:pPr>
          </w:p>
        </w:tc>
        <w:tc>
          <w:tcPr>
            <w:tcW w:w="1074" w:type="dxa"/>
          </w:tcPr>
          <w:p w:rsidR="0079430A" w:rsidRPr="00A70CCF" w:rsidRDefault="0079430A" w:rsidP="00B822E5">
            <w:pPr>
              <w:pStyle w:val="BodyTextIndent2"/>
              <w:ind w:firstLine="0"/>
              <w:rPr>
                <w:rFonts w:ascii="Times New Roman" w:hAnsi="Times New Roman"/>
                <w:sz w:val="24"/>
                <w:szCs w:val="24"/>
                <w:lang w:val="es-ES"/>
              </w:rPr>
            </w:pPr>
          </w:p>
        </w:tc>
        <w:tc>
          <w:tcPr>
            <w:tcW w:w="1291" w:type="dxa"/>
          </w:tcPr>
          <w:p w:rsidR="0079430A" w:rsidRPr="00A70CCF" w:rsidRDefault="0079430A" w:rsidP="00B822E5">
            <w:pPr>
              <w:pStyle w:val="BodyTextIndent2"/>
              <w:ind w:firstLine="0"/>
              <w:rPr>
                <w:rFonts w:ascii="Times New Roman" w:hAnsi="Times New Roman"/>
                <w:sz w:val="24"/>
                <w:szCs w:val="24"/>
                <w:lang w:val="es-ES"/>
              </w:rPr>
            </w:pPr>
          </w:p>
        </w:tc>
      </w:tr>
      <w:tr w:rsidR="0079430A" w:rsidRPr="00A70CCF" w:rsidTr="00B822E5">
        <w:trPr>
          <w:trHeight w:val="425"/>
          <w:jc w:val="center"/>
        </w:trPr>
        <w:tc>
          <w:tcPr>
            <w:tcW w:w="4983"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2. Tổng doanh thu</w:t>
            </w:r>
          </w:p>
        </w:tc>
        <w:tc>
          <w:tcPr>
            <w:tcW w:w="987" w:type="dxa"/>
          </w:tcPr>
          <w:p w:rsidR="0079430A" w:rsidRPr="00A70CCF" w:rsidRDefault="0079430A" w:rsidP="00B822E5">
            <w:pPr>
              <w:pStyle w:val="BodyTextIndent2"/>
              <w:ind w:firstLine="0"/>
              <w:rPr>
                <w:rFonts w:ascii="Times New Roman" w:hAnsi="Times New Roman"/>
                <w:sz w:val="24"/>
                <w:szCs w:val="24"/>
                <w:lang w:val="es-ES"/>
              </w:rPr>
            </w:pPr>
          </w:p>
        </w:tc>
        <w:tc>
          <w:tcPr>
            <w:tcW w:w="1288" w:type="dxa"/>
          </w:tcPr>
          <w:p w:rsidR="0079430A" w:rsidRPr="00A70CCF" w:rsidRDefault="0079430A" w:rsidP="00B822E5">
            <w:pPr>
              <w:pStyle w:val="BodyTextIndent2"/>
              <w:ind w:firstLine="0"/>
              <w:rPr>
                <w:rFonts w:ascii="Times New Roman" w:hAnsi="Times New Roman"/>
                <w:sz w:val="24"/>
                <w:szCs w:val="24"/>
                <w:lang w:val="es-ES"/>
              </w:rPr>
            </w:pPr>
          </w:p>
        </w:tc>
        <w:tc>
          <w:tcPr>
            <w:tcW w:w="1074" w:type="dxa"/>
          </w:tcPr>
          <w:p w:rsidR="0079430A" w:rsidRPr="00A70CCF" w:rsidRDefault="0079430A" w:rsidP="00B822E5">
            <w:pPr>
              <w:pStyle w:val="BodyTextIndent2"/>
              <w:ind w:firstLine="0"/>
              <w:rPr>
                <w:rFonts w:ascii="Times New Roman" w:hAnsi="Times New Roman"/>
                <w:sz w:val="24"/>
                <w:szCs w:val="24"/>
                <w:lang w:val="es-ES"/>
              </w:rPr>
            </w:pPr>
          </w:p>
        </w:tc>
        <w:tc>
          <w:tcPr>
            <w:tcW w:w="1291" w:type="dxa"/>
          </w:tcPr>
          <w:p w:rsidR="0079430A" w:rsidRPr="00A70CCF" w:rsidRDefault="0079430A" w:rsidP="00B822E5">
            <w:pPr>
              <w:pStyle w:val="BodyTextIndent2"/>
              <w:ind w:firstLine="0"/>
              <w:rPr>
                <w:rFonts w:ascii="Times New Roman" w:hAnsi="Times New Roman"/>
                <w:sz w:val="24"/>
                <w:szCs w:val="24"/>
                <w:lang w:val="es-ES"/>
              </w:rPr>
            </w:pPr>
          </w:p>
        </w:tc>
      </w:tr>
      <w:tr w:rsidR="0079430A" w:rsidRPr="00A70CCF" w:rsidTr="00B822E5">
        <w:trPr>
          <w:trHeight w:val="425"/>
          <w:jc w:val="center"/>
        </w:trPr>
        <w:tc>
          <w:tcPr>
            <w:tcW w:w="4983"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3. Lợi nhuận sau thuế</w:t>
            </w:r>
          </w:p>
        </w:tc>
        <w:tc>
          <w:tcPr>
            <w:tcW w:w="987" w:type="dxa"/>
          </w:tcPr>
          <w:p w:rsidR="0079430A" w:rsidRPr="00A70CCF" w:rsidRDefault="0079430A" w:rsidP="00B822E5">
            <w:pPr>
              <w:pStyle w:val="BodyTextIndent2"/>
              <w:ind w:firstLine="0"/>
              <w:rPr>
                <w:rFonts w:ascii="Times New Roman" w:hAnsi="Times New Roman"/>
                <w:sz w:val="24"/>
                <w:szCs w:val="24"/>
                <w:lang w:val="es-ES"/>
              </w:rPr>
            </w:pPr>
          </w:p>
        </w:tc>
        <w:tc>
          <w:tcPr>
            <w:tcW w:w="1288" w:type="dxa"/>
          </w:tcPr>
          <w:p w:rsidR="0079430A" w:rsidRPr="00A70CCF" w:rsidRDefault="0079430A" w:rsidP="00B822E5">
            <w:pPr>
              <w:pStyle w:val="BodyTextIndent2"/>
              <w:ind w:firstLine="0"/>
              <w:rPr>
                <w:rFonts w:ascii="Times New Roman" w:hAnsi="Times New Roman"/>
                <w:sz w:val="24"/>
                <w:szCs w:val="24"/>
                <w:lang w:val="es-ES"/>
              </w:rPr>
            </w:pPr>
          </w:p>
        </w:tc>
        <w:tc>
          <w:tcPr>
            <w:tcW w:w="1074" w:type="dxa"/>
          </w:tcPr>
          <w:p w:rsidR="0079430A" w:rsidRPr="00A70CCF" w:rsidRDefault="0079430A" w:rsidP="00B822E5">
            <w:pPr>
              <w:pStyle w:val="BodyTextIndent2"/>
              <w:ind w:firstLine="0"/>
              <w:rPr>
                <w:rFonts w:ascii="Times New Roman" w:hAnsi="Times New Roman"/>
                <w:sz w:val="24"/>
                <w:szCs w:val="24"/>
                <w:lang w:val="es-ES"/>
              </w:rPr>
            </w:pPr>
          </w:p>
        </w:tc>
        <w:tc>
          <w:tcPr>
            <w:tcW w:w="1291" w:type="dxa"/>
          </w:tcPr>
          <w:p w:rsidR="0079430A" w:rsidRPr="00A70CCF" w:rsidRDefault="0079430A" w:rsidP="00B822E5">
            <w:pPr>
              <w:pStyle w:val="BodyTextIndent2"/>
              <w:ind w:firstLine="0"/>
              <w:rPr>
                <w:rFonts w:ascii="Times New Roman" w:hAnsi="Times New Roman"/>
                <w:sz w:val="24"/>
                <w:szCs w:val="24"/>
                <w:lang w:val="es-ES"/>
              </w:rPr>
            </w:pPr>
          </w:p>
        </w:tc>
      </w:tr>
      <w:tr w:rsidR="0079430A" w:rsidRPr="00A70CCF" w:rsidTr="00B822E5">
        <w:trPr>
          <w:trHeight w:val="425"/>
          <w:jc w:val="center"/>
        </w:trPr>
        <w:tc>
          <w:tcPr>
            <w:tcW w:w="4983" w:type="dxa"/>
            <w:vAlign w:val="center"/>
          </w:tcPr>
          <w:p w:rsidR="0079430A" w:rsidRPr="00214B9E" w:rsidRDefault="0079430A" w:rsidP="00B822E5">
            <w:pPr>
              <w:pStyle w:val="BodyTextIndent2"/>
              <w:ind w:firstLine="0"/>
              <w:jc w:val="left"/>
              <w:rPr>
                <w:rFonts w:ascii="Times New Roman" w:hAnsi="Times New Roman"/>
                <w:sz w:val="24"/>
                <w:szCs w:val="24"/>
                <w:lang w:val="es-ES"/>
              </w:rPr>
            </w:pPr>
            <w:r w:rsidRPr="00214B9E">
              <w:rPr>
                <w:rFonts w:ascii="Times New Roman" w:hAnsi="Times New Roman"/>
                <w:sz w:val="24"/>
                <w:szCs w:val="24"/>
                <w:lang w:val="es-ES"/>
              </w:rPr>
              <w:t>4. Tỷ suất lợi nhuận</w:t>
            </w:r>
          </w:p>
        </w:tc>
        <w:tc>
          <w:tcPr>
            <w:tcW w:w="987" w:type="dxa"/>
          </w:tcPr>
          <w:p w:rsidR="0079430A" w:rsidRPr="00A70CCF" w:rsidRDefault="0079430A" w:rsidP="00B822E5">
            <w:pPr>
              <w:pStyle w:val="BodyTextIndent2"/>
              <w:ind w:firstLine="0"/>
              <w:rPr>
                <w:rFonts w:ascii="Times New Roman" w:hAnsi="Times New Roman"/>
                <w:sz w:val="24"/>
                <w:szCs w:val="24"/>
                <w:lang w:val="es-ES"/>
              </w:rPr>
            </w:pPr>
          </w:p>
        </w:tc>
        <w:tc>
          <w:tcPr>
            <w:tcW w:w="1288" w:type="dxa"/>
          </w:tcPr>
          <w:p w:rsidR="0079430A" w:rsidRPr="00A70CCF" w:rsidRDefault="0079430A" w:rsidP="00B822E5">
            <w:pPr>
              <w:pStyle w:val="BodyTextIndent2"/>
              <w:ind w:firstLine="0"/>
              <w:rPr>
                <w:rFonts w:ascii="Times New Roman" w:hAnsi="Times New Roman"/>
                <w:sz w:val="24"/>
                <w:szCs w:val="24"/>
                <w:lang w:val="es-ES"/>
              </w:rPr>
            </w:pPr>
          </w:p>
        </w:tc>
        <w:tc>
          <w:tcPr>
            <w:tcW w:w="1074" w:type="dxa"/>
          </w:tcPr>
          <w:p w:rsidR="0079430A" w:rsidRPr="00A70CCF" w:rsidRDefault="0079430A" w:rsidP="00B822E5">
            <w:pPr>
              <w:pStyle w:val="BodyTextIndent2"/>
              <w:ind w:firstLine="0"/>
              <w:rPr>
                <w:rFonts w:ascii="Times New Roman" w:hAnsi="Times New Roman"/>
                <w:sz w:val="24"/>
                <w:szCs w:val="24"/>
                <w:lang w:val="es-ES"/>
              </w:rPr>
            </w:pPr>
          </w:p>
        </w:tc>
        <w:tc>
          <w:tcPr>
            <w:tcW w:w="1291" w:type="dxa"/>
          </w:tcPr>
          <w:p w:rsidR="0079430A" w:rsidRPr="00A70CCF" w:rsidRDefault="0079430A" w:rsidP="00B822E5">
            <w:pPr>
              <w:pStyle w:val="BodyTextIndent2"/>
              <w:ind w:firstLine="0"/>
              <w:rPr>
                <w:rFonts w:ascii="Times New Roman" w:hAnsi="Times New Roman"/>
                <w:sz w:val="24"/>
                <w:szCs w:val="24"/>
                <w:lang w:val="es-ES"/>
              </w:rPr>
            </w:pPr>
          </w:p>
        </w:tc>
      </w:tr>
      <w:tr w:rsidR="0079430A" w:rsidRPr="00A70CCF" w:rsidTr="00B822E5">
        <w:trPr>
          <w:trHeight w:val="425"/>
          <w:jc w:val="center"/>
        </w:trPr>
        <w:tc>
          <w:tcPr>
            <w:tcW w:w="4983"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5. Các khoản thuế đã nộp</w:t>
            </w:r>
          </w:p>
        </w:tc>
        <w:tc>
          <w:tcPr>
            <w:tcW w:w="987" w:type="dxa"/>
          </w:tcPr>
          <w:p w:rsidR="0079430A" w:rsidRPr="00A70CCF" w:rsidRDefault="0079430A" w:rsidP="00B822E5">
            <w:pPr>
              <w:pStyle w:val="BodyTextIndent2"/>
              <w:ind w:firstLine="0"/>
              <w:rPr>
                <w:rFonts w:ascii="Times New Roman" w:hAnsi="Times New Roman"/>
                <w:sz w:val="24"/>
                <w:szCs w:val="24"/>
                <w:lang w:val="es-ES"/>
              </w:rPr>
            </w:pPr>
          </w:p>
        </w:tc>
        <w:tc>
          <w:tcPr>
            <w:tcW w:w="1288" w:type="dxa"/>
          </w:tcPr>
          <w:p w:rsidR="0079430A" w:rsidRPr="00A70CCF" w:rsidRDefault="0079430A" w:rsidP="00B822E5">
            <w:pPr>
              <w:pStyle w:val="BodyTextIndent2"/>
              <w:ind w:firstLine="0"/>
              <w:rPr>
                <w:rFonts w:ascii="Times New Roman" w:hAnsi="Times New Roman"/>
                <w:sz w:val="24"/>
                <w:szCs w:val="24"/>
                <w:lang w:val="es-ES"/>
              </w:rPr>
            </w:pPr>
          </w:p>
        </w:tc>
        <w:tc>
          <w:tcPr>
            <w:tcW w:w="1074" w:type="dxa"/>
          </w:tcPr>
          <w:p w:rsidR="0079430A" w:rsidRPr="00A70CCF" w:rsidRDefault="0079430A" w:rsidP="00B822E5">
            <w:pPr>
              <w:pStyle w:val="BodyTextIndent2"/>
              <w:ind w:firstLine="0"/>
              <w:rPr>
                <w:rFonts w:ascii="Times New Roman" w:hAnsi="Times New Roman"/>
                <w:sz w:val="24"/>
                <w:szCs w:val="24"/>
                <w:lang w:val="es-ES"/>
              </w:rPr>
            </w:pPr>
          </w:p>
        </w:tc>
        <w:tc>
          <w:tcPr>
            <w:tcW w:w="1291" w:type="dxa"/>
          </w:tcPr>
          <w:p w:rsidR="0079430A" w:rsidRPr="00A70CCF" w:rsidRDefault="0079430A" w:rsidP="00B822E5">
            <w:pPr>
              <w:pStyle w:val="BodyTextIndent2"/>
              <w:ind w:firstLine="0"/>
              <w:rPr>
                <w:rFonts w:ascii="Times New Roman" w:hAnsi="Times New Roman"/>
                <w:sz w:val="24"/>
                <w:szCs w:val="24"/>
                <w:lang w:val="es-ES"/>
              </w:rPr>
            </w:pPr>
          </w:p>
        </w:tc>
      </w:tr>
      <w:tr w:rsidR="0079430A" w:rsidRPr="00A70CCF" w:rsidTr="00B822E5">
        <w:trPr>
          <w:trHeight w:val="425"/>
          <w:jc w:val="center"/>
        </w:trPr>
        <w:tc>
          <w:tcPr>
            <w:tcW w:w="4983" w:type="dxa"/>
            <w:vAlign w:val="center"/>
          </w:tcPr>
          <w:p w:rsidR="0079430A" w:rsidRPr="00A70CCF" w:rsidRDefault="0079430A" w:rsidP="00B822E5">
            <w:pPr>
              <w:pStyle w:val="BodyTextIndent2"/>
              <w:ind w:firstLine="0"/>
              <w:jc w:val="left"/>
              <w:rPr>
                <w:rFonts w:ascii="Times New Roman" w:hAnsi="Times New Roman"/>
                <w:spacing w:val="-4"/>
                <w:sz w:val="24"/>
                <w:szCs w:val="24"/>
                <w:lang w:val="es-ES"/>
              </w:rPr>
            </w:pPr>
            <w:r w:rsidRPr="00A70CCF">
              <w:rPr>
                <w:rFonts w:ascii="Times New Roman" w:hAnsi="Times New Roman"/>
                <w:spacing w:val="-4"/>
                <w:sz w:val="24"/>
                <w:szCs w:val="24"/>
                <w:lang w:val="es-ES"/>
              </w:rPr>
              <w:t>6. Thu nhập bình quân/lao động (triệu đồng/người)</w:t>
            </w:r>
          </w:p>
        </w:tc>
        <w:tc>
          <w:tcPr>
            <w:tcW w:w="987" w:type="dxa"/>
          </w:tcPr>
          <w:p w:rsidR="0079430A" w:rsidRPr="00A70CCF" w:rsidRDefault="0079430A" w:rsidP="00B822E5">
            <w:pPr>
              <w:pStyle w:val="BodyTextIndent2"/>
              <w:ind w:firstLine="0"/>
              <w:rPr>
                <w:rFonts w:ascii="Times New Roman" w:hAnsi="Times New Roman"/>
                <w:sz w:val="24"/>
                <w:szCs w:val="24"/>
                <w:lang w:val="es-ES"/>
              </w:rPr>
            </w:pPr>
          </w:p>
        </w:tc>
        <w:tc>
          <w:tcPr>
            <w:tcW w:w="1288" w:type="dxa"/>
          </w:tcPr>
          <w:p w:rsidR="0079430A" w:rsidRPr="00A70CCF" w:rsidRDefault="0079430A" w:rsidP="00B822E5">
            <w:pPr>
              <w:pStyle w:val="BodyTextIndent2"/>
              <w:ind w:firstLine="0"/>
              <w:rPr>
                <w:rFonts w:ascii="Times New Roman" w:hAnsi="Times New Roman"/>
                <w:sz w:val="24"/>
                <w:szCs w:val="24"/>
                <w:lang w:val="es-ES"/>
              </w:rPr>
            </w:pPr>
          </w:p>
        </w:tc>
        <w:tc>
          <w:tcPr>
            <w:tcW w:w="1074" w:type="dxa"/>
          </w:tcPr>
          <w:p w:rsidR="0079430A" w:rsidRPr="00A70CCF" w:rsidRDefault="0079430A" w:rsidP="00B822E5">
            <w:pPr>
              <w:pStyle w:val="BodyTextIndent2"/>
              <w:ind w:firstLine="0"/>
              <w:rPr>
                <w:rFonts w:ascii="Times New Roman" w:hAnsi="Times New Roman"/>
                <w:sz w:val="24"/>
                <w:szCs w:val="24"/>
                <w:lang w:val="es-ES"/>
              </w:rPr>
            </w:pPr>
          </w:p>
        </w:tc>
        <w:tc>
          <w:tcPr>
            <w:tcW w:w="1291" w:type="dxa"/>
          </w:tcPr>
          <w:p w:rsidR="0079430A" w:rsidRPr="00A70CCF" w:rsidRDefault="0079430A" w:rsidP="00B822E5">
            <w:pPr>
              <w:pStyle w:val="BodyTextIndent2"/>
              <w:ind w:firstLine="0"/>
              <w:rPr>
                <w:rFonts w:ascii="Times New Roman" w:hAnsi="Times New Roman"/>
                <w:sz w:val="24"/>
                <w:szCs w:val="24"/>
                <w:lang w:val="es-ES"/>
              </w:rPr>
            </w:pPr>
          </w:p>
        </w:tc>
      </w:tr>
    </w:tbl>
    <w:p w:rsidR="0079430A" w:rsidRPr="00A70CCF" w:rsidRDefault="0079430A" w:rsidP="0079430A">
      <w:pPr>
        <w:spacing w:before="240"/>
        <w:jc w:val="both"/>
        <w:rPr>
          <w:i/>
          <w:spacing w:val="-4"/>
          <w:lang w:val="es-ES"/>
        </w:rPr>
      </w:pPr>
      <w:r w:rsidRPr="00A70CCF">
        <w:rPr>
          <w:b/>
          <w:i/>
          <w:spacing w:val="-4"/>
          <w:lang w:val="es-ES"/>
        </w:rPr>
        <w:t>Bảng số 6:</w:t>
      </w:r>
      <w:r w:rsidRPr="00A70CCF">
        <w:rPr>
          <w:i/>
          <w:spacing w:val="-4"/>
          <w:lang w:val="es-ES"/>
        </w:rPr>
        <w:t xml:space="preserve"> </w:t>
      </w:r>
      <w:r w:rsidRPr="00A70CCF">
        <w:rPr>
          <w:i/>
          <w:spacing w:val="-4"/>
        </w:rPr>
        <w:t>Bảng so sánh kết quả hoạt động của đơn vị</w:t>
      </w:r>
      <w:r w:rsidRPr="00A70CCF">
        <w:rPr>
          <w:i/>
          <w:spacing w:val="-4"/>
          <w:lang w:val="es-ES"/>
        </w:rPr>
        <w:t xml:space="preserve"> giai đoạn đề nghị khen thưởng với giai đoạn đã được khen thưởng liền kề trước đó (4)</w:t>
      </w:r>
    </w:p>
    <w:p w:rsidR="0079430A" w:rsidRPr="00A70CCF" w:rsidRDefault="0079430A" w:rsidP="0079430A">
      <w:pPr>
        <w:jc w:val="right"/>
        <w:rPr>
          <w:i/>
          <w:lang w:val="es-ES"/>
        </w:rPr>
      </w:pPr>
      <w:r w:rsidRPr="00A70CCF">
        <w:rPr>
          <w:i/>
          <w:lang w:val="es-ES"/>
        </w:rPr>
        <w:t>Đơn vị tính: tỷ đồng</w:t>
      </w: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8"/>
        <w:gridCol w:w="1645"/>
        <w:gridCol w:w="1650"/>
        <w:gridCol w:w="1650"/>
      </w:tblGrid>
      <w:tr w:rsidR="0079430A" w:rsidRPr="00A70CCF" w:rsidTr="00B822E5">
        <w:trPr>
          <w:trHeight w:val="1344"/>
          <w:jc w:val="center"/>
        </w:trPr>
        <w:tc>
          <w:tcPr>
            <w:tcW w:w="4888" w:type="dxa"/>
            <w:vAlign w:val="center"/>
          </w:tcPr>
          <w:p w:rsidR="0079430A" w:rsidRPr="00A70CCF" w:rsidRDefault="0079430A"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1645" w:type="dxa"/>
            <w:vAlign w:val="center"/>
          </w:tcPr>
          <w:p w:rsidR="0079430A" w:rsidRPr="002B1580" w:rsidRDefault="0079430A" w:rsidP="00B822E5">
            <w:pPr>
              <w:jc w:val="center"/>
              <w:rPr>
                <w:sz w:val="24"/>
                <w:szCs w:val="24"/>
                <w:lang w:val="es-ES"/>
              </w:rPr>
            </w:pPr>
            <w:r w:rsidRPr="002B1580">
              <w:rPr>
                <w:sz w:val="24"/>
                <w:szCs w:val="24"/>
                <w:lang w:val="es-ES"/>
              </w:rPr>
              <w:t xml:space="preserve">Giai đoạn đã được khen thưởng </w:t>
            </w:r>
            <w:r w:rsidRPr="00A70CCF">
              <w:rPr>
                <w:sz w:val="24"/>
                <w:szCs w:val="24"/>
                <w:lang w:val="es-ES"/>
              </w:rPr>
              <w:t xml:space="preserve">liền kề trước đó </w:t>
            </w:r>
            <w:r w:rsidRPr="002B1580">
              <w:rPr>
                <w:sz w:val="24"/>
                <w:szCs w:val="24"/>
                <w:lang w:val="es-ES"/>
              </w:rPr>
              <w:t xml:space="preserve">(từ năm … đến </w:t>
            </w:r>
          </w:p>
          <w:p w:rsidR="0079430A" w:rsidRPr="00A70CCF" w:rsidRDefault="0079430A" w:rsidP="00B822E5">
            <w:pPr>
              <w:pStyle w:val="BodyTextIndent2"/>
              <w:spacing w:after="60"/>
              <w:ind w:firstLine="0"/>
              <w:jc w:val="center"/>
              <w:rPr>
                <w:rFonts w:ascii="Times New Roman" w:hAnsi="Times New Roman"/>
                <w:sz w:val="24"/>
                <w:szCs w:val="24"/>
              </w:rPr>
            </w:pPr>
            <w:r w:rsidRPr="00A70CCF">
              <w:rPr>
                <w:rFonts w:ascii="Times New Roman" w:hAnsi="Times New Roman"/>
                <w:sz w:val="24"/>
                <w:szCs w:val="24"/>
              </w:rPr>
              <w:t>năm …)</w:t>
            </w:r>
          </w:p>
        </w:tc>
        <w:tc>
          <w:tcPr>
            <w:tcW w:w="1650" w:type="dxa"/>
            <w:vAlign w:val="center"/>
          </w:tcPr>
          <w:p w:rsidR="0079430A" w:rsidRPr="00A70CCF" w:rsidRDefault="0079430A" w:rsidP="00B822E5">
            <w:pPr>
              <w:jc w:val="center"/>
              <w:rPr>
                <w:sz w:val="24"/>
                <w:szCs w:val="24"/>
              </w:rPr>
            </w:pPr>
            <w:r w:rsidRPr="00A70CCF">
              <w:rPr>
                <w:sz w:val="24"/>
                <w:szCs w:val="24"/>
              </w:rPr>
              <w:t xml:space="preserve">Giai đoạn đề nghị </w:t>
            </w:r>
          </w:p>
          <w:p w:rsidR="0079430A" w:rsidRPr="00A70CCF" w:rsidRDefault="0079430A" w:rsidP="00B822E5">
            <w:pPr>
              <w:jc w:val="center"/>
              <w:rPr>
                <w:sz w:val="24"/>
                <w:szCs w:val="24"/>
              </w:rPr>
            </w:pPr>
            <w:r w:rsidRPr="00A70CCF">
              <w:rPr>
                <w:sz w:val="24"/>
                <w:szCs w:val="24"/>
              </w:rPr>
              <w:t xml:space="preserve">khen thưởng </w:t>
            </w:r>
          </w:p>
          <w:p w:rsidR="0079430A" w:rsidRPr="00A70CCF" w:rsidRDefault="0079430A" w:rsidP="00B822E5">
            <w:pPr>
              <w:jc w:val="center"/>
              <w:rPr>
                <w:sz w:val="24"/>
                <w:szCs w:val="24"/>
              </w:rPr>
            </w:pPr>
            <w:r w:rsidRPr="00A70CCF">
              <w:rPr>
                <w:sz w:val="24"/>
                <w:szCs w:val="24"/>
              </w:rPr>
              <w:t xml:space="preserve">(từ năm … đến </w:t>
            </w:r>
          </w:p>
          <w:p w:rsidR="0079430A" w:rsidRPr="00A70CCF" w:rsidRDefault="0079430A" w:rsidP="00B822E5">
            <w:pPr>
              <w:pStyle w:val="BodyTextIndent2"/>
              <w:ind w:firstLine="0"/>
              <w:jc w:val="center"/>
              <w:rPr>
                <w:rFonts w:ascii="Times New Roman" w:hAnsi="Times New Roman"/>
                <w:sz w:val="24"/>
                <w:szCs w:val="24"/>
              </w:rPr>
            </w:pPr>
            <w:r w:rsidRPr="00A70CCF">
              <w:rPr>
                <w:rFonts w:ascii="Times New Roman" w:hAnsi="Times New Roman"/>
                <w:sz w:val="24"/>
                <w:szCs w:val="24"/>
              </w:rPr>
              <w:t>năm …)</w:t>
            </w:r>
          </w:p>
        </w:tc>
        <w:tc>
          <w:tcPr>
            <w:tcW w:w="1650" w:type="dxa"/>
            <w:vAlign w:val="center"/>
          </w:tcPr>
          <w:p w:rsidR="0079430A" w:rsidRPr="00A70CCF" w:rsidRDefault="0079430A" w:rsidP="00B822E5">
            <w:pPr>
              <w:jc w:val="center"/>
              <w:rPr>
                <w:sz w:val="24"/>
                <w:szCs w:val="24"/>
              </w:rPr>
            </w:pPr>
            <w:r w:rsidRPr="00A70CCF">
              <w:rPr>
                <w:sz w:val="24"/>
                <w:szCs w:val="24"/>
              </w:rPr>
              <w:t>(+), (-) %</w:t>
            </w:r>
          </w:p>
          <w:p w:rsidR="0079430A" w:rsidRPr="00A70CCF" w:rsidRDefault="0079430A" w:rsidP="00B822E5">
            <w:pPr>
              <w:jc w:val="center"/>
              <w:rPr>
                <w:sz w:val="24"/>
                <w:szCs w:val="24"/>
              </w:rPr>
            </w:pPr>
            <w:r w:rsidRPr="00A70CCF">
              <w:rPr>
                <w:sz w:val="24"/>
                <w:szCs w:val="24"/>
              </w:rPr>
              <w:t>so với giai đoạn</w:t>
            </w:r>
          </w:p>
          <w:p w:rsidR="0079430A" w:rsidRPr="00A70CCF" w:rsidRDefault="0079430A" w:rsidP="00B822E5">
            <w:pPr>
              <w:jc w:val="center"/>
              <w:rPr>
                <w:sz w:val="24"/>
                <w:szCs w:val="24"/>
              </w:rPr>
            </w:pPr>
            <w:r w:rsidRPr="00A70CCF">
              <w:rPr>
                <w:sz w:val="24"/>
                <w:szCs w:val="24"/>
              </w:rPr>
              <w:t>đã được khen thưởng liền kề trước đó</w:t>
            </w:r>
          </w:p>
        </w:tc>
      </w:tr>
      <w:tr w:rsidR="0079430A" w:rsidRPr="00A70CCF" w:rsidTr="00B822E5">
        <w:trPr>
          <w:trHeight w:val="425"/>
          <w:jc w:val="center"/>
        </w:trPr>
        <w:tc>
          <w:tcPr>
            <w:tcW w:w="4888"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1. Tổng tài sản </w:t>
            </w:r>
            <w:r>
              <w:rPr>
                <w:rFonts w:ascii="Times New Roman" w:hAnsi="Times New Roman"/>
                <w:sz w:val="24"/>
                <w:szCs w:val="24"/>
                <w:lang w:val="es-ES"/>
              </w:rPr>
              <w:t>(</w:t>
            </w:r>
            <w:r w:rsidRPr="00A70CCF">
              <w:rPr>
                <w:rFonts w:ascii="Times New Roman" w:hAnsi="Times New Roman"/>
                <w:sz w:val="24"/>
                <w:szCs w:val="24"/>
                <w:lang w:val="es-ES"/>
              </w:rPr>
              <w:t>bình quân</w:t>
            </w:r>
            <w:r>
              <w:rPr>
                <w:rFonts w:ascii="Times New Roman" w:hAnsi="Times New Roman"/>
                <w:sz w:val="24"/>
                <w:szCs w:val="24"/>
                <w:lang w:val="es-ES"/>
              </w:rPr>
              <w:t>)</w:t>
            </w:r>
            <w:r w:rsidRPr="00A70CCF">
              <w:rPr>
                <w:rFonts w:ascii="Times New Roman" w:hAnsi="Times New Roman"/>
                <w:sz w:val="24"/>
                <w:szCs w:val="24"/>
                <w:lang w:val="es-ES"/>
              </w:rPr>
              <w:t xml:space="preserve"> </w:t>
            </w:r>
          </w:p>
        </w:tc>
        <w:tc>
          <w:tcPr>
            <w:tcW w:w="1645" w:type="dxa"/>
          </w:tcPr>
          <w:p w:rsidR="0079430A" w:rsidRPr="00A70CCF" w:rsidRDefault="0079430A" w:rsidP="00B822E5">
            <w:pPr>
              <w:pStyle w:val="BodyTextIndent2"/>
              <w:ind w:firstLine="0"/>
              <w:rPr>
                <w:rFonts w:ascii="Times New Roman" w:hAnsi="Times New Roman"/>
                <w:sz w:val="24"/>
                <w:szCs w:val="24"/>
                <w:lang w:val="es-ES"/>
              </w:rPr>
            </w:pPr>
          </w:p>
        </w:tc>
        <w:tc>
          <w:tcPr>
            <w:tcW w:w="1650" w:type="dxa"/>
          </w:tcPr>
          <w:p w:rsidR="0079430A" w:rsidRPr="00A70CCF" w:rsidRDefault="0079430A" w:rsidP="00B822E5">
            <w:pPr>
              <w:pStyle w:val="BodyTextIndent2"/>
              <w:ind w:firstLine="0"/>
              <w:rPr>
                <w:rFonts w:ascii="Times New Roman" w:hAnsi="Times New Roman"/>
                <w:sz w:val="24"/>
                <w:szCs w:val="24"/>
                <w:lang w:val="es-ES"/>
              </w:rPr>
            </w:pPr>
          </w:p>
        </w:tc>
        <w:tc>
          <w:tcPr>
            <w:tcW w:w="1650" w:type="dxa"/>
          </w:tcPr>
          <w:p w:rsidR="0079430A" w:rsidRPr="00A70CCF" w:rsidRDefault="0079430A" w:rsidP="00B822E5">
            <w:pPr>
              <w:pStyle w:val="BodyTextIndent2"/>
              <w:ind w:firstLine="0"/>
              <w:rPr>
                <w:rFonts w:ascii="Times New Roman" w:hAnsi="Times New Roman"/>
                <w:sz w:val="24"/>
                <w:szCs w:val="24"/>
                <w:lang w:val="es-ES"/>
              </w:rPr>
            </w:pPr>
          </w:p>
        </w:tc>
      </w:tr>
      <w:tr w:rsidR="0079430A" w:rsidRPr="00A70CCF" w:rsidTr="00B822E5">
        <w:trPr>
          <w:trHeight w:val="425"/>
          <w:jc w:val="center"/>
        </w:trPr>
        <w:tc>
          <w:tcPr>
            <w:tcW w:w="4888"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2. Tổng doanh thu </w:t>
            </w:r>
            <w:r>
              <w:rPr>
                <w:rFonts w:ascii="Times New Roman" w:hAnsi="Times New Roman"/>
                <w:sz w:val="24"/>
                <w:szCs w:val="24"/>
                <w:lang w:val="es-ES"/>
              </w:rPr>
              <w:t>(</w:t>
            </w:r>
            <w:r w:rsidRPr="00A70CCF">
              <w:rPr>
                <w:rFonts w:ascii="Times New Roman" w:hAnsi="Times New Roman"/>
                <w:sz w:val="24"/>
                <w:szCs w:val="24"/>
                <w:lang w:val="es-ES"/>
              </w:rPr>
              <w:t>bình quân</w:t>
            </w:r>
            <w:r>
              <w:rPr>
                <w:rFonts w:ascii="Times New Roman" w:hAnsi="Times New Roman"/>
                <w:sz w:val="24"/>
                <w:szCs w:val="24"/>
                <w:lang w:val="es-ES"/>
              </w:rPr>
              <w:t>)</w:t>
            </w:r>
          </w:p>
        </w:tc>
        <w:tc>
          <w:tcPr>
            <w:tcW w:w="1645" w:type="dxa"/>
          </w:tcPr>
          <w:p w:rsidR="0079430A" w:rsidRPr="00A70CCF" w:rsidRDefault="0079430A" w:rsidP="00B822E5">
            <w:pPr>
              <w:pStyle w:val="BodyTextIndent2"/>
              <w:ind w:firstLine="0"/>
              <w:rPr>
                <w:rFonts w:ascii="Times New Roman" w:hAnsi="Times New Roman"/>
                <w:sz w:val="24"/>
                <w:szCs w:val="24"/>
                <w:lang w:val="es-ES"/>
              </w:rPr>
            </w:pPr>
          </w:p>
        </w:tc>
        <w:tc>
          <w:tcPr>
            <w:tcW w:w="1650" w:type="dxa"/>
          </w:tcPr>
          <w:p w:rsidR="0079430A" w:rsidRPr="00A70CCF" w:rsidRDefault="0079430A" w:rsidP="00B822E5">
            <w:pPr>
              <w:pStyle w:val="BodyTextIndent2"/>
              <w:ind w:firstLine="0"/>
              <w:rPr>
                <w:rFonts w:ascii="Times New Roman" w:hAnsi="Times New Roman"/>
                <w:sz w:val="24"/>
                <w:szCs w:val="24"/>
                <w:lang w:val="es-ES"/>
              </w:rPr>
            </w:pPr>
          </w:p>
        </w:tc>
        <w:tc>
          <w:tcPr>
            <w:tcW w:w="1650" w:type="dxa"/>
          </w:tcPr>
          <w:p w:rsidR="0079430A" w:rsidRPr="00A70CCF" w:rsidRDefault="0079430A" w:rsidP="00B822E5">
            <w:pPr>
              <w:pStyle w:val="BodyTextIndent2"/>
              <w:ind w:firstLine="0"/>
              <w:rPr>
                <w:rFonts w:ascii="Times New Roman" w:hAnsi="Times New Roman"/>
                <w:sz w:val="24"/>
                <w:szCs w:val="24"/>
                <w:lang w:val="es-ES"/>
              </w:rPr>
            </w:pPr>
          </w:p>
        </w:tc>
      </w:tr>
      <w:tr w:rsidR="0079430A" w:rsidRPr="00A70CCF" w:rsidTr="00B822E5">
        <w:trPr>
          <w:trHeight w:val="425"/>
          <w:jc w:val="center"/>
        </w:trPr>
        <w:tc>
          <w:tcPr>
            <w:tcW w:w="4888" w:type="dxa"/>
            <w:vAlign w:val="center"/>
          </w:tcPr>
          <w:p w:rsidR="0079430A" w:rsidRPr="00A70CCF" w:rsidRDefault="0079430A"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3. Lợi nhuận sau thuế </w:t>
            </w:r>
            <w:r>
              <w:rPr>
                <w:rFonts w:ascii="Times New Roman" w:hAnsi="Times New Roman"/>
                <w:sz w:val="24"/>
                <w:szCs w:val="24"/>
                <w:lang w:val="es-ES"/>
              </w:rPr>
              <w:t>(</w:t>
            </w:r>
            <w:r w:rsidRPr="00A70CCF">
              <w:rPr>
                <w:rFonts w:ascii="Times New Roman" w:hAnsi="Times New Roman"/>
                <w:sz w:val="24"/>
                <w:szCs w:val="24"/>
                <w:lang w:val="es-ES"/>
              </w:rPr>
              <w:t>bình quân</w:t>
            </w:r>
            <w:r>
              <w:rPr>
                <w:rFonts w:ascii="Times New Roman" w:hAnsi="Times New Roman"/>
                <w:sz w:val="24"/>
                <w:szCs w:val="24"/>
                <w:lang w:val="es-ES"/>
              </w:rPr>
              <w:t>)</w:t>
            </w:r>
          </w:p>
        </w:tc>
        <w:tc>
          <w:tcPr>
            <w:tcW w:w="1645" w:type="dxa"/>
          </w:tcPr>
          <w:p w:rsidR="0079430A" w:rsidRPr="00A70CCF" w:rsidRDefault="0079430A" w:rsidP="00B822E5">
            <w:pPr>
              <w:pStyle w:val="BodyTextIndent2"/>
              <w:ind w:firstLine="0"/>
              <w:rPr>
                <w:rFonts w:ascii="Times New Roman" w:hAnsi="Times New Roman"/>
                <w:sz w:val="24"/>
                <w:szCs w:val="24"/>
                <w:lang w:val="es-ES"/>
              </w:rPr>
            </w:pPr>
          </w:p>
        </w:tc>
        <w:tc>
          <w:tcPr>
            <w:tcW w:w="1650" w:type="dxa"/>
          </w:tcPr>
          <w:p w:rsidR="0079430A" w:rsidRPr="00A70CCF" w:rsidRDefault="0079430A" w:rsidP="00B822E5">
            <w:pPr>
              <w:pStyle w:val="BodyTextIndent2"/>
              <w:ind w:firstLine="0"/>
              <w:rPr>
                <w:rFonts w:ascii="Times New Roman" w:hAnsi="Times New Roman"/>
                <w:sz w:val="24"/>
                <w:szCs w:val="24"/>
                <w:lang w:val="es-ES"/>
              </w:rPr>
            </w:pPr>
          </w:p>
        </w:tc>
        <w:tc>
          <w:tcPr>
            <w:tcW w:w="1650" w:type="dxa"/>
          </w:tcPr>
          <w:p w:rsidR="0079430A" w:rsidRPr="00A70CCF" w:rsidRDefault="0079430A" w:rsidP="00B822E5">
            <w:pPr>
              <w:pStyle w:val="BodyTextIndent2"/>
              <w:ind w:firstLine="0"/>
              <w:rPr>
                <w:rFonts w:ascii="Times New Roman" w:hAnsi="Times New Roman"/>
                <w:sz w:val="24"/>
                <w:szCs w:val="24"/>
                <w:lang w:val="es-ES"/>
              </w:rPr>
            </w:pPr>
          </w:p>
        </w:tc>
      </w:tr>
    </w:tbl>
    <w:p w:rsidR="0079430A" w:rsidRPr="00A70CCF" w:rsidRDefault="0079430A" w:rsidP="0079430A">
      <w:pPr>
        <w:jc w:val="right"/>
        <w:rPr>
          <w:sz w:val="24"/>
          <w:szCs w:val="24"/>
        </w:rPr>
      </w:pPr>
    </w:p>
    <w:p w:rsidR="0079430A" w:rsidRPr="00A70CCF" w:rsidRDefault="0079430A" w:rsidP="0079430A">
      <w:pPr>
        <w:jc w:val="both"/>
        <w:rPr>
          <w:rFonts w:ascii="Times New Roman Bold" w:hAnsi="Times New Roman Bold"/>
          <w:b/>
          <w:bCs/>
          <w:i/>
          <w:spacing w:val="-5"/>
          <w:lang w:val="es-ES"/>
        </w:rPr>
      </w:pPr>
      <w:r w:rsidRPr="00A70CCF">
        <w:rPr>
          <w:rFonts w:ascii="Times New Roman Bold" w:hAnsi="Times New Roman Bold"/>
          <w:b/>
          <w:bCs/>
          <w:i/>
          <w:spacing w:val="-5"/>
        </w:rPr>
        <w:t xml:space="preserve">đ. Đối với tập thể </w:t>
      </w:r>
      <w:r w:rsidRPr="00A70CCF">
        <w:rPr>
          <w:rFonts w:ascii="Times New Roman Bold" w:hAnsi="Times New Roman Bold"/>
          <w:b/>
          <w:bCs/>
          <w:i/>
          <w:spacing w:val="-5"/>
          <w:lang w:val="es-ES"/>
        </w:rPr>
        <w:t>là Bảo hiểm tiền gửi Việt Nam; Cơ quan thường trực các Hiệp hội do Ngân hàng Nhà nước quản lý; Cơ quan thường trực Đảng, đoàn thể trong ngành Ngân hàng</w:t>
      </w:r>
    </w:p>
    <w:p w:rsidR="0079430A" w:rsidRPr="00A70CCF" w:rsidRDefault="0079430A" w:rsidP="0079430A">
      <w:pPr>
        <w:ind w:firstLine="567"/>
        <w:jc w:val="both"/>
        <w:rPr>
          <w:bCs/>
          <w:lang w:val="es-ES"/>
        </w:rPr>
      </w:pPr>
      <w:r w:rsidRPr="00A70CCF">
        <w:rPr>
          <w:bCs/>
          <w:lang w:val="es-ES"/>
        </w:rPr>
        <w:t xml:space="preserve">Báo cáo kết quả, chất lượng, mức độ hoàn thành từng chỉ tiêu, nhiệm vụ được giao theo chức năng, nhiệm vụ quy định tại Quy chế tổ chức và hoạt động của đơn vị </w:t>
      </w:r>
      <w:r w:rsidRPr="002B1580">
        <w:rPr>
          <w:i/>
          <w:lang w:val="es-ES"/>
        </w:rPr>
        <w:t xml:space="preserve">(trong từng nội dung, </w:t>
      </w:r>
      <w:r w:rsidRPr="00A70CCF">
        <w:rPr>
          <w:i/>
          <w:lang w:val="es-ES"/>
        </w:rPr>
        <w:t xml:space="preserve">cần thiết </w:t>
      </w:r>
      <w:r w:rsidRPr="002B1580">
        <w:rPr>
          <w:i/>
          <w:lang w:val="es-ES"/>
        </w:rPr>
        <w:t>có số liệu</w:t>
      </w:r>
      <w:r w:rsidRPr="00A70CCF">
        <w:rPr>
          <w:i/>
          <w:lang w:val="es-ES"/>
        </w:rPr>
        <w:t xml:space="preserve"> để</w:t>
      </w:r>
      <w:r w:rsidRPr="002B1580">
        <w:rPr>
          <w:i/>
          <w:lang w:val="es-ES"/>
        </w:rPr>
        <w:t xml:space="preserve"> so sánh </w:t>
      </w:r>
      <w:r w:rsidRPr="00A70CCF">
        <w:rPr>
          <w:i/>
          <w:lang w:val="es-ES"/>
        </w:rPr>
        <w:t xml:space="preserve">với </w:t>
      </w:r>
      <w:r w:rsidRPr="002B1580">
        <w:rPr>
          <w:i/>
          <w:lang w:val="es-ES"/>
        </w:rPr>
        <w:t>các năm</w:t>
      </w:r>
      <w:r w:rsidRPr="00A70CCF">
        <w:rPr>
          <w:i/>
          <w:lang w:val="es-ES"/>
        </w:rPr>
        <w:t xml:space="preserve"> trước, so sánh </w:t>
      </w:r>
      <w:r w:rsidRPr="002B1580">
        <w:rPr>
          <w:i/>
          <w:lang w:val="es-ES"/>
        </w:rPr>
        <w:t xml:space="preserve">giai đoạn đề nghị khen thưởng với giai đoạn đã được khen thưởng </w:t>
      </w:r>
      <w:r w:rsidRPr="00A70CCF">
        <w:rPr>
          <w:i/>
          <w:lang w:val="es-ES"/>
        </w:rPr>
        <w:t>liền kề nhằm chứng minh thành tích đạt được).</w:t>
      </w:r>
    </w:p>
    <w:p w:rsidR="0079430A" w:rsidRPr="00DD4BF5" w:rsidRDefault="0079430A" w:rsidP="0079430A">
      <w:pPr>
        <w:spacing w:before="120"/>
        <w:jc w:val="both"/>
        <w:rPr>
          <w:rFonts w:ascii="Times New Roman Bold" w:hAnsi="Times New Roman Bold"/>
          <w:bCs/>
          <w:i/>
          <w:spacing w:val="-5"/>
          <w:lang w:val="es-ES"/>
        </w:rPr>
      </w:pPr>
      <w:r w:rsidRPr="00DD4BF5">
        <w:rPr>
          <w:rFonts w:ascii="Times New Roman Bold" w:hAnsi="Times New Roman Bold"/>
          <w:bCs/>
          <w:i/>
          <w:spacing w:val="-5"/>
          <w:lang w:val="es-ES"/>
        </w:rPr>
        <w:t xml:space="preserve">e. Đối với tập thể là </w:t>
      </w:r>
      <w:r w:rsidRPr="002B1580">
        <w:rPr>
          <w:i/>
          <w:lang w:val="vi-VN"/>
        </w:rPr>
        <w:t>tổ chức tín dụng</w:t>
      </w:r>
      <w:r w:rsidRPr="00DD4BF5">
        <w:rPr>
          <w:rFonts w:ascii="Times New Roman Bold" w:hAnsi="Times New Roman Bold"/>
          <w:bCs/>
          <w:i/>
          <w:spacing w:val="-5"/>
          <w:lang w:val="es-ES"/>
        </w:rPr>
        <w:t xml:space="preserve">/ Chi nhánh </w:t>
      </w:r>
      <w:r w:rsidRPr="002B1580">
        <w:rPr>
          <w:i/>
          <w:lang w:val="vi-VN"/>
        </w:rPr>
        <w:t xml:space="preserve">tổ chức tín dụng </w:t>
      </w:r>
    </w:p>
    <w:p w:rsidR="0079430A" w:rsidRPr="002B1580" w:rsidRDefault="0079430A" w:rsidP="0079430A">
      <w:pPr>
        <w:pStyle w:val="Footer"/>
        <w:tabs>
          <w:tab w:val="clear" w:pos="4320"/>
          <w:tab w:val="clear" w:pos="8640"/>
        </w:tabs>
        <w:spacing w:before="120" w:after="120"/>
        <w:ind w:firstLine="720"/>
        <w:jc w:val="both"/>
        <w:rPr>
          <w:rFonts w:ascii="Times New Roman" w:hAnsi="Times New Roman"/>
          <w:bCs/>
          <w:szCs w:val="28"/>
          <w:lang w:val="es-ES"/>
        </w:rPr>
      </w:pPr>
      <w:r w:rsidRPr="002B1580">
        <w:rPr>
          <w:rFonts w:ascii="Times New Roman" w:hAnsi="Times New Roman"/>
          <w:bCs/>
          <w:szCs w:val="28"/>
          <w:lang w:val="es-ES"/>
        </w:rPr>
        <w:t xml:space="preserve">Báo cáo nêu bật thành tích tiêu biểu xuất sắc trong việc thực hiện các chỉ tiêu </w:t>
      </w:r>
      <w:r w:rsidRPr="002B1580">
        <w:rPr>
          <w:rFonts w:ascii="Times New Roman" w:hAnsi="Times New Roman"/>
          <w:bCs/>
          <w:i/>
          <w:szCs w:val="28"/>
          <w:lang w:val="es-ES"/>
        </w:rPr>
        <w:t>(nhiệm vụ)</w:t>
      </w:r>
      <w:r w:rsidRPr="002B1580">
        <w:rPr>
          <w:rFonts w:ascii="Times New Roman" w:hAnsi="Times New Roman"/>
          <w:bCs/>
          <w:szCs w:val="28"/>
          <w:lang w:val="es-ES"/>
        </w:rPr>
        <w:t xml:space="preserve"> cụ thể về chất lượng, hiệu quả hoạt động kinh doanh so với các năm trước (theo mẫu bảng biểu); so với lần khen thưởng trước; so với các đơn vị trên địa bàn, cụ thể:</w:t>
      </w:r>
    </w:p>
    <w:p w:rsidR="0079430A" w:rsidRPr="00A70CCF" w:rsidRDefault="0079430A" w:rsidP="0079430A">
      <w:pPr>
        <w:numPr>
          <w:ilvl w:val="0"/>
          <w:numId w:val="1"/>
        </w:numPr>
        <w:tabs>
          <w:tab w:val="left" w:pos="720"/>
          <w:tab w:val="left" w:pos="900"/>
        </w:tabs>
        <w:spacing w:before="120" w:after="120"/>
        <w:ind w:left="0" w:firstLine="720"/>
        <w:jc w:val="both"/>
        <w:rPr>
          <w:lang w:val="es-ES"/>
        </w:rPr>
      </w:pPr>
      <w:r w:rsidRPr="002B1580">
        <w:rPr>
          <w:bCs/>
          <w:lang w:val="es-ES"/>
        </w:rPr>
        <w:t>Phân tích, đánh giá kết quả công tác tín dụng, công tác huy động vốn, công tác kế toán, công tác tổ chức cán bộ, công tác kiểm tra kiểm soát, hoạt động thanh toán, …(</w:t>
      </w:r>
      <w:r w:rsidRPr="002B1580">
        <w:rPr>
          <w:bCs/>
          <w:i/>
          <w:lang w:val="es-ES"/>
        </w:rPr>
        <w:t>số liệu so sánh nếu có</w:t>
      </w:r>
      <w:r w:rsidRPr="002B1580">
        <w:rPr>
          <w:bCs/>
          <w:lang w:val="es-ES"/>
        </w:rPr>
        <w:t>).</w:t>
      </w:r>
    </w:p>
    <w:p w:rsidR="0079430A" w:rsidRPr="00A70CCF" w:rsidRDefault="0079430A" w:rsidP="0079430A">
      <w:pPr>
        <w:tabs>
          <w:tab w:val="left" w:pos="720"/>
          <w:tab w:val="left" w:pos="990"/>
        </w:tabs>
        <w:spacing w:before="120" w:after="120"/>
        <w:jc w:val="both"/>
        <w:rPr>
          <w:lang w:val="es-ES"/>
        </w:rPr>
      </w:pPr>
      <w:r w:rsidRPr="002B1580">
        <w:rPr>
          <w:bCs/>
          <w:lang w:val="es-ES"/>
        </w:rPr>
        <w:tab/>
        <w:t xml:space="preserve">- </w:t>
      </w:r>
      <w:r w:rsidRPr="002B1580">
        <w:rPr>
          <w:lang w:val="es-ES"/>
        </w:rPr>
        <w:t>Nêu thành tích trong việc thực hiện các kế hoạch, chương trình hoặc các chính sách nhằm phục vụ, phát triển kinh tế xã hội của địa phương</w:t>
      </w:r>
      <w:r w:rsidRPr="00A70CCF">
        <w:rPr>
          <w:lang w:val="es-ES"/>
        </w:rPr>
        <w:t>.</w:t>
      </w:r>
    </w:p>
    <w:p w:rsidR="0079430A" w:rsidRPr="00A70CCF" w:rsidRDefault="0079430A" w:rsidP="0079430A">
      <w:pPr>
        <w:pStyle w:val="Footer"/>
        <w:numPr>
          <w:ilvl w:val="0"/>
          <w:numId w:val="1"/>
        </w:numPr>
        <w:tabs>
          <w:tab w:val="clear" w:pos="4320"/>
          <w:tab w:val="clear" w:pos="8640"/>
          <w:tab w:val="left" w:pos="900"/>
        </w:tabs>
        <w:spacing w:before="120" w:after="120"/>
        <w:ind w:left="0" w:firstLine="720"/>
        <w:jc w:val="both"/>
        <w:rPr>
          <w:rFonts w:ascii="Times New Roman" w:hAnsi="Times New Roman"/>
          <w:bCs/>
          <w:szCs w:val="28"/>
          <w:lang w:val="es-ES"/>
        </w:rPr>
      </w:pPr>
      <w:r w:rsidRPr="00A70CCF">
        <w:rPr>
          <w:rFonts w:ascii="Times New Roman" w:hAnsi="Times New Roman"/>
          <w:bCs/>
          <w:szCs w:val="28"/>
          <w:lang w:val="es-ES"/>
        </w:rPr>
        <w:t>Số cán bộ/tổng số cán bộ của đơn vị thực hiện vượt mức chỉ tiêu đã đề ra (đảm bảo chỉ tiêu khoán cho vay và huy động vốn, công tác ngân quỹ, công tác kế toán, giao dịch, …).</w:t>
      </w:r>
    </w:p>
    <w:p w:rsidR="0079430A" w:rsidRPr="00A70CCF" w:rsidRDefault="0079430A" w:rsidP="0079430A">
      <w:pPr>
        <w:pStyle w:val="Footer"/>
        <w:tabs>
          <w:tab w:val="clear" w:pos="4320"/>
          <w:tab w:val="clear" w:pos="8640"/>
          <w:tab w:val="left" w:pos="720"/>
        </w:tabs>
        <w:spacing w:before="60" w:after="60"/>
        <w:jc w:val="both"/>
        <w:rPr>
          <w:rFonts w:ascii="Times New Roman" w:hAnsi="Times New Roman"/>
          <w:bCs/>
          <w:szCs w:val="28"/>
          <w:lang w:val="es-ES"/>
        </w:rPr>
      </w:pPr>
      <w:r w:rsidRPr="00A70CCF">
        <w:rPr>
          <w:rFonts w:ascii="Times New Roman" w:hAnsi="Times New Roman"/>
          <w:b/>
          <w:i/>
          <w:szCs w:val="28"/>
          <w:lang w:val="es-ES"/>
        </w:rPr>
        <w:t>Bảng số 7:</w:t>
      </w:r>
      <w:r w:rsidRPr="00A70CCF">
        <w:rPr>
          <w:rFonts w:ascii="Times New Roman" w:hAnsi="Times New Roman"/>
          <w:i/>
          <w:szCs w:val="28"/>
          <w:lang w:val="es-ES"/>
        </w:rPr>
        <w:t xml:space="preserve"> Kết quả hoạt động kinh doanh của đơn vị</w:t>
      </w:r>
      <w:r w:rsidRPr="00A70CCF">
        <w:rPr>
          <w:rFonts w:ascii="Times New Roman" w:hAnsi="Times New Roman"/>
          <w:szCs w:val="28"/>
          <w:lang w:val="es-ES"/>
        </w:rPr>
        <w:t xml:space="preserve"> </w:t>
      </w:r>
      <w:r w:rsidRPr="00A70CCF">
        <w:rPr>
          <w:rFonts w:ascii="Times New Roman" w:hAnsi="Times New Roman"/>
          <w:i/>
          <w:szCs w:val="28"/>
          <w:lang w:val="es-ES"/>
        </w:rPr>
        <w:t>(s</w:t>
      </w:r>
      <w:r w:rsidRPr="002B1580">
        <w:rPr>
          <w:rFonts w:ascii="Times New Roman" w:hAnsi="Times New Roman"/>
          <w:i/>
          <w:szCs w:val="28"/>
          <w:lang w:val="es-ES"/>
        </w:rPr>
        <w:t>ố năm báo cáo tương ứng với</w:t>
      </w:r>
      <w:r w:rsidRPr="00A70CCF">
        <w:rPr>
          <w:rFonts w:ascii="Times New Roman" w:hAnsi="Times New Roman"/>
          <w:i/>
          <w:szCs w:val="28"/>
          <w:lang w:val="es-ES"/>
        </w:rPr>
        <w:t xml:space="preserve"> </w:t>
      </w:r>
      <w:r w:rsidRPr="002B1580">
        <w:rPr>
          <w:rFonts w:ascii="Times New Roman" w:hAnsi="Times New Roman"/>
          <w:i/>
          <w:szCs w:val="28"/>
          <w:lang w:val="es-ES"/>
        </w:rPr>
        <w:t>hình thức đề nghị khen thưởng)</w:t>
      </w:r>
      <w:r w:rsidRPr="00A70CCF">
        <w:rPr>
          <w:rFonts w:ascii="Times New Roman" w:hAnsi="Times New Roman"/>
          <w:i/>
          <w:szCs w:val="28"/>
          <w:lang w:val="es-ES"/>
        </w:rPr>
        <w:t xml:space="preserve"> </w:t>
      </w:r>
    </w:p>
    <w:p w:rsidR="0079430A" w:rsidRPr="00A70CCF" w:rsidRDefault="0079430A" w:rsidP="0079430A">
      <w:pPr>
        <w:tabs>
          <w:tab w:val="left" w:pos="6970"/>
        </w:tabs>
        <w:spacing w:before="120"/>
        <w:ind w:left="5761" w:firstLine="720"/>
        <w:rPr>
          <w:i/>
          <w:lang w:val="es-ES"/>
        </w:rPr>
      </w:pPr>
      <w:r w:rsidRPr="00A70CCF">
        <w:rPr>
          <w:i/>
          <w:lang w:val="es-ES"/>
        </w:rPr>
        <w:t xml:space="preserve"> </w:t>
      </w:r>
      <w:r>
        <w:rPr>
          <w:i/>
          <w:lang w:val="es-ES"/>
        </w:rPr>
        <w:t xml:space="preserve">    Đơn vị tính: t</w:t>
      </w:r>
      <w:r w:rsidRPr="00A70CCF">
        <w:rPr>
          <w:i/>
          <w:lang w:val="es-ES"/>
        </w:rPr>
        <w:t>ỷ đồng</w:t>
      </w:r>
      <w:r>
        <w:rPr>
          <w:i/>
          <w:lang w:val="es-ES"/>
        </w:rPr>
        <w:t>, %</w:t>
      </w:r>
    </w:p>
    <w:tbl>
      <w:tblPr>
        <w:tblW w:w="96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1"/>
        <w:gridCol w:w="1050"/>
        <w:gridCol w:w="1050"/>
        <w:gridCol w:w="1050"/>
        <w:gridCol w:w="1050"/>
        <w:gridCol w:w="1050"/>
        <w:gridCol w:w="1050"/>
      </w:tblGrid>
      <w:tr w:rsidR="0079430A" w:rsidRPr="00A70CCF" w:rsidTr="00B822E5">
        <w:trPr>
          <w:cantSplit/>
          <w:trHeight w:val="461"/>
        </w:trPr>
        <w:tc>
          <w:tcPr>
            <w:tcW w:w="3351" w:type="dxa"/>
            <w:vMerge w:val="restart"/>
            <w:vAlign w:val="center"/>
          </w:tcPr>
          <w:p w:rsidR="0079430A" w:rsidRPr="00A70CCF" w:rsidRDefault="0079430A" w:rsidP="00B822E5">
            <w:pPr>
              <w:pStyle w:val="Heading7"/>
              <w:rPr>
                <w:rFonts w:ascii="Times New Roman" w:hAnsi="Times New Roman"/>
                <w:b w:val="0"/>
                <w:sz w:val="24"/>
                <w:szCs w:val="24"/>
              </w:rPr>
            </w:pPr>
            <w:r w:rsidRPr="00A70CCF">
              <w:rPr>
                <w:rFonts w:ascii="Times New Roman" w:hAnsi="Times New Roman"/>
                <w:b w:val="0"/>
                <w:sz w:val="24"/>
                <w:szCs w:val="24"/>
              </w:rPr>
              <w:t>Chỉ tiêu</w:t>
            </w:r>
          </w:p>
        </w:tc>
        <w:tc>
          <w:tcPr>
            <w:tcW w:w="2100" w:type="dxa"/>
            <w:gridSpan w:val="2"/>
            <w:vAlign w:val="center"/>
          </w:tcPr>
          <w:p w:rsidR="0079430A" w:rsidRPr="00A70CCF" w:rsidRDefault="0079430A" w:rsidP="00B822E5">
            <w:pPr>
              <w:jc w:val="center"/>
              <w:rPr>
                <w:sz w:val="24"/>
                <w:szCs w:val="24"/>
              </w:rPr>
            </w:pPr>
            <w:r w:rsidRPr="00A70CCF">
              <w:rPr>
                <w:sz w:val="24"/>
                <w:szCs w:val="24"/>
              </w:rPr>
              <w:t>Năm…</w:t>
            </w:r>
          </w:p>
        </w:tc>
        <w:tc>
          <w:tcPr>
            <w:tcW w:w="2100" w:type="dxa"/>
            <w:gridSpan w:val="2"/>
            <w:vAlign w:val="center"/>
          </w:tcPr>
          <w:p w:rsidR="0079430A" w:rsidRPr="00A70CCF" w:rsidRDefault="0079430A" w:rsidP="00B822E5">
            <w:pPr>
              <w:pStyle w:val="Heading7"/>
              <w:rPr>
                <w:rFonts w:ascii="Times New Roman" w:hAnsi="Times New Roman"/>
                <w:b w:val="0"/>
                <w:sz w:val="24"/>
                <w:szCs w:val="24"/>
              </w:rPr>
            </w:pPr>
            <w:r w:rsidRPr="00A70CCF">
              <w:rPr>
                <w:rFonts w:ascii="Times New Roman" w:hAnsi="Times New Roman"/>
                <w:b w:val="0"/>
                <w:sz w:val="24"/>
                <w:szCs w:val="24"/>
              </w:rPr>
              <w:t>Năm…</w:t>
            </w:r>
          </w:p>
        </w:tc>
        <w:tc>
          <w:tcPr>
            <w:tcW w:w="2100" w:type="dxa"/>
            <w:gridSpan w:val="2"/>
            <w:vAlign w:val="center"/>
          </w:tcPr>
          <w:p w:rsidR="0079430A" w:rsidRPr="00A70CCF" w:rsidRDefault="0079430A" w:rsidP="00B822E5">
            <w:pPr>
              <w:pStyle w:val="Heading7"/>
              <w:rPr>
                <w:rFonts w:ascii="Times New Roman" w:hAnsi="Times New Roman"/>
                <w:b w:val="0"/>
                <w:sz w:val="24"/>
                <w:szCs w:val="24"/>
              </w:rPr>
            </w:pPr>
            <w:r w:rsidRPr="00A70CCF">
              <w:rPr>
                <w:rFonts w:ascii="Times New Roman" w:hAnsi="Times New Roman"/>
                <w:b w:val="0"/>
                <w:sz w:val="24"/>
                <w:szCs w:val="24"/>
              </w:rPr>
              <w:t>Năm…</w:t>
            </w:r>
          </w:p>
        </w:tc>
      </w:tr>
      <w:tr w:rsidR="0079430A" w:rsidRPr="00A70CCF" w:rsidTr="00B822E5">
        <w:trPr>
          <w:cantSplit/>
          <w:trHeight w:val="513"/>
        </w:trPr>
        <w:tc>
          <w:tcPr>
            <w:tcW w:w="3351" w:type="dxa"/>
            <w:vMerge/>
          </w:tcPr>
          <w:p w:rsidR="0079430A" w:rsidRPr="00A70CCF" w:rsidRDefault="0079430A" w:rsidP="00B822E5">
            <w:pPr>
              <w:jc w:val="center"/>
              <w:rPr>
                <w:sz w:val="24"/>
                <w:szCs w:val="24"/>
              </w:rPr>
            </w:pPr>
          </w:p>
        </w:tc>
        <w:tc>
          <w:tcPr>
            <w:tcW w:w="1050" w:type="dxa"/>
            <w:vAlign w:val="center"/>
          </w:tcPr>
          <w:p w:rsidR="0079430A" w:rsidRPr="00A70CCF" w:rsidRDefault="0079430A" w:rsidP="00B822E5">
            <w:pPr>
              <w:jc w:val="center"/>
              <w:rPr>
                <w:sz w:val="24"/>
                <w:szCs w:val="24"/>
              </w:rPr>
            </w:pPr>
            <w:r w:rsidRPr="00A70CCF">
              <w:rPr>
                <w:sz w:val="24"/>
                <w:szCs w:val="24"/>
              </w:rPr>
              <w:t>Đến 31/12</w:t>
            </w:r>
          </w:p>
        </w:tc>
        <w:tc>
          <w:tcPr>
            <w:tcW w:w="1050" w:type="dxa"/>
            <w:vAlign w:val="center"/>
          </w:tcPr>
          <w:p w:rsidR="0079430A" w:rsidRPr="00A70CCF" w:rsidRDefault="0079430A" w:rsidP="00B822E5">
            <w:pPr>
              <w:jc w:val="center"/>
              <w:rPr>
                <w:sz w:val="24"/>
                <w:szCs w:val="24"/>
              </w:rPr>
            </w:pPr>
            <w:r w:rsidRPr="00A70CCF">
              <w:rPr>
                <w:sz w:val="24"/>
                <w:szCs w:val="24"/>
              </w:rPr>
              <w:t>(+), (-) % so năm trước</w:t>
            </w:r>
          </w:p>
        </w:tc>
        <w:tc>
          <w:tcPr>
            <w:tcW w:w="1050" w:type="dxa"/>
            <w:vAlign w:val="center"/>
          </w:tcPr>
          <w:p w:rsidR="0079430A" w:rsidRPr="00A70CCF" w:rsidRDefault="0079430A" w:rsidP="00B822E5">
            <w:pPr>
              <w:jc w:val="center"/>
              <w:rPr>
                <w:sz w:val="24"/>
                <w:szCs w:val="24"/>
              </w:rPr>
            </w:pPr>
            <w:r w:rsidRPr="00A70CCF">
              <w:rPr>
                <w:sz w:val="24"/>
                <w:szCs w:val="24"/>
              </w:rPr>
              <w:t>Đến 31/12</w:t>
            </w:r>
          </w:p>
        </w:tc>
        <w:tc>
          <w:tcPr>
            <w:tcW w:w="1050" w:type="dxa"/>
            <w:vAlign w:val="center"/>
          </w:tcPr>
          <w:p w:rsidR="0079430A" w:rsidRPr="00A70CCF" w:rsidRDefault="0079430A" w:rsidP="00B822E5">
            <w:pPr>
              <w:jc w:val="center"/>
              <w:rPr>
                <w:sz w:val="24"/>
                <w:szCs w:val="24"/>
              </w:rPr>
            </w:pPr>
            <w:r w:rsidRPr="00A70CCF">
              <w:rPr>
                <w:sz w:val="24"/>
                <w:szCs w:val="24"/>
              </w:rPr>
              <w:t>(+), (-) % so năm trước</w:t>
            </w:r>
          </w:p>
        </w:tc>
        <w:tc>
          <w:tcPr>
            <w:tcW w:w="1050" w:type="dxa"/>
            <w:vAlign w:val="center"/>
          </w:tcPr>
          <w:p w:rsidR="0079430A" w:rsidRPr="00A70CCF" w:rsidRDefault="0079430A" w:rsidP="00B822E5">
            <w:pPr>
              <w:jc w:val="center"/>
              <w:rPr>
                <w:sz w:val="24"/>
                <w:szCs w:val="24"/>
              </w:rPr>
            </w:pPr>
            <w:r w:rsidRPr="00A70CCF">
              <w:rPr>
                <w:sz w:val="24"/>
                <w:szCs w:val="24"/>
              </w:rPr>
              <w:t>Đến 31/12</w:t>
            </w:r>
          </w:p>
          <w:p w:rsidR="0079430A" w:rsidRPr="00A70CCF" w:rsidRDefault="0079430A" w:rsidP="00B822E5">
            <w:pPr>
              <w:tabs>
                <w:tab w:val="left" w:pos="751"/>
              </w:tabs>
              <w:jc w:val="center"/>
              <w:rPr>
                <w:sz w:val="24"/>
                <w:szCs w:val="24"/>
              </w:rPr>
            </w:pPr>
          </w:p>
        </w:tc>
        <w:tc>
          <w:tcPr>
            <w:tcW w:w="1050" w:type="dxa"/>
            <w:vAlign w:val="center"/>
          </w:tcPr>
          <w:p w:rsidR="0079430A" w:rsidRPr="00A70CCF" w:rsidRDefault="0079430A" w:rsidP="00B822E5">
            <w:pPr>
              <w:jc w:val="center"/>
              <w:rPr>
                <w:sz w:val="24"/>
                <w:szCs w:val="24"/>
              </w:rPr>
            </w:pPr>
            <w:r w:rsidRPr="00A70CCF">
              <w:rPr>
                <w:sz w:val="24"/>
                <w:szCs w:val="24"/>
              </w:rPr>
              <w:t>(+), (-) % so năm trước</w:t>
            </w:r>
          </w:p>
        </w:tc>
      </w:tr>
      <w:tr w:rsidR="0079430A" w:rsidRPr="00A70CCF" w:rsidTr="00B822E5">
        <w:trPr>
          <w:trHeight w:val="407"/>
        </w:trPr>
        <w:tc>
          <w:tcPr>
            <w:tcW w:w="3351" w:type="dxa"/>
            <w:vAlign w:val="center"/>
          </w:tcPr>
          <w:p w:rsidR="0079430A" w:rsidRPr="00A70CCF" w:rsidRDefault="0079430A" w:rsidP="00B822E5">
            <w:pPr>
              <w:rPr>
                <w:spacing w:val="-6"/>
                <w:sz w:val="24"/>
                <w:szCs w:val="24"/>
              </w:rPr>
            </w:pPr>
            <w:r w:rsidRPr="00A70CCF">
              <w:rPr>
                <w:sz w:val="24"/>
                <w:szCs w:val="24"/>
              </w:rPr>
              <w:t xml:space="preserve">1. Tổng nguồn vốn </w:t>
            </w:r>
          </w:p>
        </w:tc>
        <w:tc>
          <w:tcPr>
            <w:tcW w:w="1050" w:type="dxa"/>
          </w:tcPr>
          <w:p w:rsidR="0079430A" w:rsidRPr="00A70CCF" w:rsidRDefault="0079430A" w:rsidP="00B822E5">
            <w:pPr>
              <w:jc w:val="both"/>
              <w:rPr>
                <w:sz w:val="24"/>
                <w:szCs w:val="24"/>
              </w:rPr>
            </w:pPr>
          </w:p>
        </w:tc>
        <w:tc>
          <w:tcPr>
            <w:tcW w:w="1050" w:type="dxa"/>
          </w:tcPr>
          <w:p w:rsidR="0079430A" w:rsidRPr="00A70CCF" w:rsidRDefault="0079430A" w:rsidP="00B822E5">
            <w:pPr>
              <w:jc w:val="both"/>
              <w:rPr>
                <w:sz w:val="24"/>
                <w:szCs w:val="24"/>
              </w:rPr>
            </w:pPr>
          </w:p>
        </w:tc>
        <w:tc>
          <w:tcPr>
            <w:tcW w:w="1050" w:type="dxa"/>
          </w:tcPr>
          <w:p w:rsidR="0079430A" w:rsidRPr="00A70CCF" w:rsidRDefault="0079430A" w:rsidP="00B822E5">
            <w:pPr>
              <w:jc w:val="both"/>
              <w:rPr>
                <w:sz w:val="24"/>
                <w:szCs w:val="24"/>
              </w:rPr>
            </w:pPr>
          </w:p>
        </w:tc>
        <w:tc>
          <w:tcPr>
            <w:tcW w:w="1050" w:type="dxa"/>
          </w:tcPr>
          <w:p w:rsidR="0079430A" w:rsidRPr="00A70CCF" w:rsidRDefault="0079430A" w:rsidP="00B822E5">
            <w:pPr>
              <w:jc w:val="both"/>
              <w:rPr>
                <w:sz w:val="24"/>
                <w:szCs w:val="24"/>
              </w:rPr>
            </w:pPr>
          </w:p>
        </w:tc>
        <w:tc>
          <w:tcPr>
            <w:tcW w:w="1050" w:type="dxa"/>
          </w:tcPr>
          <w:p w:rsidR="0079430A" w:rsidRPr="00A70CCF" w:rsidRDefault="0079430A" w:rsidP="00B822E5">
            <w:pPr>
              <w:jc w:val="both"/>
              <w:rPr>
                <w:sz w:val="24"/>
                <w:szCs w:val="24"/>
              </w:rPr>
            </w:pPr>
          </w:p>
        </w:tc>
        <w:tc>
          <w:tcPr>
            <w:tcW w:w="1050" w:type="dxa"/>
          </w:tcPr>
          <w:p w:rsidR="0079430A" w:rsidRPr="00A70CCF" w:rsidRDefault="0079430A" w:rsidP="00B822E5">
            <w:pPr>
              <w:jc w:val="both"/>
              <w:rPr>
                <w:sz w:val="24"/>
                <w:szCs w:val="24"/>
              </w:rPr>
            </w:pPr>
          </w:p>
        </w:tc>
      </w:tr>
      <w:tr w:rsidR="0079430A" w:rsidRPr="00A70CCF" w:rsidTr="00B822E5">
        <w:trPr>
          <w:trHeight w:val="403"/>
        </w:trPr>
        <w:tc>
          <w:tcPr>
            <w:tcW w:w="3351" w:type="dxa"/>
            <w:vAlign w:val="center"/>
          </w:tcPr>
          <w:p w:rsidR="0079430A" w:rsidRPr="00A70CCF" w:rsidRDefault="0079430A" w:rsidP="00B822E5">
            <w:pPr>
              <w:pStyle w:val="Footer"/>
              <w:tabs>
                <w:tab w:val="clear" w:pos="4320"/>
                <w:tab w:val="clear" w:pos="8640"/>
              </w:tabs>
              <w:rPr>
                <w:rFonts w:ascii="Times New Roman" w:hAnsi="Times New Roman"/>
                <w:sz w:val="24"/>
                <w:szCs w:val="24"/>
                <w:lang w:val="es-ES"/>
              </w:rPr>
            </w:pPr>
            <w:r w:rsidRPr="00A70CCF">
              <w:rPr>
                <w:rFonts w:ascii="Times New Roman" w:hAnsi="Times New Roman"/>
                <w:sz w:val="24"/>
                <w:szCs w:val="24"/>
                <w:lang w:val="es-ES"/>
              </w:rPr>
              <w:t>2. Tổng dư nợ cho vay</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r w:rsidR="0079430A" w:rsidRPr="00A70CCF" w:rsidTr="00B822E5">
        <w:trPr>
          <w:trHeight w:val="423"/>
        </w:trPr>
        <w:tc>
          <w:tcPr>
            <w:tcW w:w="3351" w:type="dxa"/>
            <w:vAlign w:val="center"/>
          </w:tcPr>
          <w:p w:rsidR="0079430A" w:rsidRPr="00A70CCF" w:rsidRDefault="0079430A" w:rsidP="00B822E5">
            <w:pPr>
              <w:rPr>
                <w:i/>
                <w:sz w:val="24"/>
                <w:szCs w:val="24"/>
                <w:lang w:val="es-ES"/>
              </w:rPr>
            </w:pPr>
            <w:r w:rsidRPr="00A70CCF">
              <w:rPr>
                <w:sz w:val="24"/>
                <w:szCs w:val="24"/>
                <w:lang w:val="es-ES"/>
              </w:rPr>
              <w:t>3. Tỷ lệ nợ xấu/Tổng dư nợ</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r w:rsidR="0079430A" w:rsidRPr="00A70CCF" w:rsidTr="00B822E5">
        <w:trPr>
          <w:trHeight w:val="415"/>
        </w:trPr>
        <w:tc>
          <w:tcPr>
            <w:tcW w:w="3351" w:type="dxa"/>
            <w:vAlign w:val="center"/>
          </w:tcPr>
          <w:p w:rsidR="0079430A" w:rsidRPr="00A70CCF" w:rsidRDefault="0079430A" w:rsidP="00B822E5">
            <w:pPr>
              <w:rPr>
                <w:sz w:val="24"/>
                <w:szCs w:val="24"/>
                <w:lang w:val="es-ES"/>
              </w:rPr>
            </w:pPr>
            <w:r w:rsidRPr="00A70CCF">
              <w:rPr>
                <w:sz w:val="24"/>
                <w:szCs w:val="24"/>
                <w:lang w:val="es-ES"/>
              </w:rPr>
              <w:t>4. Chênh lệch thu, chi</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r w:rsidR="0079430A" w:rsidRPr="00A70CCF" w:rsidTr="00B822E5">
        <w:trPr>
          <w:trHeight w:val="407"/>
        </w:trPr>
        <w:tc>
          <w:tcPr>
            <w:tcW w:w="3351" w:type="dxa"/>
            <w:vAlign w:val="center"/>
          </w:tcPr>
          <w:p w:rsidR="0079430A" w:rsidRPr="00A70CCF" w:rsidRDefault="0079430A" w:rsidP="00B822E5">
            <w:pPr>
              <w:rPr>
                <w:sz w:val="24"/>
                <w:szCs w:val="24"/>
                <w:lang w:val="es-ES"/>
              </w:rPr>
            </w:pPr>
            <w:r w:rsidRPr="00A70CCF">
              <w:rPr>
                <w:sz w:val="24"/>
                <w:szCs w:val="24"/>
                <w:lang w:val="es-ES"/>
              </w:rPr>
              <w:t>5. Lợi nhuận sau thuế (nếu có)</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r w:rsidR="0079430A" w:rsidRPr="00A70CCF" w:rsidTr="00B822E5">
        <w:trPr>
          <w:trHeight w:val="426"/>
        </w:trPr>
        <w:tc>
          <w:tcPr>
            <w:tcW w:w="3351" w:type="dxa"/>
            <w:vAlign w:val="center"/>
          </w:tcPr>
          <w:p w:rsidR="0079430A" w:rsidRPr="00A70CCF" w:rsidRDefault="0079430A" w:rsidP="00B822E5">
            <w:pPr>
              <w:pStyle w:val="Footer"/>
              <w:tabs>
                <w:tab w:val="clear" w:pos="4320"/>
                <w:tab w:val="clear" w:pos="8640"/>
              </w:tabs>
              <w:rPr>
                <w:rFonts w:ascii="Times New Roman" w:hAnsi="Times New Roman"/>
                <w:sz w:val="24"/>
                <w:szCs w:val="24"/>
                <w:lang w:val="es-ES"/>
              </w:rPr>
            </w:pPr>
            <w:r w:rsidRPr="00A70CCF">
              <w:rPr>
                <w:rFonts w:ascii="Times New Roman" w:hAnsi="Times New Roman"/>
                <w:sz w:val="24"/>
                <w:szCs w:val="24"/>
                <w:lang w:val="es-ES"/>
              </w:rPr>
              <w:t xml:space="preserve">6. Tỷ lệ </w:t>
            </w:r>
            <w:r>
              <w:rPr>
                <w:rFonts w:ascii="Times New Roman" w:hAnsi="Times New Roman"/>
                <w:sz w:val="24"/>
                <w:szCs w:val="24"/>
                <w:lang w:val="es-ES"/>
              </w:rPr>
              <w:t xml:space="preserve">thu từ dịch vụ/Tổng thu nhập </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b/>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r w:rsidR="0079430A" w:rsidRPr="00A70CCF" w:rsidTr="00B822E5">
        <w:trPr>
          <w:trHeight w:val="420"/>
        </w:trPr>
        <w:tc>
          <w:tcPr>
            <w:tcW w:w="3351" w:type="dxa"/>
            <w:vAlign w:val="center"/>
          </w:tcPr>
          <w:p w:rsidR="0079430A" w:rsidRPr="00A70CCF" w:rsidRDefault="0079430A" w:rsidP="00B822E5">
            <w:pPr>
              <w:pStyle w:val="Footer"/>
              <w:tabs>
                <w:tab w:val="clear" w:pos="4320"/>
                <w:tab w:val="clear" w:pos="8640"/>
              </w:tabs>
              <w:rPr>
                <w:rFonts w:ascii="Times New Roman" w:hAnsi="Times New Roman"/>
                <w:sz w:val="24"/>
                <w:szCs w:val="24"/>
                <w:lang w:val="es-ES"/>
              </w:rPr>
            </w:pPr>
            <w:r>
              <w:rPr>
                <w:rFonts w:ascii="Times New Roman" w:hAnsi="Times New Roman"/>
                <w:sz w:val="24"/>
                <w:szCs w:val="24"/>
                <w:lang w:val="es-ES"/>
              </w:rPr>
              <w:t>7</w:t>
            </w:r>
            <w:r w:rsidRPr="00A70CCF">
              <w:rPr>
                <w:rFonts w:ascii="Times New Roman" w:hAnsi="Times New Roman"/>
                <w:sz w:val="24"/>
                <w:szCs w:val="24"/>
                <w:lang w:val="es-ES"/>
              </w:rPr>
              <w:t xml:space="preserve">. Tỷ lệ </w:t>
            </w:r>
            <w:r>
              <w:rPr>
                <w:rFonts w:ascii="Times New Roman" w:hAnsi="Times New Roman"/>
                <w:sz w:val="24"/>
                <w:szCs w:val="24"/>
                <w:lang w:val="es-ES"/>
              </w:rPr>
              <w:t>an toàn vốn tối thiểu</w:t>
            </w:r>
            <w:r w:rsidRPr="00A70CCF">
              <w:rPr>
                <w:rFonts w:ascii="Times New Roman" w:hAnsi="Times New Roman"/>
                <w:sz w:val="24"/>
                <w:szCs w:val="24"/>
                <w:lang w:val="es-ES"/>
              </w:rPr>
              <w:t xml:space="preserve"> (nếu có)</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ind w:left="720"/>
              <w:jc w:val="both"/>
              <w:rPr>
                <w:sz w:val="24"/>
                <w:szCs w:val="24"/>
                <w:lang w:val="es-ES"/>
              </w:rPr>
            </w:pPr>
          </w:p>
        </w:tc>
        <w:tc>
          <w:tcPr>
            <w:tcW w:w="1050" w:type="dxa"/>
          </w:tcPr>
          <w:p w:rsidR="0079430A" w:rsidRPr="00A70CCF" w:rsidRDefault="0079430A" w:rsidP="00B822E5">
            <w:pPr>
              <w:jc w:val="both"/>
              <w:rPr>
                <w:b/>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r w:rsidR="0079430A" w:rsidRPr="00A70CCF" w:rsidTr="00B822E5">
        <w:trPr>
          <w:trHeight w:val="420"/>
        </w:trPr>
        <w:tc>
          <w:tcPr>
            <w:tcW w:w="3351" w:type="dxa"/>
            <w:vAlign w:val="center"/>
          </w:tcPr>
          <w:p w:rsidR="0079430A" w:rsidRPr="002B1580" w:rsidRDefault="0079430A" w:rsidP="00B822E5">
            <w:pPr>
              <w:pStyle w:val="Footer"/>
              <w:tabs>
                <w:tab w:val="clear" w:pos="4320"/>
                <w:tab w:val="clear" w:pos="8640"/>
              </w:tabs>
              <w:rPr>
                <w:rFonts w:ascii="Times New Roman" w:hAnsi="Times New Roman"/>
                <w:b/>
                <w:sz w:val="24"/>
                <w:szCs w:val="24"/>
                <w:lang w:val="es-ES"/>
              </w:rPr>
            </w:pPr>
            <w:r w:rsidRPr="002B1580">
              <w:rPr>
                <w:rFonts w:ascii="Times New Roman" w:hAnsi="Times New Roman"/>
                <w:b/>
                <w:sz w:val="24"/>
                <w:szCs w:val="24"/>
                <w:lang w:val="es-ES"/>
              </w:rPr>
              <w:t>8.Các khoản thuế đã nộp</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ind w:left="720"/>
              <w:jc w:val="both"/>
              <w:rPr>
                <w:sz w:val="24"/>
                <w:szCs w:val="24"/>
                <w:lang w:val="es-ES"/>
              </w:rPr>
            </w:pPr>
          </w:p>
        </w:tc>
        <w:tc>
          <w:tcPr>
            <w:tcW w:w="1050" w:type="dxa"/>
          </w:tcPr>
          <w:p w:rsidR="0079430A" w:rsidRPr="00A70CCF" w:rsidRDefault="0079430A" w:rsidP="00B822E5">
            <w:pPr>
              <w:jc w:val="both"/>
              <w:rPr>
                <w:b/>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r w:rsidR="0079430A" w:rsidRPr="00A70CCF" w:rsidTr="00B822E5">
        <w:trPr>
          <w:trHeight w:val="420"/>
        </w:trPr>
        <w:tc>
          <w:tcPr>
            <w:tcW w:w="3351" w:type="dxa"/>
            <w:vAlign w:val="center"/>
          </w:tcPr>
          <w:p w:rsidR="0079430A" w:rsidRPr="002B1580" w:rsidRDefault="0079430A" w:rsidP="00B822E5">
            <w:pPr>
              <w:pStyle w:val="Footer"/>
              <w:tabs>
                <w:tab w:val="clear" w:pos="4320"/>
                <w:tab w:val="clear" w:pos="8640"/>
              </w:tabs>
              <w:rPr>
                <w:rFonts w:ascii="Times New Roman" w:hAnsi="Times New Roman"/>
                <w:b/>
                <w:sz w:val="24"/>
                <w:szCs w:val="24"/>
                <w:lang w:val="es-ES"/>
              </w:rPr>
            </w:pPr>
            <w:r w:rsidRPr="002B1580">
              <w:rPr>
                <w:rFonts w:ascii="Times New Roman" w:hAnsi="Times New Roman"/>
                <w:b/>
                <w:sz w:val="24"/>
                <w:szCs w:val="24"/>
                <w:lang w:val="es-ES"/>
              </w:rPr>
              <w:t>9. Bảo hiểm xã hội đã nộp</w:t>
            </w: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ind w:left="720"/>
              <w:jc w:val="both"/>
              <w:rPr>
                <w:sz w:val="24"/>
                <w:szCs w:val="24"/>
                <w:lang w:val="es-ES"/>
              </w:rPr>
            </w:pPr>
          </w:p>
        </w:tc>
        <w:tc>
          <w:tcPr>
            <w:tcW w:w="1050" w:type="dxa"/>
          </w:tcPr>
          <w:p w:rsidR="0079430A" w:rsidRPr="00A70CCF" w:rsidRDefault="0079430A" w:rsidP="00B822E5">
            <w:pPr>
              <w:jc w:val="both"/>
              <w:rPr>
                <w:b/>
                <w:sz w:val="24"/>
                <w:szCs w:val="24"/>
                <w:lang w:val="es-ES"/>
              </w:rPr>
            </w:pPr>
          </w:p>
        </w:tc>
        <w:tc>
          <w:tcPr>
            <w:tcW w:w="1050" w:type="dxa"/>
          </w:tcPr>
          <w:p w:rsidR="0079430A" w:rsidRPr="00A70CCF" w:rsidRDefault="0079430A" w:rsidP="00B822E5">
            <w:pPr>
              <w:jc w:val="both"/>
              <w:rPr>
                <w:sz w:val="24"/>
                <w:szCs w:val="24"/>
                <w:lang w:val="es-ES"/>
              </w:rPr>
            </w:pPr>
          </w:p>
        </w:tc>
        <w:tc>
          <w:tcPr>
            <w:tcW w:w="1050" w:type="dxa"/>
          </w:tcPr>
          <w:p w:rsidR="0079430A" w:rsidRPr="00A70CCF" w:rsidRDefault="0079430A" w:rsidP="00B822E5">
            <w:pPr>
              <w:jc w:val="both"/>
              <w:rPr>
                <w:sz w:val="24"/>
                <w:szCs w:val="24"/>
                <w:lang w:val="es-ES"/>
              </w:rPr>
            </w:pPr>
          </w:p>
        </w:tc>
      </w:tr>
    </w:tbl>
    <w:p w:rsidR="0079430A" w:rsidRPr="00A70CCF" w:rsidRDefault="0079430A" w:rsidP="0079430A">
      <w:pPr>
        <w:spacing w:before="120"/>
        <w:ind w:firstLine="720"/>
        <w:jc w:val="both"/>
        <w:rPr>
          <w:i/>
          <w:lang w:val="es-ES"/>
        </w:rPr>
      </w:pPr>
      <w:r w:rsidRPr="00A70CCF">
        <w:rPr>
          <w:i/>
          <w:lang w:val="es-ES"/>
        </w:rPr>
        <w:t>Riêng đối với Ngân hàng Chính sách xã hội, Bảng kết quả hoạt động của đơn vị (số năm báo cáo tương ứng với hình thức đề nghị khen thưởng) như sau:</w:t>
      </w:r>
    </w:p>
    <w:p w:rsidR="0079430A" w:rsidRPr="00A70CCF" w:rsidRDefault="0079430A" w:rsidP="0079430A">
      <w:pPr>
        <w:tabs>
          <w:tab w:val="left" w:pos="6970"/>
        </w:tabs>
        <w:spacing w:before="120" w:after="120"/>
        <w:rPr>
          <w:i/>
          <w:lang w:val="es-ES"/>
        </w:rPr>
      </w:pPr>
      <w:r w:rsidRPr="00A70CCF">
        <w:rPr>
          <w:i/>
          <w:lang w:val="es-ES"/>
        </w:rPr>
        <w:t xml:space="preserve">                                                                              </w:t>
      </w:r>
      <w:r>
        <w:rPr>
          <w:i/>
          <w:lang w:val="es-ES"/>
        </w:rPr>
        <w:t xml:space="preserve">   Đơn vị tính: t</w:t>
      </w:r>
      <w:r w:rsidRPr="00A70CCF">
        <w:rPr>
          <w:i/>
          <w:lang w:val="es-ES"/>
        </w:rPr>
        <w:t>ỷ đồng, hộ, người</w:t>
      </w:r>
      <w:r>
        <w:rPr>
          <w:i/>
          <w:lang w:val="es-ES"/>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2"/>
        <w:gridCol w:w="1023"/>
        <w:gridCol w:w="1023"/>
        <w:gridCol w:w="1023"/>
        <w:gridCol w:w="1023"/>
        <w:gridCol w:w="1023"/>
        <w:gridCol w:w="1023"/>
      </w:tblGrid>
      <w:tr w:rsidR="0079430A" w:rsidRPr="00A70CCF" w:rsidTr="00B822E5">
        <w:trPr>
          <w:cantSplit/>
          <w:trHeight w:val="461"/>
        </w:trPr>
        <w:tc>
          <w:tcPr>
            <w:tcW w:w="3582" w:type="dxa"/>
            <w:vMerge w:val="restart"/>
            <w:vAlign w:val="center"/>
          </w:tcPr>
          <w:p w:rsidR="0079430A" w:rsidRPr="00A70CCF" w:rsidRDefault="0079430A" w:rsidP="00B822E5">
            <w:pPr>
              <w:pStyle w:val="Heading7"/>
              <w:rPr>
                <w:rFonts w:ascii="Times New Roman" w:hAnsi="Times New Roman"/>
                <w:b w:val="0"/>
                <w:sz w:val="24"/>
                <w:szCs w:val="24"/>
              </w:rPr>
            </w:pPr>
            <w:r w:rsidRPr="00A70CCF">
              <w:rPr>
                <w:rFonts w:ascii="Times New Roman" w:hAnsi="Times New Roman"/>
                <w:b w:val="0"/>
                <w:sz w:val="24"/>
                <w:szCs w:val="24"/>
              </w:rPr>
              <w:t>Chỉ tiêu</w:t>
            </w:r>
          </w:p>
        </w:tc>
        <w:tc>
          <w:tcPr>
            <w:tcW w:w="2046" w:type="dxa"/>
            <w:gridSpan w:val="2"/>
            <w:vAlign w:val="center"/>
          </w:tcPr>
          <w:p w:rsidR="0079430A" w:rsidRPr="00A70CCF" w:rsidRDefault="0079430A" w:rsidP="00B822E5">
            <w:pPr>
              <w:jc w:val="center"/>
              <w:rPr>
                <w:sz w:val="24"/>
                <w:szCs w:val="24"/>
              </w:rPr>
            </w:pPr>
            <w:r w:rsidRPr="00A70CCF">
              <w:rPr>
                <w:sz w:val="24"/>
                <w:szCs w:val="24"/>
              </w:rPr>
              <w:t>Năm…</w:t>
            </w:r>
          </w:p>
        </w:tc>
        <w:tc>
          <w:tcPr>
            <w:tcW w:w="2046" w:type="dxa"/>
            <w:gridSpan w:val="2"/>
            <w:vAlign w:val="center"/>
          </w:tcPr>
          <w:p w:rsidR="0079430A" w:rsidRPr="00A70CCF" w:rsidRDefault="0079430A" w:rsidP="00B822E5">
            <w:pPr>
              <w:pStyle w:val="Heading7"/>
              <w:rPr>
                <w:rFonts w:ascii="Times New Roman" w:hAnsi="Times New Roman"/>
                <w:b w:val="0"/>
                <w:sz w:val="24"/>
                <w:szCs w:val="24"/>
              </w:rPr>
            </w:pPr>
            <w:r w:rsidRPr="00A70CCF">
              <w:rPr>
                <w:rFonts w:ascii="Times New Roman" w:hAnsi="Times New Roman"/>
                <w:b w:val="0"/>
                <w:sz w:val="24"/>
                <w:szCs w:val="24"/>
              </w:rPr>
              <w:t>Năm…</w:t>
            </w:r>
          </w:p>
        </w:tc>
        <w:tc>
          <w:tcPr>
            <w:tcW w:w="2046" w:type="dxa"/>
            <w:gridSpan w:val="2"/>
            <w:vAlign w:val="center"/>
          </w:tcPr>
          <w:p w:rsidR="0079430A" w:rsidRPr="00A70CCF" w:rsidRDefault="0079430A" w:rsidP="00B822E5">
            <w:pPr>
              <w:pStyle w:val="Heading7"/>
              <w:rPr>
                <w:rFonts w:ascii="Times New Roman" w:hAnsi="Times New Roman"/>
                <w:b w:val="0"/>
                <w:sz w:val="24"/>
                <w:szCs w:val="24"/>
              </w:rPr>
            </w:pPr>
            <w:r w:rsidRPr="00A70CCF">
              <w:rPr>
                <w:rFonts w:ascii="Times New Roman" w:hAnsi="Times New Roman"/>
                <w:b w:val="0"/>
                <w:sz w:val="24"/>
                <w:szCs w:val="24"/>
              </w:rPr>
              <w:t>Năm…</w:t>
            </w:r>
          </w:p>
        </w:tc>
      </w:tr>
      <w:tr w:rsidR="0079430A" w:rsidRPr="00A70CCF" w:rsidTr="00B822E5">
        <w:trPr>
          <w:cantSplit/>
          <w:trHeight w:val="513"/>
        </w:trPr>
        <w:tc>
          <w:tcPr>
            <w:tcW w:w="3582" w:type="dxa"/>
            <w:vMerge/>
          </w:tcPr>
          <w:p w:rsidR="0079430A" w:rsidRPr="00A70CCF" w:rsidRDefault="0079430A" w:rsidP="00B822E5">
            <w:pPr>
              <w:jc w:val="center"/>
              <w:rPr>
                <w:sz w:val="24"/>
                <w:szCs w:val="24"/>
              </w:rPr>
            </w:pPr>
          </w:p>
        </w:tc>
        <w:tc>
          <w:tcPr>
            <w:tcW w:w="1023" w:type="dxa"/>
            <w:vAlign w:val="center"/>
          </w:tcPr>
          <w:p w:rsidR="0079430A" w:rsidRPr="00A70CCF" w:rsidRDefault="0079430A" w:rsidP="00B822E5">
            <w:pPr>
              <w:jc w:val="center"/>
              <w:rPr>
                <w:sz w:val="24"/>
                <w:szCs w:val="24"/>
              </w:rPr>
            </w:pPr>
            <w:r w:rsidRPr="00A70CCF">
              <w:rPr>
                <w:sz w:val="24"/>
                <w:szCs w:val="24"/>
              </w:rPr>
              <w:t>Đến 31/12</w:t>
            </w:r>
          </w:p>
        </w:tc>
        <w:tc>
          <w:tcPr>
            <w:tcW w:w="1023" w:type="dxa"/>
            <w:vAlign w:val="center"/>
          </w:tcPr>
          <w:p w:rsidR="0079430A" w:rsidRPr="00A70CCF" w:rsidRDefault="0079430A" w:rsidP="00B822E5">
            <w:pPr>
              <w:jc w:val="center"/>
              <w:rPr>
                <w:sz w:val="24"/>
                <w:szCs w:val="24"/>
              </w:rPr>
            </w:pPr>
            <w:r w:rsidRPr="00A70CCF">
              <w:rPr>
                <w:sz w:val="24"/>
                <w:szCs w:val="24"/>
              </w:rPr>
              <w:t>(+), (-) % so năm trước</w:t>
            </w:r>
          </w:p>
        </w:tc>
        <w:tc>
          <w:tcPr>
            <w:tcW w:w="1023" w:type="dxa"/>
            <w:vAlign w:val="center"/>
          </w:tcPr>
          <w:p w:rsidR="0079430A" w:rsidRPr="00A70CCF" w:rsidRDefault="0079430A" w:rsidP="00B822E5">
            <w:pPr>
              <w:jc w:val="center"/>
              <w:rPr>
                <w:sz w:val="24"/>
                <w:szCs w:val="24"/>
              </w:rPr>
            </w:pPr>
            <w:r w:rsidRPr="00A70CCF">
              <w:rPr>
                <w:sz w:val="24"/>
                <w:szCs w:val="24"/>
              </w:rPr>
              <w:t>Đến 31/12</w:t>
            </w:r>
          </w:p>
        </w:tc>
        <w:tc>
          <w:tcPr>
            <w:tcW w:w="1023" w:type="dxa"/>
            <w:vAlign w:val="center"/>
          </w:tcPr>
          <w:p w:rsidR="0079430A" w:rsidRPr="00A70CCF" w:rsidRDefault="0079430A" w:rsidP="00B822E5">
            <w:pPr>
              <w:jc w:val="center"/>
              <w:rPr>
                <w:sz w:val="24"/>
                <w:szCs w:val="24"/>
              </w:rPr>
            </w:pPr>
            <w:r w:rsidRPr="00A70CCF">
              <w:rPr>
                <w:sz w:val="24"/>
                <w:szCs w:val="24"/>
              </w:rPr>
              <w:t>(+), (-) % so năm trước</w:t>
            </w:r>
          </w:p>
        </w:tc>
        <w:tc>
          <w:tcPr>
            <w:tcW w:w="1023" w:type="dxa"/>
            <w:vAlign w:val="center"/>
          </w:tcPr>
          <w:p w:rsidR="0079430A" w:rsidRPr="00A70CCF" w:rsidRDefault="0079430A" w:rsidP="00B822E5">
            <w:pPr>
              <w:jc w:val="center"/>
              <w:rPr>
                <w:sz w:val="24"/>
                <w:szCs w:val="24"/>
              </w:rPr>
            </w:pPr>
            <w:r w:rsidRPr="00A70CCF">
              <w:rPr>
                <w:sz w:val="24"/>
                <w:szCs w:val="24"/>
              </w:rPr>
              <w:t>Đến 31/12</w:t>
            </w:r>
          </w:p>
          <w:p w:rsidR="0079430A" w:rsidRPr="00A70CCF" w:rsidRDefault="0079430A" w:rsidP="00B822E5">
            <w:pPr>
              <w:tabs>
                <w:tab w:val="left" w:pos="751"/>
              </w:tabs>
              <w:jc w:val="center"/>
              <w:rPr>
                <w:sz w:val="24"/>
                <w:szCs w:val="24"/>
              </w:rPr>
            </w:pPr>
          </w:p>
        </w:tc>
        <w:tc>
          <w:tcPr>
            <w:tcW w:w="1023" w:type="dxa"/>
            <w:vAlign w:val="center"/>
          </w:tcPr>
          <w:p w:rsidR="0079430A" w:rsidRPr="00A70CCF" w:rsidRDefault="0079430A" w:rsidP="00B822E5">
            <w:pPr>
              <w:jc w:val="center"/>
              <w:rPr>
                <w:sz w:val="24"/>
                <w:szCs w:val="24"/>
              </w:rPr>
            </w:pPr>
            <w:r w:rsidRPr="00A70CCF">
              <w:rPr>
                <w:sz w:val="24"/>
                <w:szCs w:val="24"/>
              </w:rPr>
              <w:t>(+), (-) % so năm trước</w:t>
            </w:r>
          </w:p>
        </w:tc>
      </w:tr>
      <w:tr w:rsidR="0079430A" w:rsidRPr="00A70CCF" w:rsidTr="00B822E5">
        <w:trPr>
          <w:trHeight w:val="467"/>
        </w:trPr>
        <w:tc>
          <w:tcPr>
            <w:tcW w:w="3582" w:type="dxa"/>
            <w:vAlign w:val="center"/>
          </w:tcPr>
          <w:p w:rsidR="0079430A" w:rsidRPr="00A70CCF" w:rsidRDefault="0079430A" w:rsidP="00B822E5">
            <w:pPr>
              <w:rPr>
                <w:sz w:val="24"/>
                <w:szCs w:val="24"/>
              </w:rPr>
            </w:pPr>
            <w:r>
              <w:rPr>
                <w:sz w:val="24"/>
                <w:szCs w:val="24"/>
              </w:rPr>
              <w:t xml:space="preserve">1. Tổng nguồn vốn </w:t>
            </w: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r>
      <w:tr w:rsidR="0079430A" w:rsidRPr="00A70CCF" w:rsidTr="00B822E5">
        <w:trPr>
          <w:trHeight w:val="423"/>
        </w:trPr>
        <w:tc>
          <w:tcPr>
            <w:tcW w:w="3582" w:type="dxa"/>
            <w:vAlign w:val="center"/>
          </w:tcPr>
          <w:p w:rsidR="0079430A" w:rsidRPr="00A70CCF" w:rsidRDefault="0079430A" w:rsidP="00B822E5">
            <w:pPr>
              <w:rPr>
                <w:sz w:val="24"/>
                <w:szCs w:val="24"/>
              </w:rPr>
            </w:pPr>
            <w:r>
              <w:rPr>
                <w:sz w:val="24"/>
                <w:szCs w:val="24"/>
              </w:rPr>
              <w:t xml:space="preserve">2. Tổng dư nợ cho vay </w:t>
            </w: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r>
      <w:tr w:rsidR="0079430A" w:rsidRPr="00A70CCF" w:rsidTr="00B822E5">
        <w:trPr>
          <w:trHeight w:val="413"/>
        </w:trPr>
        <w:tc>
          <w:tcPr>
            <w:tcW w:w="3582" w:type="dxa"/>
            <w:vAlign w:val="center"/>
          </w:tcPr>
          <w:p w:rsidR="0079430A" w:rsidRPr="00A70CCF" w:rsidRDefault="0079430A" w:rsidP="00B822E5">
            <w:pPr>
              <w:rPr>
                <w:sz w:val="24"/>
                <w:szCs w:val="24"/>
              </w:rPr>
            </w:pPr>
            <w:r w:rsidRPr="00A70CCF">
              <w:rPr>
                <w:sz w:val="24"/>
                <w:szCs w:val="24"/>
              </w:rPr>
              <w:t xml:space="preserve">3. </w:t>
            </w:r>
            <w:r>
              <w:rPr>
                <w:sz w:val="24"/>
                <w:szCs w:val="24"/>
              </w:rPr>
              <w:t>Tỷ lệ nợ xấu/Tổng dư nợ</w:t>
            </w: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r>
      <w:tr w:rsidR="0079430A" w:rsidRPr="00A70CCF" w:rsidTr="00B822E5">
        <w:trPr>
          <w:trHeight w:val="419"/>
        </w:trPr>
        <w:tc>
          <w:tcPr>
            <w:tcW w:w="3582" w:type="dxa"/>
            <w:vAlign w:val="center"/>
          </w:tcPr>
          <w:p w:rsidR="0079430A" w:rsidRPr="00A70CCF" w:rsidRDefault="0079430A" w:rsidP="00B822E5">
            <w:pPr>
              <w:rPr>
                <w:sz w:val="24"/>
                <w:szCs w:val="24"/>
              </w:rPr>
            </w:pPr>
            <w:r>
              <w:rPr>
                <w:sz w:val="24"/>
                <w:szCs w:val="24"/>
              </w:rPr>
              <w:t xml:space="preserve">4. Số hộ dư nợ </w:t>
            </w: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r>
      <w:tr w:rsidR="0079430A" w:rsidRPr="00A70CCF" w:rsidTr="00B822E5">
        <w:trPr>
          <w:trHeight w:val="425"/>
        </w:trPr>
        <w:tc>
          <w:tcPr>
            <w:tcW w:w="3582" w:type="dxa"/>
            <w:vAlign w:val="center"/>
          </w:tcPr>
          <w:p w:rsidR="0079430A" w:rsidRPr="00A70CCF" w:rsidRDefault="0079430A" w:rsidP="00B822E5">
            <w:pPr>
              <w:rPr>
                <w:sz w:val="24"/>
                <w:szCs w:val="24"/>
              </w:rPr>
            </w:pPr>
            <w:r w:rsidRPr="00A70CCF">
              <w:rPr>
                <w:sz w:val="24"/>
                <w:szCs w:val="24"/>
              </w:rPr>
              <w:t>5</w:t>
            </w:r>
            <w:r>
              <w:rPr>
                <w:sz w:val="24"/>
                <w:szCs w:val="24"/>
              </w:rPr>
              <w:t xml:space="preserve">. Số hộ vay vốn thoát nghèo </w:t>
            </w: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r>
      <w:tr w:rsidR="0079430A" w:rsidRPr="00A70CCF" w:rsidTr="00B822E5">
        <w:trPr>
          <w:trHeight w:val="403"/>
        </w:trPr>
        <w:tc>
          <w:tcPr>
            <w:tcW w:w="3582" w:type="dxa"/>
            <w:vAlign w:val="center"/>
          </w:tcPr>
          <w:p w:rsidR="0079430A" w:rsidRPr="00A70CCF" w:rsidRDefault="0079430A" w:rsidP="00B822E5">
            <w:pPr>
              <w:rPr>
                <w:sz w:val="24"/>
                <w:szCs w:val="24"/>
              </w:rPr>
            </w:pPr>
            <w:r>
              <w:rPr>
                <w:sz w:val="24"/>
                <w:szCs w:val="24"/>
              </w:rPr>
              <w:t xml:space="preserve">6. Số Lao động thu hút </w:t>
            </w: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c>
          <w:tcPr>
            <w:tcW w:w="1023" w:type="dxa"/>
          </w:tcPr>
          <w:p w:rsidR="0079430A" w:rsidRPr="00A70CCF" w:rsidRDefault="0079430A" w:rsidP="00B822E5">
            <w:pPr>
              <w:rPr>
                <w:sz w:val="24"/>
                <w:szCs w:val="24"/>
              </w:rPr>
            </w:pPr>
          </w:p>
        </w:tc>
      </w:tr>
    </w:tbl>
    <w:p w:rsidR="0079430A" w:rsidRPr="00A70CCF" w:rsidRDefault="0079430A" w:rsidP="0079430A">
      <w:pPr>
        <w:pStyle w:val="Footer"/>
        <w:tabs>
          <w:tab w:val="clear" w:pos="4320"/>
          <w:tab w:val="clear" w:pos="8640"/>
        </w:tabs>
        <w:spacing w:before="120" w:after="60"/>
        <w:jc w:val="both"/>
        <w:rPr>
          <w:rFonts w:ascii="Times New Roman" w:hAnsi="Times New Roman"/>
          <w:i/>
          <w:szCs w:val="28"/>
          <w:lang w:val="es-ES"/>
        </w:rPr>
      </w:pPr>
      <w:r w:rsidRPr="00837DAD">
        <w:rPr>
          <w:rFonts w:ascii="Times New Roman" w:hAnsi="Times New Roman"/>
          <w:b/>
          <w:bCs/>
          <w:i/>
          <w:szCs w:val="28"/>
          <w:lang w:val="es-ES"/>
        </w:rPr>
        <w:t>Bảng số 8</w:t>
      </w:r>
      <w:r w:rsidRPr="00A70CCF">
        <w:rPr>
          <w:rFonts w:ascii="Times New Roman" w:hAnsi="Times New Roman"/>
          <w:bCs/>
          <w:i/>
          <w:szCs w:val="28"/>
          <w:lang w:val="es-ES"/>
        </w:rPr>
        <w:t>: So sánh giai đoạn đề nghị khen thưởng với giai đoạn liền kề trước đó (4)</w:t>
      </w:r>
    </w:p>
    <w:p w:rsidR="0079430A" w:rsidRPr="002B1580" w:rsidRDefault="0079430A" w:rsidP="0079430A">
      <w:pPr>
        <w:spacing w:before="120" w:after="60"/>
        <w:ind w:left="5760"/>
        <w:jc w:val="both"/>
        <w:rPr>
          <w:i/>
          <w:lang w:val="es-ES"/>
        </w:rPr>
      </w:pPr>
      <w:r w:rsidRPr="00A70CCF">
        <w:rPr>
          <w:i/>
          <w:lang w:val="es-ES"/>
        </w:rPr>
        <w:t xml:space="preserve">         </w:t>
      </w:r>
      <w:r>
        <w:rPr>
          <w:i/>
          <w:lang w:val="es-ES"/>
        </w:rPr>
        <w:t xml:space="preserve">  </w:t>
      </w:r>
      <w:r w:rsidRPr="002B1580">
        <w:rPr>
          <w:i/>
          <w:lang w:val="es-ES"/>
        </w:rPr>
        <w:t>Đơn vị tính: tỷ đồng, %</w:t>
      </w:r>
    </w:p>
    <w:tbl>
      <w:tblPr>
        <w:tblW w:w="95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2127"/>
        <w:gridCol w:w="1937"/>
        <w:gridCol w:w="1938"/>
      </w:tblGrid>
      <w:tr w:rsidR="0079430A" w:rsidRPr="00A70CCF" w:rsidTr="00B822E5">
        <w:trPr>
          <w:trHeight w:val="587"/>
        </w:trPr>
        <w:tc>
          <w:tcPr>
            <w:tcW w:w="3582" w:type="dxa"/>
            <w:vAlign w:val="center"/>
          </w:tcPr>
          <w:p w:rsidR="0079430A" w:rsidRPr="00A70CCF" w:rsidRDefault="0079430A" w:rsidP="00B822E5">
            <w:pPr>
              <w:jc w:val="center"/>
              <w:rPr>
                <w:sz w:val="24"/>
                <w:szCs w:val="24"/>
              </w:rPr>
            </w:pPr>
            <w:r w:rsidRPr="00A70CCF">
              <w:rPr>
                <w:sz w:val="24"/>
                <w:szCs w:val="24"/>
              </w:rPr>
              <w:t>Chỉ tiêu</w:t>
            </w:r>
          </w:p>
        </w:tc>
        <w:tc>
          <w:tcPr>
            <w:tcW w:w="2127" w:type="dxa"/>
            <w:vAlign w:val="center"/>
          </w:tcPr>
          <w:p w:rsidR="0079430A" w:rsidRPr="00A70CCF" w:rsidRDefault="0079430A" w:rsidP="00B822E5">
            <w:pPr>
              <w:jc w:val="center"/>
              <w:rPr>
                <w:sz w:val="24"/>
                <w:szCs w:val="24"/>
              </w:rPr>
            </w:pPr>
            <w:r w:rsidRPr="00A70CCF">
              <w:rPr>
                <w:sz w:val="24"/>
                <w:szCs w:val="24"/>
              </w:rPr>
              <w:t>Giai đoạn liền kề trước đó</w:t>
            </w:r>
          </w:p>
          <w:p w:rsidR="0079430A" w:rsidRPr="00A70CCF" w:rsidRDefault="0079430A" w:rsidP="00B822E5">
            <w:pPr>
              <w:jc w:val="center"/>
              <w:rPr>
                <w:sz w:val="24"/>
                <w:szCs w:val="24"/>
              </w:rPr>
            </w:pPr>
            <w:r w:rsidRPr="00A70CCF">
              <w:rPr>
                <w:sz w:val="24"/>
                <w:szCs w:val="24"/>
              </w:rPr>
              <w:t>(từ năm….đến năm….)</w:t>
            </w:r>
          </w:p>
        </w:tc>
        <w:tc>
          <w:tcPr>
            <w:tcW w:w="1937" w:type="dxa"/>
            <w:vAlign w:val="center"/>
          </w:tcPr>
          <w:p w:rsidR="0079430A" w:rsidRPr="00A70CCF" w:rsidRDefault="0079430A" w:rsidP="00B822E5">
            <w:pPr>
              <w:jc w:val="center"/>
              <w:rPr>
                <w:sz w:val="24"/>
                <w:szCs w:val="24"/>
              </w:rPr>
            </w:pPr>
            <w:r w:rsidRPr="00A70CCF">
              <w:rPr>
                <w:sz w:val="24"/>
                <w:szCs w:val="24"/>
              </w:rPr>
              <w:t xml:space="preserve">Giai đoạn đề nghị khen thưởng </w:t>
            </w:r>
          </w:p>
          <w:p w:rsidR="0079430A" w:rsidRPr="00A70CCF" w:rsidRDefault="0079430A" w:rsidP="00B822E5">
            <w:pPr>
              <w:jc w:val="center"/>
              <w:rPr>
                <w:sz w:val="24"/>
                <w:szCs w:val="24"/>
              </w:rPr>
            </w:pPr>
            <w:r w:rsidRPr="00A70CCF">
              <w:rPr>
                <w:sz w:val="24"/>
                <w:szCs w:val="24"/>
              </w:rPr>
              <w:t>(từ năm ….  đến năm….)</w:t>
            </w:r>
          </w:p>
        </w:tc>
        <w:tc>
          <w:tcPr>
            <w:tcW w:w="1938" w:type="dxa"/>
            <w:vAlign w:val="center"/>
          </w:tcPr>
          <w:p w:rsidR="0079430A" w:rsidRPr="00A70CCF" w:rsidRDefault="0079430A" w:rsidP="00B822E5">
            <w:pPr>
              <w:jc w:val="center"/>
              <w:rPr>
                <w:sz w:val="24"/>
                <w:szCs w:val="24"/>
              </w:rPr>
            </w:pPr>
            <w:r w:rsidRPr="00A70CCF">
              <w:rPr>
                <w:sz w:val="24"/>
                <w:szCs w:val="24"/>
              </w:rPr>
              <w:t>% tăng, giảm so với giai đoạn trước</w:t>
            </w:r>
          </w:p>
        </w:tc>
      </w:tr>
      <w:tr w:rsidR="0079430A" w:rsidRPr="00A70CCF" w:rsidTr="00B822E5">
        <w:trPr>
          <w:trHeight w:val="521"/>
        </w:trPr>
        <w:tc>
          <w:tcPr>
            <w:tcW w:w="3582" w:type="dxa"/>
            <w:vAlign w:val="center"/>
          </w:tcPr>
          <w:p w:rsidR="0079430A" w:rsidRPr="00A70CCF" w:rsidRDefault="0079430A" w:rsidP="00B822E5">
            <w:pPr>
              <w:rPr>
                <w:spacing w:val="-6"/>
                <w:sz w:val="24"/>
                <w:szCs w:val="24"/>
              </w:rPr>
            </w:pPr>
            <w:r w:rsidRPr="00A70CCF">
              <w:rPr>
                <w:sz w:val="24"/>
                <w:szCs w:val="24"/>
              </w:rPr>
              <w:t xml:space="preserve">1. Tổng nguồn vốn </w:t>
            </w:r>
            <w:r>
              <w:rPr>
                <w:sz w:val="24"/>
                <w:szCs w:val="24"/>
              </w:rPr>
              <w:t>(</w:t>
            </w:r>
            <w:r w:rsidRPr="00A70CCF">
              <w:rPr>
                <w:sz w:val="24"/>
                <w:szCs w:val="24"/>
              </w:rPr>
              <w:t>bình quân</w:t>
            </w:r>
            <w:r>
              <w:rPr>
                <w:sz w:val="24"/>
                <w:szCs w:val="24"/>
              </w:rPr>
              <w:t>)</w:t>
            </w:r>
          </w:p>
        </w:tc>
        <w:tc>
          <w:tcPr>
            <w:tcW w:w="2127" w:type="dxa"/>
          </w:tcPr>
          <w:p w:rsidR="0079430A" w:rsidRPr="00A70CCF" w:rsidRDefault="0079430A" w:rsidP="00B822E5">
            <w:pPr>
              <w:rPr>
                <w:b/>
                <w:sz w:val="24"/>
                <w:szCs w:val="24"/>
              </w:rPr>
            </w:pPr>
          </w:p>
        </w:tc>
        <w:tc>
          <w:tcPr>
            <w:tcW w:w="1937" w:type="dxa"/>
          </w:tcPr>
          <w:p w:rsidR="0079430A" w:rsidRPr="00A70CCF" w:rsidRDefault="0079430A" w:rsidP="00B822E5">
            <w:pPr>
              <w:rPr>
                <w:b/>
                <w:sz w:val="24"/>
                <w:szCs w:val="24"/>
              </w:rPr>
            </w:pPr>
          </w:p>
        </w:tc>
        <w:tc>
          <w:tcPr>
            <w:tcW w:w="1938" w:type="dxa"/>
          </w:tcPr>
          <w:p w:rsidR="0079430A" w:rsidRPr="00A70CCF" w:rsidRDefault="0079430A" w:rsidP="00B822E5">
            <w:pPr>
              <w:rPr>
                <w:b/>
                <w:sz w:val="24"/>
                <w:szCs w:val="24"/>
              </w:rPr>
            </w:pPr>
          </w:p>
        </w:tc>
      </w:tr>
      <w:tr w:rsidR="0079430A" w:rsidRPr="00A70CCF" w:rsidTr="00B822E5">
        <w:trPr>
          <w:trHeight w:val="530"/>
        </w:trPr>
        <w:tc>
          <w:tcPr>
            <w:tcW w:w="3582" w:type="dxa"/>
            <w:vAlign w:val="center"/>
          </w:tcPr>
          <w:p w:rsidR="0079430A" w:rsidRPr="003A4B92" w:rsidRDefault="0079430A" w:rsidP="00B822E5">
            <w:pPr>
              <w:pStyle w:val="Footer"/>
              <w:tabs>
                <w:tab w:val="clear" w:pos="4320"/>
                <w:tab w:val="clear" w:pos="8640"/>
              </w:tabs>
              <w:rPr>
                <w:rFonts w:ascii="Times New Roman" w:hAnsi="Times New Roman"/>
                <w:color w:val="000000"/>
                <w:sz w:val="24"/>
                <w:szCs w:val="24"/>
                <w:lang w:val="es-ES"/>
              </w:rPr>
            </w:pPr>
            <w:r w:rsidRPr="003A4B92">
              <w:rPr>
                <w:rFonts w:ascii="Times New Roman" w:hAnsi="Times New Roman"/>
                <w:color w:val="000000"/>
                <w:sz w:val="24"/>
                <w:szCs w:val="24"/>
                <w:lang w:val="es-ES"/>
              </w:rPr>
              <w:t>2. Tổng dư nợ cho vay (bình quân)</w:t>
            </w:r>
          </w:p>
        </w:tc>
        <w:tc>
          <w:tcPr>
            <w:tcW w:w="2127" w:type="dxa"/>
          </w:tcPr>
          <w:p w:rsidR="0079430A" w:rsidRPr="00A70CCF" w:rsidRDefault="0079430A" w:rsidP="00B822E5">
            <w:pPr>
              <w:rPr>
                <w:b/>
                <w:sz w:val="24"/>
                <w:szCs w:val="24"/>
                <w:lang w:val="es-ES"/>
              </w:rPr>
            </w:pPr>
          </w:p>
        </w:tc>
        <w:tc>
          <w:tcPr>
            <w:tcW w:w="1937" w:type="dxa"/>
          </w:tcPr>
          <w:p w:rsidR="0079430A" w:rsidRPr="00A70CCF" w:rsidRDefault="0079430A" w:rsidP="00B822E5">
            <w:pPr>
              <w:rPr>
                <w:b/>
                <w:sz w:val="24"/>
                <w:szCs w:val="24"/>
                <w:lang w:val="es-ES"/>
              </w:rPr>
            </w:pPr>
          </w:p>
        </w:tc>
        <w:tc>
          <w:tcPr>
            <w:tcW w:w="1938" w:type="dxa"/>
          </w:tcPr>
          <w:p w:rsidR="0079430A" w:rsidRPr="00A70CCF" w:rsidRDefault="0079430A" w:rsidP="00B822E5">
            <w:pPr>
              <w:rPr>
                <w:b/>
                <w:sz w:val="24"/>
                <w:szCs w:val="24"/>
                <w:lang w:val="es-ES"/>
              </w:rPr>
            </w:pPr>
          </w:p>
        </w:tc>
      </w:tr>
      <w:tr w:rsidR="0079430A" w:rsidRPr="002B1580" w:rsidTr="00B822E5">
        <w:trPr>
          <w:trHeight w:val="440"/>
        </w:trPr>
        <w:tc>
          <w:tcPr>
            <w:tcW w:w="3582" w:type="dxa"/>
            <w:vAlign w:val="center"/>
          </w:tcPr>
          <w:p w:rsidR="0079430A" w:rsidRPr="00A70CCF" w:rsidRDefault="0079430A" w:rsidP="00B822E5">
            <w:pPr>
              <w:rPr>
                <w:sz w:val="24"/>
                <w:szCs w:val="24"/>
                <w:lang w:val="es-ES"/>
              </w:rPr>
            </w:pPr>
            <w:r>
              <w:rPr>
                <w:sz w:val="24"/>
                <w:szCs w:val="24"/>
                <w:lang w:val="es-ES"/>
              </w:rPr>
              <w:t xml:space="preserve">3. Tỷ lệ nợ xấu/Tổng dư nợ (bình quân) </w:t>
            </w:r>
          </w:p>
        </w:tc>
        <w:tc>
          <w:tcPr>
            <w:tcW w:w="2127" w:type="dxa"/>
          </w:tcPr>
          <w:p w:rsidR="0079430A" w:rsidRPr="002B1580" w:rsidRDefault="0079430A" w:rsidP="00B822E5">
            <w:pPr>
              <w:rPr>
                <w:b/>
                <w:sz w:val="24"/>
                <w:szCs w:val="24"/>
                <w:lang w:val="es-ES"/>
              </w:rPr>
            </w:pPr>
          </w:p>
        </w:tc>
        <w:tc>
          <w:tcPr>
            <w:tcW w:w="1937" w:type="dxa"/>
          </w:tcPr>
          <w:p w:rsidR="0079430A" w:rsidRPr="002B1580" w:rsidRDefault="0079430A" w:rsidP="00B822E5">
            <w:pPr>
              <w:rPr>
                <w:b/>
                <w:sz w:val="24"/>
                <w:szCs w:val="24"/>
                <w:lang w:val="es-ES"/>
              </w:rPr>
            </w:pPr>
          </w:p>
        </w:tc>
        <w:tc>
          <w:tcPr>
            <w:tcW w:w="1938" w:type="dxa"/>
          </w:tcPr>
          <w:p w:rsidR="0079430A" w:rsidRPr="002B1580" w:rsidRDefault="0079430A" w:rsidP="00B822E5">
            <w:pPr>
              <w:rPr>
                <w:b/>
                <w:sz w:val="24"/>
                <w:szCs w:val="24"/>
                <w:lang w:val="es-ES"/>
              </w:rPr>
            </w:pPr>
          </w:p>
        </w:tc>
      </w:tr>
      <w:tr w:rsidR="0079430A" w:rsidRPr="002B1580" w:rsidTr="00B822E5">
        <w:trPr>
          <w:trHeight w:val="440"/>
        </w:trPr>
        <w:tc>
          <w:tcPr>
            <w:tcW w:w="3582" w:type="dxa"/>
            <w:vAlign w:val="center"/>
          </w:tcPr>
          <w:p w:rsidR="0079430A" w:rsidRPr="00A70CCF" w:rsidRDefault="0079430A" w:rsidP="00B822E5">
            <w:pPr>
              <w:rPr>
                <w:sz w:val="24"/>
                <w:szCs w:val="24"/>
                <w:lang w:val="es-ES"/>
              </w:rPr>
            </w:pPr>
            <w:r>
              <w:rPr>
                <w:sz w:val="24"/>
                <w:szCs w:val="24"/>
                <w:lang w:val="es-ES"/>
              </w:rPr>
              <w:t>4. Chênh lệch thu, chi (bình quân)</w:t>
            </w:r>
          </w:p>
        </w:tc>
        <w:tc>
          <w:tcPr>
            <w:tcW w:w="2127" w:type="dxa"/>
          </w:tcPr>
          <w:p w:rsidR="0079430A" w:rsidRPr="002B1580" w:rsidRDefault="0079430A" w:rsidP="00B822E5">
            <w:pPr>
              <w:rPr>
                <w:b/>
                <w:sz w:val="24"/>
                <w:szCs w:val="24"/>
                <w:lang w:val="es-ES"/>
              </w:rPr>
            </w:pPr>
          </w:p>
        </w:tc>
        <w:tc>
          <w:tcPr>
            <w:tcW w:w="1937" w:type="dxa"/>
          </w:tcPr>
          <w:p w:rsidR="0079430A" w:rsidRPr="002B1580" w:rsidRDefault="0079430A" w:rsidP="00B822E5">
            <w:pPr>
              <w:rPr>
                <w:b/>
                <w:sz w:val="24"/>
                <w:szCs w:val="24"/>
                <w:lang w:val="es-ES"/>
              </w:rPr>
            </w:pPr>
          </w:p>
        </w:tc>
        <w:tc>
          <w:tcPr>
            <w:tcW w:w="1938" w:type="dxa"/>
          </w:tcPr>
          <w:p w:rsidR="0079430A" w:rsidRPr="002B1580" w:rsidRDefault="0079430A" w:rsidP="00B822E5">
            <w:pPr>
              <w:rPr>
                <w:b/>
                <w:sz w:val="24"/>
                <w:szCs w:val="24"/>
                <w:lang w:val="es-ES"/>
              </w:rPr>
            </w:pPr>
          </w:p>
        </w:tc>
      </w:tr>
      <w:tr w:rsidR="0079430A" w:rsidRPr="002B1580" w:rsidTr="00B822E5">
        <w:trPr>
          <w:trHeight w:val="440"/>
        </w:trPr>
        <w:tc>
          <w:tcPr>
            <w:tcW w:w="3582" w:type="dxa"/>
            <w:vAlign w:val="center"/>
          </w:tcPr>
          <w:p w:rsidR="0079430A" w:rsidRDefault="0079430A" w:rsidP="00B822E5">
            <w:pPr>
              <w:rPr>
                <w:sz w:val="24"/>
                <w:szCs w:val="24"/>
                <w:lang w:val="es-ES"/>
              </w:rPr>
            </w:pPr>
            <w:r>
              <w:rPr>
                <w:sz w:val="24"/>
                <w:szCs w:val="24"/>
                <w:lang w:val="es-ES"/>
              </w:rPr>
              <w:t>5. Lợi nhuận sau thuế (bình quân) (nếu có)</w:t>
            </w:r>
          </w:p>
        </w:tc>
        <w:tc>
          <w:tcPr>
            <w:tcW w:w="2127" w:type="dxa"/>
          </w:tcPr>
          <w:p w:rsidR="0079430A" w:rsidRPr="002B1580" w:rsidRDefault="0079430A" w:rsidP="00B822E5">
            <w:pPr>
              <w:rPr>
                <w:b/>
                <w:sz w:val="24"/>
                <w:szCs w:val="24"/>
                <w:lang w:val="es-ES"/>
              </w:rPr>
            </w:pPr>
          </w:p>
        </w:tc>
        <w:tc>
          <w:tcPr>
            <w:tcW w:w="1937" w:type="dxa"/>
          </w:tcPr>
          <w:p w:rsidR="0079430A" w:rsidRPr="002B1580" w:rsidRDefault="0079430A" w:rsidP="00B822E5">
            <w:pPr>
              <w:rPr>
                <w:b/>
                <w:sz w:val="24"/>
                <w:szCs w:val="24"/>
                <w:lang w:val="es-ES"/>
              </w:rPr>
            </w:pPr>
          </w:p>
        </w:tc>
        <w:tc>
          <w:tcPr>
            <w:tcW w:w="1938" w:type="dxa"/>
          </w:tcPr>
          <w:p w:rsidR="0079430A" w:rsidRPr="002B1580" w:rsidRDefault="0079430A" w:rsidP="00B822E5">
            <w:pPr>
              <w:rPr>
                <w:b/>
                <w:sz w:val="24"/>
                <w:szCs w:val="24"/>
                <w:lang w:val="es-ES"/>
              </w:rPr>
            </w:pPr>
          </w:p>
        </w:tc>
      </w:tr>
      <w:tr w:rsidR="0079430A" w:rsidRPr="002B1580" w:rsidTr="00B822E5">
        <w:trPr>
          <w:trHeight w:val="440"/>
        </w:trPr>
        <w:tc>
          <w:tcPr>
            <w:tcW w:w="3582" w:type="dxa"/>
            <w:vAlign w:val="center"/>
          </w:tcPr>
          <w:p w:rsidR="0079430A" w:rsidRPr="00A70CCF" w:rsidRDefault="0079430A" w:rsidP="00B822E5">
            <w:pPr>
              <w:rPr>
                <w:sz w:val="24"/>
                <w:szCs w:val="24"/>
                <w:lang w:val="es-ES"/>
              </w:rPr>
            </w:pPr>
            <w:r>
              <w:rPr>
                <w:sz w:val="24"/>
                <w:szCs w:val="24"/>
                <w:lang w:val="es-ES"/>
              </w:rPr>
              <w:t xml:space="preserve">6. </w:t>
            </w:r>
            <w:r w:rsidRPr="00A70CCF">
              <w:rPr>
                <w:sz w:val="24"/>
                <w:szCs w:val="24"/>
                <w:lang w:val="es-ES"/>
              </w:rPr>
              <w:t>Tỷ lệ thu từ dịch vụ/Tổng thu nhập</w:t>
            </w:r>
            <w:r>
              <w:rPr>
                <w:sz w:val="24"/>
                <w:szCs w:val="24"/>
                <w:lang w:val="es-ES"/>
              </w:rPr>
              <w:t xml:space="preserve"> (bình quân)</w:t>
            </w:r>
          </w:p>
        </w:tc>
        <w:tc>
          <w:tcPr>
            <w:tcW w:w="2127" w:type="dxa"/>
          </w:tcPr>
          <w:p w:rsidR="0079430A" w:rsidRPr="002B1580" w:rsidRDefault="0079430A" w:rsidP="00B822E5">
            <w:pPr>
              <w:rPr>
                <w:b/>
                <w:sz w:val="24"/>
                <w:szCs w:val="24"/>
                <w:lang w:val="es-ES"/>
              </w:rPr>
            </w:pPr>
          </w:p>
        </w:tc>
        <w:tc>
          <w:tcPr>
            <w:tcW w:w="1937" w:type="dxa"/>
          </w:tcPr>
          <w:p w:rsidR="0079430A" w:rsidRPr="002B1580" w:rsidRDefault="0079430A" w:rsidP="00B822E5">
            <w:pPr>
              <w:rPr>
                <w:b/>
                <w:sz w:val="24"/>
                <w:szCs w:val="24"/>
                <w:lang w:val="es-ES"/>
              </w:rPr>
            </w:pPr>
          </w:p>
        </w:tc>
        <w:tc>
          <w:tcPr>
            <w:tcW w:w="1938" w:type="dxa"/>
          </w:tcPr>
          <w:p w:rsidR="0079430A" w:rsidRPr="002B1580" w:rsidRDefault="0079430A" w:rsidP="00B822E5">
            <w:pPr>
              <w:rPr>
                <w:b/>
                <w:sz w:val="24"/>
                <w:szCs w:val="24"/>
                <w:lang w:val="es-ES"/>
              </w:rPr>
            </w:pPr>
          </w:p>
        </w:tc>
      </w:tr>
      <w:tr w:rsidR="0079430A" w:rsidRPr="002B1580" w:rsidTr="00B822E5">
        <w:trPr>
          <w:trHeight w:val="440"/>
        </w:trPr>
        <w:tc>
          <w:tcPr>
            <w:tcW w:w="3582" w:type="dxa"/>
            <w:vAlign w:val="center"/>
          </w:tcPr>
          <w:p w:rsidR="0079430A" w:rsidRPr="00A70CCF" w:rsidRDefault="0079430A" w:rsidP="00B822E5">
            <w:pPr>
              <w:rPr>
                <w:sz w:val="24"/>
                <w:szCs w:val="24"/>
                <w:lang w:val="es-ES"/>
              </w:rPr>
            </w:pPr>
            <w:r>
              <w:rPr>
                <w:sz w:val="24"/>
                <w:szCs w:val="24"/>
                <w:lang w:val="es-ES"/>
              </w:rPr>
              <w:t xml:space="preserve">7. </w:t>
            </w:r>
            <w:r w:rsidRPr="00A70CCF">
              <w:rPr>
                <w:sz w:val="24"/>
                <w:szCs w:val="24"/>
                <w:lang w:val="es-ES"/>
              </w:rPr>
              <w:t xml:space="preserve">Tỷ lệ an toàn vốn tối thiểu </w:t>
            </w:r>
            <w:r>
              <w:rPr>
                <w:sz w:val="24"/>
                <w:szCs w:val="24"/>
                <w:lang w:val="es-ES"/>
              </w:rPr>
              <w:t xml:space="preserve">(bình quân) </w:t>
            </w:r>
            <w:r w:rsidRPr="00A70CCF">
              <w:rPr>
                <w:sz w:val="24"/>
                <w:szCs w:val="24"/>
                <w:lang w:val="es-ES"/>
              </w:rPr>
              <w:t>(nếu có)</w:t>
            </w:r>
          </w:p>
        </w:tc>
        <w:tc>
          <w:tcPr>
            <w:tcW w:w="2127" w:type="dxa"/>
          </w:tcPr>
          <w:p w:rsidR="0079430A" w:rsidRPr="002B1580" w:rsidRDefault="0079430A" w:rsidP="00B822E5">
            <w:pPr>
              <w:rPr>
                <w:b/>
                <w:sz w:val="24"/>
                <w:szCs w:val="24"/>
                <w:lang w:val="es-ES"/>
              </w:rPr>
            </w:pPr>
          </w:p>
        </w:tc>
        <w:tc>
          <w:tcPr>
            <w:tcW w:w="1937" w:type="dxa"/>
          </w:tcPr>
          <w:p w:rsidR="0079430A" w:rsidRPr="002B1580" w:rsidRDefault="0079430A" w:rsidP="00B822E5">
            <w:pPr>
              <w:rPr>
                <w:b/>
                <w:sz w:val="24"/>
                <w:szCs w:val="24"/>
                <w:lang w:val="es-ES"/>
              </w:rPr>
            </w:pPr>
          </w:p>
        </w:tc>
        <w:tc>
          <w:tcPr>
            <w:tcW w:w="1938" w:type="dxa"/>
          </w:tcPr>
          <w:p w:rsidR="0079430A" w:rsidRPr="002B1580" w:rsidRDefault="0079430A" w:rsidP="00B822E5">
            <w:pPr>
              <w:rPr>
                <w:b/>
                <w:sz w:val="24"/>
                <w:szCs w:val="24"/>
                <w:lang w:val="es-ES"/>
              </w:rPr>
            </w:pPr>
          </w:p>
        </w:tc>
      </w:tr>
    </w:tbl>
    <w:p w:rsidR="0079430A" w:rsidRPr="002B1580" w:rsidRDefault="0079430A" w:rsidP="0079430A">
      <w:pPr>
        <w:spacing w:before="120" w:after="60"/>
        <w:ind w:left="72" w:firstLine="648"/>
        <w:jc w:val="both"/>
        <w:rPr>
          <w:i/>
          <w:lang w:val="es-ES"/>
        </w:rPr>
      </w:pPr>
      <w:r w:rsidRPr="002B1580">
        <w:rPr>
          <w:i/>
          <w:lang w:val="es-ES"/>
        </w:rPr>
        <w:t>Riêng đối với Ngân hàng Chính sách xã hội, Bảng so sánh giai đoạn đề nghị khen thưởng với giai đoạn liền kề trước đó như sau (4)</w:t>
      </w:r>
    </w:p>
    <w:p w:rsidR="0079430A" w:rsidRPr="002B1580" w:rsidRDefault="0079430A" w:rsidP="0079430A">
      <w:pPr>
        <w:spacing w:before="60" w:after="60"/>
        <w:ind w:left="74" w:firstLine="646"/>
        <w:jc w:val="both"/>
        <w:rPr>
          <w:i/>
          <w:lang w:val="es-ES"/>
        </w:rPr>
      </w:pPr>
      <w:r w:rsidRPr="002B1580">
        <w:rPr>
          <w:i/>
          <w:lang w:val="es-ES"/>
        </w:rPr>
        <w:tab/>
      </w:r>
      <w:r w:rsidRPr="002B1580">
        <w:rPr>
          <w:i/>
          <w:lang w:val="es-ES"/>
        </w:rPr>
        <w:tab/>
      </w:r>
      <w:r w:rsidRPr="002B1580">
        <w:rPr>
          <w:i/>
          <w:lang w:val="es-ES"/>
        </w:rPr>
        <w:tab/>
      </w:r>
      <w:r w:rsidRPr="002B1580">
        <w:rPr>
          <w:i/>
          <w:lang w:val="es-ES"/>
        </w:rPr>
        <w:tab/>
      </w:r>
      <w:r w:rsidRPr="002B1580">
        <w:rPr>
          <w:i/>
          <w:lang w:val="es-ES"/>
        </w:rPr>
        <w:tab/>
      </w:r>
      <w:r w:rsidRPr="002B1580">
        <w:rPr>
          <w:i/>
          <w:lang w:val="es-ES"/>
        </w:rPr>
        <w:tab/>
        <w:t xml:space="preserve">        Đơn vị tính: tỷ đồng, hộ, người,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3"/>
        <w:gridCol w:w="1867"/>
        <w:gridCol w:w="1843"/>
        <w:gridCol w:w="1757"/>
      </w:tblGrid>
      <w:tr w:rsidR="0079430A" w:rsidRPr="00A70CCF" w:rsidTr="00B822E5">
        <w:trPr>
          <w:trHeight w:val="587"/>
        </w:trPr>
        <w:tc>
          <w:tcPr>
            <w:tcW w:w="4433" w:type="dxa"/>
            <w:vAlign w:val="center"/>
          </w:tcPr>
          <w:p w:rsidR="0079430A" w:rsidRPr="00A70CCF" w:rsidRDefault="0079430A" w:rsidP="00B822E5">
            <w:pPr>
              <w:jc w:val="center"/>
              <w:rPr>
                <w:sz w:val="24"/>
                <w:szCs w:val="24"/>
              </w:rPr>
            </w:pPr>
            <w:r w:rsidRPr="00A70CCF">
              <w:rPr>
                <w:sz w:val="24"/>
                <w:szCs w:val="24"/>
              </w:rPr>
              <w:t>Chỉ tiêu</w:t>
            </w:r>
          </w:p>
        </w:tc>
        <w:tc>
          <w:tcPr>
            <w:tcW w:w="1867" w:type="dxa"/>
            <w:vAlign w:val="center"/>
          </w:tcPr>
          <w:p w:rsidR="0079430A" w:rsidRPr="00A70CCF" w:rsidRDefault="0079430A" w:rsidP="00B822E5">
            <w:pPr>
              <w:jc w:val="center"/>
              <w:rPr>
                <w:sz w:val="24"/>
                <w:szCs w:val="24"/>
              </w:rPr>
            </w:pPr>
            <w:r w:rsidRPr="00A70CCF">
              <w:rPr>
                <w:sz w:val="24"/>
                <w:szCs w:val="24"/>
              </w:rPr>
              <w:t>Giai đoạn liền kề trước đó</w:t>
            </w:r>
          </w:p>
          <w:p w:rsidR="0079430A" w:rsidRPr="00A70CCF" w:rsidRDefault="0079430A" w:rsidP="00B822E5">
            <w:pPr>
              <w:jc w:val="center"/>
              <w:rPr>
                <w:sz w:val="24"/>
                <w:szCs w:val="24"/>
              </w:rPr>
            </w:pPr>
            <w:r w:rsidRPr="00A70CCF">
              <w:rPr>
                <w:sz w:val="24"/>
                <w:szCs w:val="24"/>
              </w:rPr>
              <w:t>(từ năm….đến năm….)</w:t>
            </w:r>
          </w:p>
        </w:tc>
        <w:tc>
          <w:tcPr>
            <w:tcW w:w="1843" w:type="dxa"/>
            <w:vAlign w:val="center"/>
          </w:tcPr>
          <w:p w:rsidR="0079430A" w:rsidRPr="00A70CCF" w:rsidRDefault="0079430A" w:rsidP="00B822E5">
            <w:pPr>
              <w:jc w:val="center"/>
              <w:rPr>
                <w:sz w:val="24"/>
                <w:szCs w:val="24"/>
              </w:rPr>
            </w:pPr>
            <w:r w:rsidRPr="00A70CCF">
              <w:rPr>
                <w:sz w:val="24"/>
                <w:szCs w:val="24"/>
              </w:rPr>
              <w:t xml:space="preserve">Giai đoạn đề nghị khen thưởng </w:t>
            </w:r>
          </w:p>
          <w:p w:rsidR="0079430A" w:rsidRPr="00A70CCF" w:rsidRDefault="0079430A" w:rsidP="00B822E5">
            <w:pPr>
              <w:jc w:val="center"/>
              <w:rPr>
                <w:sz w:val="24"/>
                <w:szCs w:val="24"/>
              </w:rPr>
            </w:pPr>
            <w:r w:rsidRPr="00A70CCF">
              <w:rPr>
                <w:sz w:val="24"/>
                <w:szCs w:val="24"/>
              </w:rPr>
              <w:t>(từ năm ….  đến năm….)</w:t>
            </w:r>
          </w:p>
        </w:tc>
        <w:tc>
          <w:tcPr>
            <w:tcW w:w="1757" w:type="dxa"/>
            <w:vAlign w:val="center"/>
          </w:tcPr>
          <w:p w:rsidR="0079430A" w:rsidRPr="00A70CCF" w:rsidRDefault="0079430A" w:rsidP="00B822E5">
            <w:pPr>
              <w:jc w:val="center"/>
              <w:rPr>
                <w:sz w:val="24"/>
                <w:szCs w:val="24"/>
              </w:rPr>
            </w:pPr>
            <w:r w:rsidRPr="00A70CCF">
              <w:rPr>
                <w:sz w:val="24"/>
                <w:szCs w:val="24"/>
              </w:rPr>
              <w:t>% tăng, giảm so với giai đoạn trước</w:t>
            </w:r>
          </w:p>
        </w:tc>
      </w:tr>
      <w:tr w:rsidR="0079430A" w:rsidRPr="00A70CCF" w:rsidTr="00B822E5">
        <w:trPr>
          <w:trHeight w:val="440"/>
        </w:trPr>
        <w:tc>
          <w:tcPr>
            <w:tcW w:w="4433" w:type="dxa"/>
            <w:vAlign w:val="center"/>
          </w:tcPr>
          <w:p w:rsidR="0079430A" w:rsidRPr="00A70CCF" w:rsidRDefault="0079430A" w:rsidP="00B822E5">
            <w:pPr>
              <w:rPr>
                <w:spacing w:val="-6"/>
                <w:sz w:val="24"/>
                <w:szCs w:val="24"/>
              </w:rPr>
            </w:pPr>
            <w:r w:rsidRPr="00A70CCF">
              <w:rPr>
                <w:sz w:val="24"/>
                <w:szCs w:val="24"/>
              </w:rPr>
              <w:t xml:space="preserve">1. </w:t>
            </w:r>
            <w:r>
              <w:rPr>
                <w:sz w:val="24"/>
                <w:szCs w:val="24"/>
                <w:lang w:val="es-ES"/>
              </w:rPr>
              <w:t>Tổng nguồn vốn (bình quân)</w:t>
            </w:r>
          </w:p>
        </w:tc>
        <w:tc>
          <w:tcPr>
            <w:tcW w:w="1867" w:type="dxa"/>
            <w:vAlign w:val="center"/>
          </w:tcPr>
          <w:p w:rsidR="0079430A" w:rsidRPr="00A70CCF" w:rsidRDefault="0079430A" w:rsidP="00B822E5">
            <w:pPr>
              <w:rPr>
                <w:spacing w:val="-6"/>
                <w:sz w:val="24"/>
                <w:szCs w:val="24"/>
              </w:rPr>
            </w:pPr>
          </w:p>
        </w:tc>
        <w:tc>
          <w:tcPr>
            <w:tcW w:w="1843" w:type="dxa"/>
            <w:vAlign w:val="center"/>
          </w:tcPr>
          <w:p w:rsidR="0079430A" w:rsidRPr="00A70CCF" w:rsidRDefault="0079430A" w:rsidP="00B822E5">
            <w:pPr>
              <w:rPr>
                <w:spacing w:val="-6"/>
                <w:sz w:val="24"/>
                <w:szCs w:val="24"/>
              </w:rPr>
            </w:pPr>
          </w:p>
        </w:tc>
        <w:tc>
          <w:tcPr>
            <w:tcW w:w="1757" w:type="dxa"/>
            <w:vAlign w:val="center"/>
          </w:tcPr>
          <w:p w:rsidR="0079430A" w:rsidRPr="00A70CCF" w:rsidRDefault="0079430A" w:rsidP="00B822E5">
            <w:pPr>
              <w:rPr>
                <w:spacing w:val="-6"/>
                <w:sz w:val="24"/>
                <w:szCs w:val="24"/>
              </w:rPr>
            </w:pPr>
          </w:p>
        </w:tc>
      </w:tr>
      <w:tr w:rsidR="0079430A" w:rsidRPr="00A70CCF" w:rsidTr="00B822E5">
        <w:trPr>
          <w:trHeight w:val="440"/>
        </w:trPr>
        <w:tc>
          <w:tcPr>
            <w:tcW w:w="4433" w:type="dxa"/>
            <w:vAlign w:val="center"/>
          </w:tcPr>
          <w:p w:rsidR="0079430A" w:rsidRPr="002B1580" w:rsidRDefault="0079430A" w:rsidP="00B822E5">
            <w:pPr>
              <w:pStyle w:val="Footer"/>
              <w:tabs>
                <w:tab w:val="clear" w:pos="4320"/>
                <w:tab w:val="clear" w:pos="8640"/>
              </w:tabs>
              <w:rPr>
                <w:rFonts w:ascii="Times New Roman" w:hAnsi="Times New Roman"/>
                <w:sz w:val="24"/>
                <w:szCs w:val="24"/>
                <w:lang w:val="es-ES"/>
              </w:rPr>
            </w:pPr>
            <w:r w:rsidRPr="002B1580">
              <w:rPr>
                <w:rFonts w:ascii="Times New Roman" w:hAnsi="Times New Roman"/>
                <w:sz w:val="24"/>
                <w:szCs w:val="24"/>
                <w:lang w:val="es-ES"/>
              </w:rPr>
              <w:t>2. Tổng dư nợ cho vay (bình quân)</w:t>
            </w:r>
          </w:p>
        </w:tc>
        <w:tc>
          <w:tcPr>
            <w:tcW w:w="1867" w:type="dxa"/>
            <w:vAlign w:val="center"/>
          </w:tcPr>
          <w:p w:rsidR="0079430A" w:rsidRPr="00A70CCF" w:rsidRDefault="0079430A" w:rsidP="00B822E5">
            <w:pPr>
              <w:pStyle w:val="Footer"/>
              <w:tabs>
                <w:tab w:val="clear" w:pos="4320"/>
                <w:tab w:val="clear" w:pos="8640"/>
              </w:tabs>
              <w:rPr>
                <w:rFonts w:ascii="Times New Roman" w:hAnsi="Times New Roman"/>
                <w:sz w:val="24"/>
                <w:szCs w:val="24"/>
                <w:lang w:val="es-ES"/>
              </w:rPr>
            </w:pPr>
          </w:p>
        </w:tc>
        <w:tc>
          <w:tcPr>
            <w:tcW w:w="1843" w:type="dxa"/>
            <w:vAlign w:val="center"/>
          </w:tcPr>
          <w:p w:rsidR="0079430A" w:rsidRPr="00A70CCF" w:rsidRDefault="0079430A" w:rsidP="00B822E5">
            <w:pPr>
              <w:pStyle w:val="Footer"/>
              <w:tabs>
                <w:tab w:val="clear" w:pos="4320"/>
                <w:tab w:val="clear" w:pos="8640"/>
              </w:tabs>
              <w:rPr>
                <w:rFonts w:ascii="Times New Roman" w:hAnsi="Times New Roman"/>
                <w:sz w:val="24"/>
                <w:szCs w:val="24"/>
                <w:lang w:val="es-ES"/>
              </w:rPr>
            </w:pPr>
          </w:p>
        </w:tc>
        <w:tc>
          <w:tcPr>
            <w:tcW w:w="1757" w:type="dxa"/>
            <w:vAlign w:val="center"/>
          </w:tcPr>
          <w:p w:rsidR="0079430A" w:rsidRPr="00A70CCF" w:rsidRDefault="0079430A" w:rsidP="00B822E5">
            <w:pPr>
              <w:pStyle w:val="Footer"/>
              <w:tabs>
                <w:tab w:val="clear" w:pos="4320"/>
                <w:tab w:val="clear" w:pos="8640"/>
              </w:tabs>
              <w:rPr>
                <w:rFonts w:ascii="Times New Roman" w:hAnsi="Times New Roman"/>
                <w:sz w:val="24"/>
                <w:szCs w:val="24"/>
                <w:lang w:val="es-ES"/>
              </w:rPr>
            </w:pPr>
          </w:p>
        </w:tc>
      </w:tr>
      <w:tr w:rsidR="0079430A" w:rsidRPr="00A70CCF" w:rsidTr="00B822E5">
        <w:trPr>
          <w:trHeight w:val="539"/>
        </w:trPr>
        <w:tc>
          <w:tcPr>
            <w:tcW w:w="4433" w:type="dxa"/>
            <w:vAlign w:val="center"/>
          </w:tcPr>
          <w:p w:rsidR="0079430A" w:rsidRPr="00A70CCF" w:rsidRDefault="0079430A" w:rsidP="00B822E5">
            <w:pPr>
              <w:rPr>
                <w:sz w:val="24"/>
                <w:szCs w:val="24"/>
                <w:lang w:val="es-ES"/>
              </w:rPr>
            </w:pPr>
            <w:r>
              <w:rPr>
                <w:sz w:val="24"/>
                <w:szCs w:val="24"/>
                <w:lang w:val="es-ES"/>
              </w:rPr>
              <w:t>3</w:t>
            </w:r>
            <w:r w:rsidRPr="00A70CCF">
              <w:rPr>
                <w:sz w:val="24"/>
                <w:szCs w:val="24"/>
                <w:lang w:val="es-ES"/>
              </w:rPr>
              <w:t xml:space="preserve">. </w:t>
            </w:r>
            <w:r>
              <w:rPr>
                <w:sz w:val="24"/>
                <w:szCs w:val="24"/>
                <w:lang w:val="es-ES"/>
              </w:rPr>
              <w:t>Tỷ lệ nợ xấu/Tổng dự nợ (bình quân)</w:t>
            </w:r>
          </w:p>
        </w:tc>
        <w:tc>
          <w:tcPr>
            <w:tcW w:w="1867" w:type="dxa"/>
            <w:vAlign w:val="center"/>
          </w:tcPr>
          <w:p w:rsidR="0079430A" w:rsidRPr="00A70CCF" w:rsidRDefault="0079430A" w:rsidP="00B822E5">
            <w:pPr>
              <w:rPr>
                <w:sz w:val="24"/>
                <w:szCs w:val="24"/>
                <w:lang w:val="es-ES"/>
              </w:rPr>
            </w:pPr>
          </w:p>
        </w:tc>
        <w:tc>
          <w:tcPr>
            <w:tcW w:w="1843" w:type="dxa"/>
            <w:vAlign w:val="center"/>
          </w:tcPr>
          <w:p w:rsidR="0079430A" w:rsidRPr="00A70CCF" w:rsidRDefault="0079430A" w:rsidP="00B822E5">
            <w:pPr>
              <w:rPr>
                <w:sz w:val="24"/>
                <w:szCs w:val="24"/>
                <w:lang w:val="es-ES"/>
              </w:rPr>
            </w:pPr>
          </w:p>
        </w:tc>
        <w:tc>
          <w:tcPr>
            <w:tcW w:w="1757" w:type="dxa"/>
            <w:vAlign w:val="center"/>
          </w:tcPr>
          <w:p w:rsidR="0079430A" w:rsidRPr="00A70CCF" w:rsidRDefault="0079430A" w:rsidP="00B822E5">
            <w:pPr>
              <w:rPr>
                <w:sz w:val="24"/>
                <w:szCs w:val="24"/>
                <w:lang w:val="es-ES"/>
              </w:rPr>
            </w:pPr>
          </w:p>
        </w:tc>
      </w:tr>
      <w:tr w:rsidR="0079430A" w:rsidRPr="00A70CCF" w:rsidTr="00B822E5">
        <w:trPr>
          <w:trHeight w:val="530"/>
        </w:trPr>
        <w:tc>
          <w:tcPr>
            <w:tcW w:w="4433" w:type="dxa"/>
            <w:vAlign w:val="center"/>
          </w:tcPr>
          <w:p w:rsidR="0079430A" w:rsidRPr="00A70CCF" w:rsidRDefault="0079430A" w:rsidP="00B822E5">
            <w:pPr>
              <w:rPr>
                <w:sz w:val="24"/>
                <w:szCs w:val="24"/>
                <w:lang w:val="es-ES"/>
              </w:rPr>
            </w:pPr>
            <w:r>
              <w:rPr>
                <w:sz w:val="24"/>
                <w:szCs w:val="24"/>
                <w:lang w:val="es-ES"/>
              </w:rPr>
              <w:t>4</w:t>
            </w:r>
            <w:r w:rsidRPr="00A70CCF">
              <w:rPr>
                <w:sz w:val="24"/>
                <w:szCs w:val="24"/>
                <w:lang w:val="es-ES"/>
              </w:rPr>
              <w:t xml:space="preserve">. </w:t>
            </w:r>
            <w:r>
              <w:rPr>
                <w:sz w:val="24"/>
                <w:szCs w:val="24"/>
                <w:lang w:val="es-ES"/>
              </w:rPr>
              <w:t xml:space="preserve">Số hộ còn dư nợ (bình quân) </w:t>
            </w:r>
          </w:p>
        </w:tc>
        <w:tc>
          <w:tcPr>
            <w:tcW w:w="1867" w:type="dxa"/>
            <w:vAlign w:val="center"/>
          </w:tcPr>
          <w:p w:rsidR="0079430A" w:rsidRPr="00A70CCF" w:rsidRDefault="0079430A" w:rsidP="00B822E5">
            <w:pPr>
              <w:rPr>
                <w:sz w:val="24"/>
                <w:szCs w:val="24"/>
                <w:lang w:val="es-ES"/>
              </w:rPr>
            </w:pPr>
          </w:p>
        </w:tc>
        <w:tc>
          <w:tcPr>
            <w:tcW w:w="1843" w:type="dxa"/>
            <w:vAlign w:val="center"/>
          </w:tcPr>
          <w:p w:rsidR="0079430A" w:rsidRPr="00A70CCF" w:rsidRDefault="0079430A" w:rsidP="00B822E5">
            <w:pPr>
              <w:rPr>
                <w:sz w:val="24"/>
                <w:szCs w:val="24"/>
                <w:lang w:val="es-ES"/>
              </w:rPr>
            </w:pPr>
          </w:p>
        </w:tc>
        <w:tc>
          <w:tcPr>
            <w:tcW w:w="1757" w:type="dxa"/>
            <w:vAlign w:val="center"/>
          </w:tcPr>
          <w:p w:rsidR="0079430A" w:rsidRPr="00A70CCF" w:rsidRDefault="0079430A" w:rsidP="00B822E5">
            <w:pPr>
              <w:rPr>
                <w:sz w:val="24"/>
                <w:szCs w:val="24"/>
                <w:lang w:val="es-ES"/>
              </w:rPr>
            </w:pPr>
          </w:p>
        </w:tc>
      </w:tr>
      <w:tr w:rsidR="0079430A" w:rsidRPr="00A70CCF" w:rsidTr="00B822E5">
        <w:trPr>
          <w:trHeight w:val="530"/>
        </w:trPr>
        <w:tc>
          <w:tcPr>
            <w:tcW w:w="4433" w:type="dxa"/>
            <w:vAlign w:val="center"/>
          </w:tcPr>
          <w:p w:rsidR="0079430A" w:rsidRPr="00A70CCF" w:rsidRDefault="0079430A" w:rsidP="00B822E5">
            <w:pPr>
              <w:rPr>
                <w:sz w:val="24"/>
                <w:szCs w:val="24"/>
                <w:lang w:val="es-ES"/>
              </w:rPr>
            </w:pPr>
            <w:r>
              <w:rPr>
                <w:sz w:val="24"/>
                <w:szCs w:val="24"/>
                <w:lang w:val="es-ES"/>
              </w:rPr>
              <w:t>5. Số hộ thoát nghèo (bình quân)</w:t>
            </w:r>
          </w:p>
        </w:tc>
        <w:tc>
          <w:tcPr>
            <w:tcW w:w="1867" w:type="dxa"/>
            <w:vAlign w:val="center"/>
          </w:tcPr>
          <w:p w:rsidR="0079430A" w:rsidRPr="00A70CCF" w:rsidRDefault="0079430A" w:rsidP="00B822E5">
            <w:pPr>
              <w:rPr>
                <w:sz w:val="24"/>
                <w:szCs w:val="24"/>
                <w:lang w:val="es-ES"/>
              </w:rPr>
            </w:pPr>
          </w:p>
        </w:tc>
        <w:tc>
          <w:tcPr>
            <w:tcW w:w="1843" w:type="dxa"/>
            <w:vAlign w:val="center"/>
          </w:tcPr>
          <w:p w:rsidR="0079430A" w:rsidRPr="00A70CCF" w:rsidRDefault="0079430A" w:rsidP="00B822E5">
            <w:pPr>
              <w:rPr>
                <w:sz w:val="24"/>
                <w:szCs w:val="24"/>
                <w:lang w:val="es-ES"/>
              </w:rPr>
            </w:pPr>
          </w:p>
        </w:tc>
        <w:tc>
          <w:tcPr>
            <w:tcW w:w="1757" w:type="dxa"/>
            <w:vAlign w:val="center"/>
          </w:tcPr>
          <w:p w:rsidR="0079430A" w:rsidRPr="00A70CCF" w:rsidRDefault="0079430A" w:rsidP="00B822E5">
            <w:pPr>
              <w:rPr>
                <w:sz w:val="24"/>
                <w:szCs w:val="24"/>
                <w:lang w:val="es-ES"/>
              </w:rPr>
            </w:pPr>
          </w:p>
        </w:tc>
      </w:tr>
      <w:tr w:rsidR="0079430A" w:rsidRPr="00A70CCF" w:rsidTr="00B822E5">
        <w:trPr>
          <w:trHeight w:val="530"/>
        </w:trPr>
        <w:tc>
          <w:tcPr>
            <w:tcW w:w="4433" w:type="dxa"/>
            <w:vAlign w:val="center"/>
          </w:tcPr>
          <w:p w:rsidR="0079430A" w:rsidRPr="00A70CCF" w:rsidRDefault="0079430A" w:rsidP="00B822E5">
            <w:pPr>
              <w:rPr>
                <w:sz w:val="24"/>
                <w:szCs w:val="24"/>
                <w:lang w:val="es-ES"/>
              </w:rPr>
            </w:pPr>
            <w:r>
              <w:rPr>
                <w:sz w:val="24"/>
                <w:szCs w:val="24"/>
                <w:lang w:val="es-ES"/>
              </w:rPr>
              <w:t xml:space="preserve">6. Số lao động thu hút (bình quân) </w:t>
            </w:r>
          </w:p>
        </w:tc>
        <w:tc>
          <w:tcPr>
            <w:tcW w:w="1867" w:type="dxa"/>
            <w:vAlign w:val="center"/>
          </w:tcPr>
          <w:p w:rsidR="0079430A" w:rsidRPr="00A70CCF" w:rsidRDefault="0079430A" w:rsidP="00B822E5">
            <w:pPr>
              <w:rPr>
                <w:sz w:val="24"/>
                <w:szCs w:val="24"/>
                <w:lang w:val="es-ES"/>
              </w:rPr>
            </w:pPr>
          </w:p>
        </w:tc>
        <w:tc>
          <w:tcPr>
            <w:tcW w:w="1843" w:type="dxa"/>
            <w:vAlign w:val="center"/>
          </w:tcPr>
          <w:p w:rsidR="0079430A" w:rsidRPr="00A70CCF" w:rsidRDefault="0079430A" w:rsidP="00B822E5">
            <w:pPr>
              <w:rPr>
                <w:sz w:val="24"/>
                <w:szCs w:val="24"/>
                <w:lang w:val="es-ES"/>
              </w:rPr>
            </w:pPr>
          </w:p>
        </w:tc>
        <w:tc>
          <w:tcPr>
            <w:tcW w:w="1757" w:type="dxa"/>
            <w:vAlign w:val="center"/>
          </w:tcPr>
          <w:p w:rsidR="0079430A" w:rsidRPr="00A70CCF" w:rsidRDefault="0079430A" w:rsidP="00B822E5">
            <w:pPr>
              <w:rPr>
                <w:sz w:val="24"/>
                <w:szCs w:val="24"/>
                <w:lang w:val="es-ES"/>
              </w:rPr>
            </w:pPr>
          </w:p>
        </w:tc>
      </w:tr>
    </w:tbl>
    <w:p w:rsidR="0079430A" w:rsidRPr="00A70CCF" w:rsidRDefault="0079430A" w:rsidP="0079430A">
      <w:pPr>
        <w:spacing w:before="240"/>
        <w:jc w:val="both"/>
        <w:rPr>
          <w:rFonts w:ascii="Times New Roman Bold" w:hAnsi="Times New Roman Bold"/>
          <w:b/>
          <w:bCs/>
          <w:i/>
          <w:spacing w:val="-5"/>
          <w:lang w:val="es-ES"/>
        </w:rPr>
      </w:pPr>
      <w:r w:rsidRPr="00A70CCF">
        <w:rPr>
          <w:rFonts w:ascii="Times New Roman Bold" w:hAnsi="Times New Roman Bold"/>
          <w:b/>
          <w:bCs/>
          <w:i/>
          <w:spacing w:val="-5"/>
          <w:lang w:val="es-ES"/>
        </w:rPr>
        <w:t>f. Đối với tập thể là phòng/ban, trung tâm, trường đào tạo, doanh nghiệp thuộc TCTD; phòng/ban thuộc Chi nhánh TCTD</w:t>
      </w:r>
    </w:p>
    <w:p w:rsidR="0079430A" w:rsidRPr="00DD4BF5" w:rsidRDefault="0079430A" w:rsidP="0079430A">
      <w:pPr>
        <w:spacing w:before="120" w:after="120"/>
        <w:ind w:left="74" w:firstLine="646"/>
        <w:jc w:val="both"/>
        <w:rPr>
          <w:spacing w:val="-8"/>
          <w:lang w:val="es-ES"/>
        </w:rPr>
      </w:pPr>
      <w:r w:rsidRPr="00A70CCF">
        <w:rPr>
          <w:bCs/>
          <w:lang w:val="es-ES"/>
        </w:rPr>
        <w:t xml:space="preserve">Báo cáo nêu bật thành tích tiêu biểu xuất sắc trong việc thực hiện các kế hoạch, chỉ tiêu cụ </w:t>
      </w:r>
      <w:r w:rsidRPr="0018408E">
        <w:rPr>
          <w:bCs/>
          <w:lang w:val="es-ES"/>
        </w:rPr>
        <w:t>thể về chất lượng, hiệu quả công tác so với các năm trước; so với lần khen thưởng trước</w:t>
      </w:r>
      <w:r w:rsidRPr="00DD4BF5">
        <w:rPr>
          <w:bCs/>
          <w:lang w:val="es-ES"/>
        </w:rPr>
        <w:t xml:space="preserve">; </w:t>
      </w:r>
      <w:r w:rsidRPr="002B1580">
        <w:rPr>
          <w:bCs/>
          <w:lang w:val="es-ES"/>
        </w:rPr>
        <w:t xml:space="preserve">đã đạt hình thức khen thưởng gì trong giai đoạn thành tích đề nghị khen thưởng </w:t>
      </w:r>
      <w:r w:rsidRPr="0018408E">
        <w:rPr>
          <w:bCs/>
          <w:lang w:val="es-ES"/>
        </w:rPr>
        <w:t>(</w:t>
      </w:r>
      <w:r w:rsidRPr="00DD4BF5">
        <w:rPr>
          <w:bCs/>
          <w:i/>
          <w:lang w:val="es-ES"/>
        </w:rPr>
        <w:t>số liệu chứng minh cụ thể</w:t>
      </w:r>
      <w:r w:rsidRPr="00DD4BF5">
        <w:rPr>
          <w:bCs/>
          <w:lang w:val="es-ES"/>
        </w:rPr>
        <w:t>).</w:t>
      </w:r>
    </w:p>
    <w:p w:rsidR="0079430A" w:rsidRPr="00505486" w:rsidRDefault="0079430A" w:rsidP="0079430A">
      <w:pPr>
        <w:numPr>
          <w:ilvl w:val="0"/>
          <w:numId w:val="1"/>
        </w:numPr>
        <w:tabs>
          <w:tab w:val="left" w:pos="720"/>
          <w:tab w:val="left" w:pos="900"/>
        </w:tabs>
        <w:spacing w:before="120" w:after="120"/>
        <w:ind w:left="0" w:firstLine="720"/>
        <w:jc w:val="both"/>
        <w:rPr>
          <w:i/>
          <w:lang w:val="es-ES"/>
        </w:rPr>
      </w:pPr>
      <w:r w:rsidRPr="00DD4BF5">
        <w:rPr>
          <w:bCs/>
          <w:lang w:val="es-ES"/>
        </w:rPr>
        <w:t>Công tác tham mưu của các phòng, ban về các chỉ tiêu, kế hoạch, phương án trong hoạt động của đơn vị (</w:t>
      </w:r>
      <w:r w:rsidRPr="002B1580">
        <w:rPr>
          <w:bCs/>
          <w:lang w:val="es-ES"/>
        </w:rPr>
        <w:t>về công tác tín dụng, huy động vốn, kế toán, tổ chức cán bộ, kiểm tra kiểm soát, hoạt động thanh toán, đào tạo, bồi dưỡng nghiệp vụ</w:t>
      </w:r>
      <w:r w:rsidRPr="0018408E">
        <w:rPr>
          <w:bCs/>
          <w:lang w:val="es-ES"/>
        </w:rPr>
        <w:t xml:space="preserve"> …)</w:t>
      </w:r>
      <w:r w:rsidRPr="00DD4BF5">
        <w:rPr>
          <w:bCs/>
          <w:lang w:val="es-ES"/>
        </w:rPr>
        <w:t xml:space="preserve"> </w:t>
      </w:r>
      <w:r w:rsidRPr="00DD4BF5">
        <w:rPr>
          <w:bCs/>
        </w:rPr>
        <w:t>(</w:t>
      </w:r>
      <w:r w:rsidRPr="00DD4BF5">
        <w:rPr>
          <w:bCs/>
          <w:i/>
        </w:rPr>
        <w:t>số liệu so sánh nếu có).</w:t>
      </w:r>
    </w:p>
    <w:p w:rsidR="0079430A" w:rsidRPr="002B1580" w:rsidRDefault="0079430A" w:rsidP="0079430A">
      <w:pPr>
        <w:pStyle w:val="Footer"/>
        <w:numPr>
          <w:ilvl w:val="0"/>
          <w:numId w:val="1"/>
        </w:numPr>
        <w:tabs>
          <w:tab w:val="clear" w:pos="4320"/>
          <w:tab w:val="clear" w:pos="8640"/>
          <w:tab w:val="left" w:pos="900"/>
        </w:tabs>
        <w:spacing w:before="120" w:after="120"/>
        <w:ind w:left="0" w:firstLine="720"/>
        <w:jc w:val="both"/>
        <w:rPr>
          <w:rFonts w:ascii="Times New Roman" w:hAnsi="Times New Roman"/>
          <w:bCs/>
          <w:szCs w:val="28"/>
          <w:lang w:val="es-ES"/>
        </w:rPr>
      </w:pPr>
      <w:r w:rsidRPr="002B1580">
        <w:rPr>
          <w:rFonts w:ascii="Times New Roman" w:hAnsi="Times New Roman"/>
          <w:bCs/>
          <w:szCs w:val="28"/>
          <w:lang w:val="es-ES"/>
        </w:rPr>
        <w:t>Số cán bộ/tổng số cán bộ của đơn vị thực hiện vượt mức chỉ tiêu đã đề ra (đảm bảo chỉ tiêu kế hoạch kinh doanh, công tác ngân quỹ, công tác kế toán, giao dịch, …).</w:t>
      </w:r>
    </w:p>
    <w:p w:rsidR="0079430A" w:rsidRPr="002B1580" w:rsidRDefault="0079430A" w:rsidP="0079430A">
      <w:pPr>
        <w:pStyle w:val="BodyTextIndent2"/>
        <w:spacing w:before="120" w:after="120"/>
        <w:ind w:firstLine="0"/>
        <w:rPr>
          <w:rFonts w:ascii="Times New Roman" w:hAnsi="Times New Roman"/>
          <w:lang w:val="es-ES"/>
        </w:rPr>
      </w:pPr>
      <w:r w:rsidRPr="002B1580">
        <w:rPr>
          <w:rFonts w:ascii="Times New Roman" w:hAnsi="Times New Roman"/>
          <w:b/>
          <w:lang w:val="es-ES"/>
        </w:rPr>
        <w:t>2. Công tác nghiên cứu khoa học, sáng kiến, giải pháp</w:t>
      </w:r>
      <w:r w:rsidRPr="002B1580">
        <w:rPr>
          <w:rFonts w:ascii="Times New Roman" w:hAnsi="Times New Roman"/>
          <w:lang w:val="es-ES"/>
        </w:rPr>
        <w:t xml:space="preserve"> </w:t>
      </w:r>
      <w:r w:rsidRPr="002B1580">
        <w:rPr>
          <w:rFonts w:ascii="Times New Roman" w:hAnsi="Times New Roman"/>
          <w:b/>
          <w:lang w:val="es-ES"/>
        </w:rPr>
        <w:t>công tác</w:t>
      </w:r>
    </w:p>
    <w:p w:rsidR="0079430A" w:rsidRPr="002B1580" w:rsidRDefault="0079430A" w:rsidP="0079430A">
      <w:pPr>
        <w:pStyle w:val="BodyTextIndent2"/>
        <w:spacing w:before="120" w:after="120"/>
        <w:ind w:firstLine="0"/>
        <w:rPr>
          <w:rFonts w:ascii="Times New Roman" w:hAnsi="Times New Roman"/>
          <w:lang w:val="es-ES"/>
        </w:rPr>
      </w:pPr>
      <w:r w:rsidRPr="002B1580">
        <w:rPr>
          <w:rFonts w:ascii="Times New Roman" w:hAnsi="Times New Roman"/>
          <w:lang w:val="es-ES"/>
        </w:rPr>
        <w:t xml:space="preserve">        - Nêu tổng số sáng kiến, đề tài nghiên cứu khoa học của đơn vị có phạm vi ảnh hưởng theo từng cấp (cấp cơ sở, cấp Ngành, cấp toàn quốc) đã được nghiệm thu trong khoảng thời gian đề nghị khen thưởng;</w:t>
      </w:r>
      <w:r w:rsidRPr="002B1580">
        <w:rPr>
          <w:rFonts w:ascii="Times New Roman" w:hAnsi="Times New Roman"/>
          <w:i/>
          <w:lang w:val="es-ES"/>
        </w:rPr>
        <w:t xml:space="preserve"> </w:t>
      </w:r>
      <w:r w:rsidRPr="002B1580">
        <w:rPr>
          <w:rFonts w:ascii="Times New Roman" w:hAnsi="Times New Roman"/>
          <w:lang w:val="es-ES"/>
        </w:rPr>
        <w:t>tóm lược chung hiệu quả, giá trị làm lợi của các sáng kiến, đề tài nghiên cứu khoa học.</w:t>
      </w:r>
    </w:p>
    <w:p w:rsidR="0079430A" w:rsidRPr="0018408E" w:rsidRDefault="0079430A" w:rsidP="0079430A">
      <w:pPr>
        <w:pStyle w:val="BodyTextIndent2"/>
        <w:spacing w:before="120" w:after="120"/>
        <w:ind w:firstLine="567"/>
        <w:rPr>
          <w:rFonts w:ascii="Times New Roman" w:hAnsi="Times New Roman"/>
          <w:lang w:val="es-ES"/>
        </w:rPr>
      </w:pPr>
      <w:r w:rsidRPr="002B1580">
        <w:rPr>
          <w:rFonts w:ascii="Times New Roman" w:hAnsi="Times New Roman"/>
          <w:lang w:val="es-ES"/>
        </w:rPr>
        <w:t>- Nêu tên, nội dung, hiệu quả của một số sáng kiến</w:t>
      </w:r>
      <w:r w:rsidRPr="0018408E">
        <w:rPr>
          <w:rFonts w:ascii="Times New Roman" w:hAnsi="Times New Roman"/>
          <w:lang w:val="es-ES"/>
        </w:rPr>
        <w:t>, đề tài nghiên cứu khoa học tiêu biểu được ứng dụng vào thực tiễn đem lại hiệu quả cao về kinh tế, xã hội đối với đơn vị, Ngành, địa phương và cả nước.</w:t>
      </w:r>
    </w:p>
    <w:p w:rsidR="0079430A" w:rsidRPr="00DD4BF5" w:rsidRDefault="0079430A" w:rsidP="0079430A">
      <w:pPr>
        <w:pStyle w:val="BodyTextIndent2"/>
        <w:spacing w:before="120" w:after="120"/>
        <w:ind w:firstLine="0"/>
        <w:rPr>
          <w:rFonts w:ascii="Times New Roman" w:hAnsi="Times New Roman"/>
          <w:b/>
          <w:lang w:val="es-ES"/>
        </w:rPr>
      </w:pPr>
      <w:r w:rsidRPr="00DD4BF5">
        <w:rPr>
          <w:rFonts w:ascii="Times New Roman" w:hAnsi="Times New Roman"/>
          <w:b/>
          <w:lang w:val="es-ES"/>
        </w:rPr>
        <w:t>3. Tổ chức phong trào thi đua</w:t>
      </w:r>
    </w:p>
    <w:p w:rsidR="0079430A" w:rsidRPr="002B1580" w:rsidRDefault="0079430A" w:rsidP="0079430A">
      <w:pPr>
        <w:spacing w:before="120"/>
        <w:ind w:firstLine="567"/>
        <w:jc w:val="both"/>
        <w:rPr>
          <w:spacing w:val="4"/>
          <w:lang w:val="es-ES"/>
        </w:rPr>
      </w:pPr>
      <w:r w:rsidRPr="002B1580">
        <w:rPr>
          <w:spacing w:val="4"/>
          <w:lang w:val="es-ES"/>
        </w:rPr>
        <w:t>-</w:t>
      </w:r>
      <w:r w:rsidRPr="0018408E">
        <w:rPr>
          <w:spacing w:val="4"/>
          <w:lang w:val="es-ES"/>
        </w:rPr>
        <w:t xml:space="preserve"> Công tác triển khai, hưởng ứng và thực hiện các phong trào thi đua </w:t>
      </w:r>
      <w:r w:rsidRPr="00DD4BF5">
        <w:rPr>
          <w:spacing w:val="4"/>
          <w:lang w:val="es-ES"/>
        </w:rPr>
        <w:t>tại đơn vị do các cấp phát động: nêu tổng số phong trào thi đua và tên cụ thể một số phong trào thi đua tiêu biểu đã được đơn vị phát động và hưởng ứng trong thời gian đề nghị khen thưởng; việc sơ kết, tổng kết các phong trào thi đua; tác động của các phong trào thi đua trên đối với việc thực hiện nhiệm vụ chuyên</w:t>
      </w:r>
      <w:r w:rsidRPr="00505486">
        <w:rPr>
          <w:spacing w:val="4"/>
          <w:lang w:val="es-ES"/>
        </w:rPr>
        <w:t xml:space="preserve"> môn và thành tích đạt được của đơ</w:t>
      </w:r>
      <w:r w:rsidRPr="002B1580">
        <w:rPr>
          <w:spacing w:val="4"/>
          <w:lang w:val="es-ES"/>
        </w:rPr>
        <w:t>n vị.</w:t>
      </w:r>
    </w:p>
    <w:p w:rsidR="0079430A" w:rsidRPr="0018408E" w:rsidRDefault="0079430A" w:rsidP="0079430A">
      <w:pPr>
        <w:spacing w:before="120"/>
        <w:ind w:firstLine="567"/>
        <w:jc w:val="both"/>
        <w:rPr>
          <w:spacing w:val="2"/>
          <w:lang w:val="es-ES"/>
        </w:rPr>
      </w:pPr>
      <w:r w:rsidRPr="002B1580">
        <w:rPr>
          <w:spacing w:val="2"/>
          <w:lang w:val="es-ES"/>
        </w:rPr>
        <w:t xml:space="preserve">- Công tác </w:t>
      </w:r>
      <w:r w:rsidRPr="0018408E">
        <w:rPr>
          <w:spacing w:val="2"/>
          <w:lang w:val="es-ES"/>
        </w:rPr>
        <w:t>xây dựng</w:t>
      </w:r>
      <w:r w:rsidRPr="002B1580">
        <w:rPr>
          <w:spacing w:val="2"/>
          <w:lang w:val="es-ES"/>
        </w:rPr>
        <w:t>, nhân điển hình tiên tiến qua các phong trào thi đua</w:t>
      </w:r>
      <w:r w:rsidRPr="0018408E">
        <w:rPr>
          <w:spacing w:val="2"/>
          <w:lang w:val="es-ES"/>
        </w:rPr>
        <w:t xml:space="preserve"> và</w:t>
      </w:r>
      <w:r w:rsidRPr="00DD4BF5">
        <w:rPr>
          <w:spacing w:val="2"/>
          <w:lang w:val="es-ES"/>
        </w:rPr>
        <w:t xml:space="preserve"> việc tổ chức biểu dương, khen thưởng</w:t>
      </w:r>
      <w:r w:rsidRPr="002B1580">
        <w:rPr>
          <w:spacing w:val="2"/>
          <w:lang w:val="es-ES"/>
        </w:rPr>
        <w:t xml:space="preserve">; nêu tên một số gương điển hình tiên tiến </w:t>
      </w:r>
      <w:r w:rsidRPr="002B1580">
        <w:rPr>
          <w:i/>
          <w:spacing w:val="2"/>
          <w:lang w:val="es-ES"/>
        </w:rPr>
        <w:t>(tên tập thể, cá nhân)</w:t>
      </w:r>
      <w:r w:rsidRPr="002B1580">
        <w:rPr>
          <w:spacing w:val="2"/>
          <w:lang w:val="es-ES"/>
        </w:rPr>
        <w:t xml:space="preserve"> được xây dựng</w:t>
      </w:r>
      <w:r w:rsidRPr="0018408E">
        <w:rPr>
          <w:spacing w:val="2"/>
          <w:lang w:val="es-ES"/>
        </w:rPr>
        <w:t>, phát hiện</w:t>
      </w:r>
      <w:r w:rsidRPr="002B1580">
        <w:rPr>
          <w:spacing w:val="2"/>
          <w:lang w:val="es-ES"/>
        </w:rPr>
        <w:t xml:space="preserve"> qua các phong trào thi đua của đơn vị và </w:t>
      </w:r>
      <w:r w:rsidRPr="0018408E">
        <w:rPr>
          <w:spacing w:val="2"/>
          <w:lang w:val="es-ES"/>
        </w:rPr>
        <w:t>thành tích đạt được tương ứng với từng điển hình tiên tiến đó.</w:t>
      </w:r>
    </w:p>
    <w:p w:rsidR="0079430A" w:rsidRPr="0018408E" w:rsidRDefault="0079430A" w:rsidP="0079430A">
      <w:pPr>
        <w:pStyle w:val="BodyTextIndent2"/>
        <w:spacing w:before="120" w:after="120"/>
        <w:ind w:firstLine="567"/>
        <w:rPr>
          <w:rFonts w:ascii="Times New Roman" w:hAnsi="Times New Roman"/>
          <w:lang w:val="es-ES"/>
        </w:rPr>
      </w:pPr>
      <w:r w:rsidRPr="00DD4BF5">
        <w:rPr>
          <w:rFonts w:ascii="Times New Roman" w:hAnsi="Times New Roman"/>
          <w:spacing w:val="2"/>
          <w:lang w:val="es-ES"/>
        </w:rPr>
        <w:t>-</w:t>
      </w:r>
      <w:r w:rsidRPr="00DD4BF5">
        <w:rPr>
          <w:spacing w:val="2"/>
          <w:lang w:val="es-ES"/>
        </w:rPr>
        <w:t xml:space="preserve"> </w:t>
      </w:r>
      <w:r w:rsidRPr="00DD4BF5">
        <w:rPr>
          <w:rFonts w:ascii="Times New Roman" w:hAnsi="Times New Roman"/>
          <w:spacing w:val="2"/>
          <w:lang w:val="es-ES"/>
        </w:rPr>
        <w:t>Nhân tố mới, mô hình mới</w:t>
      </w:r>
      <w:r w:rsidRPr="00505486">
        <w:rPr>
          <w:rFonts w:ascii="Times New Roman" w:hAnsi="Times New Roman"/>
          <w:spacing w:val="2"/>
          <w:lang w:val="es-ES"/>
        </w:rPr>
        <w:t xml:space="preserve"> </w:t>
      </w:r>
      <w:r w:rsidRPr="002B1580">
        <w:rPr>
          <w:rFonts w:ascii="Times New Roman" w:hAnsi="Times New Roman"/>
          <w:spacing w:val="2"/>
          <w:lang w:val="es-ES"/>
        </w:rPr>
        <w:t>(áp dụng đối với đề nghị Cờ thi đua)</w:t>
      </w:r>
      <w:r w:rsidRPr="0018408E">
        <w:rPr>
          <w:rFonts w:ascii="Times New Roman" w:hAnsi="Times New Roman"/>
          <w:spacing w:val="2"/>
          <w:lang w:val="es-ES"/>
        </w:rPr>
        <w:t>:</w:t>
      </w:r>
      <w:r w:rsidRPr="00DD4BF5">
        <w:rPr>
          <w:spacing w:val="2"/>
          <w:lang w:val="es-ES"/>
        </w:rPr>
        <w:t xml:space="preserve"> </w:t>
      </w:r>
      <w:r w:rsidRPr="00DD4BF5">
        <w:rPr>
          <w:rFonts w:ascii="Times New Roman" w:hAnsi="Times New Roman"/>
          <w:lang w:val="es-ES"/>
        </w:rPr>
        <w:t xml:space="preserve">Nêu bật những cách làm hay, những giải pháp đổi mới, sáng tạo trong công tác, những mô hình mới tiêu biểu của đơn vị </w:t>
      </w:r>
      <w:r w:rsidRPr="00505486">
        <w:rPr>
          <w:rFonts w:ascii="Times New Roman" w:hAnsi="Times New Roman"/>
          <w:i/>
          <w:lang w:val="es-ES"/>
        </w:rPr>
        <w:t>(</w:t>
      </w:r>
      <w:r w:rsidRPr="002B1580">
        <w:rPr>
          <w:rFonts w:ascii="Times New Roman" w:hAnsi="Times New Roman"/>
          <w:i/>
          <w:lang w:val="es-ES"/>
        </w:rPr>
        <w:t>bao gồm đổi mới công tác quản lý, công nghệ, kỹ thuật, phương thức dịch vụ; cải cách hành chính; mở rộng mạng lưới hoạt động</w:t>
      </w:r>
      <w:r w:rsidRPr="0018408E">
        <w:rPr>
          <w:rFonts w:ascii="Times New Roman" w:hAnsi="Times New Roman"/>
          <w:i/>
          <w:lang w:val="es-ES"/>
        </w:rPr>
        <w:t>…),</w:t>
      </w:r>
      <w:r w:rsidRPr="00DD4BF5">
        <w:rPr>
          <w:rFonts w:ascii="Times New Roman" w:hAnsi="Times New Roman"/>
          <w:lang w:val="es-ES"/>
        </w:rPr>
        <w:t xml:space="preserve"> góp phần đem lại hiệu quả cao hoặc giá trị làm lợi trong công việc chung của toàn đơn vị, </w:t>
      </w:r>
      <w:r w:rsidRPr="002B1580">
        <w:rPr>
          <w:rFonts w:ascii="Times New Roman" w:hAnsi="Times New Roman"/>
          <w:lang w:val="es-ES"/>
        </w:rPr>
        <w:t>là điển hình</w:t>
      </w:r>
      <w:r w:rsidRPr="0018408E">
        <w:rPr>
          <w:rFonts w:ascii="Times New Roman" w:hAnsi="Times New Roman"/>
          <w:lang w:val="es-ES"/>
        </w:rPr>
        <w:t xml:space="preserve"> để các đơn vị khác học tập. </w:t>
      </w:r>
    </w:p>
    <w:p w:rsidR="0079430A" w:rsidRPr="002B1580" w:rsidRDefault="0079430A" w:rsidP="0079430A">
      <w:pPr>
        <w:spacing w:before="120"/>
        <w:jc w:val="both"/>
        <w:rPr>
          <w:rFonts w:ascii="Times New Roman Bold" w:hAnsi="Times New Roman Bold"/>
          <w:b/>
          <w:spacing w:val="-4"/>
          <w:lang w:val="es-ES"/>
        </w:rPr>
      </w:pPr>
      <w:r w:rsidRPr="00DD4BF5">
        <w:rPr>
          <w:rFonts w:ascii="Times New Roman Bold" w:hAnsi="Times New Roman Bold"/>
          <w:b/>
          <w:spacing w:val="-4"/>
          <w:lang w:val="es-ES"/>
        </w:rPr>
        <w:t>4. Việc thực hiện chủ trương,</w:t>
      </w:r>
      <w:r w:rsidRPr="00505486">
        <w:rPr>
          <w:rFonts w:ascii="Times New Roman Bold" w:hAnsi="Times New Roman Bold"/>
          <w:b/>
          <w:spacing w:val="-4"/>
          <w:lang w:val="es-ES"/>
        </w:rPr>
        <w:t xml:space="preserve"> </w:t>
      </w:r>
      <w:r w:rsidRPr="002B1580">
        <w:rPr>
          <w:rFonts w:ascii="Times New Roman Bold" w:hAnsi="Times New Roman Bold"/>
          <w:b/>
          <w:spacing w:val="-4"/>
          <w:lang w:val="es-ES"/>
        </w:rPr>
        <w:t>chính sách của Đảng, pháp luật của Nhà nước</w:t>
      </w:r>
    </w:p>
    <w:p w:rsidR="0079430A" w:rsidRPr="002B1580" w:rsidRDefault="0079430A" w:rsidP="0079430A">
      <w:pPr>
        <w:spacing w:before="120"/>
        <w:ind w:firstLine="425"/>
        <w:jc w:val="both"/>
        <w:rPr>
          <w:lang w:val="es-ES"/>
        </w:rPr>
      </w:pPr>
      <w:r w:rsidRPr="002B1580">
        <w:rPr>
          <w:lang w:val="es-ES"/>
        </w:rPr>
        <w:t xml:space="preserve">- Việc thực hiện chủ trương, chính sách của Đảng, pháp luật của Nhà nước; </w:t>
      </w:r>
    </w:p>
    <w:p w:rsidR="0079430A" w:rsidRPr="002B1580" w:rsidRDefault="0079430A" w:rsidP="0079430A">
      <w:pPr>
        <w:pStyle w:val="Footer"/>
        <w:tabs>
          <w:tab w:val="clear" w:pos="4320"/>
          <w:tab w:val="clear" w:pos="8640"/>
        </w:tabs>
        <w:spacing w:before="120"/>
        <w:ind w:firstLine="425"/>
        <w:jc w:val="both"/>
        <w:rPr>
          <w:rFonts w:ascii="Times New Roman" w:hAnsi="Times New Roman"/>
          <w:bCs/>
          <w:szCs w:val="28"/>
          <w:lang w:val="es-ES"/>
        </w:rPr>
      </w:pPr>
      <w:r w:rsidRPr="002B1580">
        <w:rPr>
          <w:rFonts w:ascii="Times New Roman" w:hAnsi="Times New Roman"/>
          <w:bCs/>
          <w:szCs w:val="28"/>
          <w:lang w:val="es-ES"/>
        </w:rPr>
        <w:t>- Thực hiện công tác phòng chống tham nhũng tại đơn vị.</w:t>
      </w:r>
    </w:p>
    <w:p w:rsidR="0079430A" w:rsidRPr="002B1580" w:rsidRDefault="0079430A" w:rsidP="0079430A">
      <w:pPr>
        <w:spacing w:before="120"/>
        <w:jc w:val="both"/>
        <w:rPr>
          <w:lang w:val="es-ES"/>
        </w:rPr>
      </w:pPr>
      <w:r w:rsidRPr="0018408E">
        <w:rPr>
          <w:b/>
          <w:lang w:val="es-ES"/>
        </w:rPr>
        <w:t>5</w:t>
      </w:r>
      <w:r w:rsidRPr="002B1580">
        <w:rPr>
          <w:b/>
          <w:lang w:val="es-ES"/>
        </w:rPr>
        <w:t xml:space="preserve">. </w:t>
      </w:r>
      <w:r w:rsidRPr="0018408E">
        <w:rPr>
          <w:b/>
          <w:lang w:val="es-ES"/>
        </w:rPr>
        <w:t>Hoạt động của tổ chức đảng, đoàn thể</w:t>
      </w:r>
    </w:p>
    <w:p w:rsidR="0079430A" w:rsidRPr="002B1580" w:rsidRDefault="0079430A" w:rsidP="0079430A">
      <w:pPr>
        <w:spacing w:before="120"/>
        <w:ind w:firstLine="567"/>
        <w:jc w:val="both"/>
        <w:rPr>
          <w:lang w:val="es-ES"/>
        </w:rPr>
      </w:pPr>
      <w:r w:rsidRPr="002B1580">
        <w:rPr>
          <w:lang w:val="es-ES"/>
        </w:rPr>
        <w:t xml:space="preserve">- Nêu vai trò, kết quả hoạt động và xếp loại của tổ chức Đảng, đoàn thể trong thời gian đề nghị khen thưởng </w:t>
      </w:r>
      <w:r w:rsidRPr="002B1580">
        <w:rPr>
          <w:i/>
          <w:lang w:val="es-ES"/>
        </w:rPr>
        <w:t>(kèm theo giấy chứng nhận hoặc quyết định công nhận);</w:t>
      </w:r>
      <w:r w:rsidRPr="002B1580">
        <w:rPr>
          <w:lang w:val="es-ES"/>
        </w:rPr>
        <w:t xml:space="preserve"> </w:t>
      </w:r>
    </w:p>
    <w:p w:rsidR="0079430A" w:rsidRPr="002B1580" w:rsidRDefault="0079430A" w:rsidP="0079430A">
      <w:pPr>
        <w:spacing w:before="120"/>
        <w:ind w:firstLine="567"/>
        <w:jc w:val="both"/>
        <w:rPr>
          <w:i/>
          <w:lang w:val="es-ES"/>
        </w:rPr>
      </w:pPr>
      <w:r w:rsidRPr="002B1580">
        <w:rPr>
          <w:lang w:val="es-ES"/>
        </w:rPr>
        <w:t xml:space="preserve">- Việc chăm lo đời sống cán bộ, nhân viên </w:t>
      </w:r>
      <w:r w:rsidRPr="002B1580">
        <w:rPr>
          <w:i/>
          <w:lang w:val="es-ES"/>
        </w:rPr>
        <w:t>(thực hiện các chế độ bảo hiểm, y tế, khám sức khỏe định kỳ…);</w:t>
      </w:r>
    </w:p>
    <w:p w:rsidR="0079430A" w:rsidRPr="002B1580" w:rsidRDefault="0079430A" w:rsidP="0079430A">
      <w:pPr>
        <w:ind w:firstLine="567"/>
        <w:jc w:val="both"/>
        <w:rPr>
          <w:lang w:val="es-ES"/>
        </w:rPr>
      </w:pPr>
      <w:r w:rsidRPr="002B1580">
        <w:rPr>
          <w:lang w:val="es-ES"/>
        </w:rPr>
        <w:t>- Hoạt động an sinh xã hội, từ thiện: nêu các chương trình từ thiện, các hoạt động an sinh xã hội mà đơn vị đã tổ chức, tham gia đóng góp, ủng hộ trong thời gian đề nghị khen thưởng, trong đó nêu cụ thể số tiền đã đóng góp cho từng chương trình, hoạt động và kết quả khen thưởng (nếu có).</w:t>
      </w:r>
    </w:p>
    <w:p w:rsidR="0079430A" w:rsidRPr="002B1580" w:rsidRDefault="0079430A" w:rsidP="0079430A">
      <w:pPr>
        <w:spacing w:before="120"/>
        <w:jc w:val="both"/>
        <w:rPr>
          <w:b/>
          <w:lang w:val="es-ES"/>
        </w:rPr>
      </w:pPr>
      <w:r w:rsidRPr="002B1580">
        <w:rPr>
          <w:b/>
          <w:lang w:val="es-ES"/>
        </w:rPr>
        <w:t>6. Nguyên nhân, bài học kinh nghiệm</w:t>
      </w:r>
    </w:p>
    <w:p w:rsidR="0079430A" w:rsidRPr="002B1580" w:rsidRDefault="0079430A" w:rsidP="0079430A">
      <w:pPr>
        <w:spacing w:before="120" w:after="120"/>
        <w:ind w:firstLine="567"/>
        <w:jc w:val="both"/>
        <w:rPr>
          <w:lang w:val="es-ES"/>
        </w:rPr>
      </w:pPr>
      <w:r w:rsidRPr="002B1580">
        <w:rPr>
          <w:lang w:val="es-ES"/>
        </w:rPr>
        <w:t>- Nêu những nguyên nhân đạt được thành tích trên.</w:t>
      </w:r>
    </w:p>
    <w:p w:rsidR="0079430A" w:rsidRPr="002B1580" w:rsidRDefault="0079430A" w:rsidP="0079430A">
      <w:pPr>
        <w:spacing w:before="120" w:after="120"/>
        <w:ind w:firstLine="567"/>
        <w:jc w:val="both"/>
        <w:rPr>
          <w:lang w:val="es-ES"/>
        </w:rPr>
      </w:pPr>
      <w:r w:rsidRPr="002B1580">
        <w:rPr>
          <w:lang w:val="es-ES"/>
        </w:rPr>
        <w:t>- Tác động của việc tổ chức tốt các phong trào thi đua và công tác khen thưởng đến thành tích đạt được của đơn vị.</w:t>
      </w:r>
    </w:p>
    <w:p w:rsidR="0079430A" w:rsidRPr="002B1580" w:rsidRDefault="0079430A" w:rsidP="0079430A">
      <w:pPr>
        <w:spacing w:before="120" w:after="120"/>
        <w:ind w:firstLine="567"/>
        <w:jc w:val="both"/>
        <w:rPr>
          <w:lang w:val="es-ES"/>
        </w:rPr>
      </w:pPr>
      <w:r w:rsidRPr="002B1580">
        <w:rPr>
          <w:lang w:val="es-ES"/>
        </w:rPr>
        <w:t>-  Nêu bài học kinh nghiệm được rút ra trong quá trình thực hiện nhiệm vụ để đạt được các thành tích cao hơn trong những năm tiếp theo.</w:t>
      </w:r>
    </w:p>
    <w:p w:rsidR="0079430A" w:rsidRPr="002B1580" w:rsidRDefault="0079430A" w:rsidP="0079430A">
      <w:pPr>
        <w:spacing w:before="240"/>
        <w:rPr>
          <w:b/>
          <w:sz w:val="26"/>
          <w:szCs w:val="26"/>
          <w:lang w:val="es-ES"/>
        </w:rPr>
      </w:pPr>
      <w:r w:rsidRPr="002B1580">
        <w:rPr>
          <w:b/>
          <w:sz w:val="26"/>
          <w:szCs w:val="26"/>
          <w:lang w:val="es-ES"/>
        </w:rPr>
        <w:t>III. DANH HIỆU THI ĐUA VÀ HÌNH THỨC KHEN THƯỞNG ĐÃ ĐẠT ĐƯỢC</w:t>
      </w:r>
    </w:p>
    <w:p w:rsidR="0079430A" w:rsidRPr="00A70CCF" w:rsidRDefault="0079430A" w:rsidP="0079430A">
      <w:pPr>
        <w:rPr>
          <w:b/>
          <w:sz w:val="26"/>
          <w:szCs w:val="26"/>
        </w:rPr>
      </w:pPr>
      <w:r w:rsidRPr="00A70CCF">
        <w:rPr>
          <w:b/>
          <w:sz w:val="26"/>
          <w:szCs w:val="26"/>
        </w:rPr>
        <w:t>1. Danh hiệu thi đua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1"/>
        <w:gridCol w:w="3044"/>
        <w:gridCol w:w="5078"/>
      </w:tblGrid>
      <w:tr w:rsidR="0079430A" w:rsidRPr="00A70CCF" w:rsidTr="00B822E5">
        <w:trPr>
          <w:jc w:val="center"/>
        </w:trPr>
        <w:tc>
          <w:tcPr>
            <w:tcW w:w="1136" w:type="dxa"/>
            <w:vAlign w:val="center"/>
          </w:tcPr>
          <w:p w:rsidR="0079430A" w:rsidRPr="00A70CCF" w:rsidRDefault="0079430A" w:rsidP="00B822E5">
            <w:pPr>
              <w:jc w:val="center"/>
              <w:rPr>
                <w:b/>
                <w:sz w:val="24"/>
                <w:szCs w:val="24"/>
              </w:rPr>
            </w:pPr>
            <w:r w:rsidRPr="00A70CCF">
              <w:rPr>
                <w:b/>
                <w:sz w:val="24"/>
                <w:szCs w:val="24"/>
              </w:rPr>
              <w:t>Năm</w:t>
            </w:r>
          </w:p>
        </w:tc>
        <w:tc>
          <w:tcPr>
            <w:tcW w:w="3127" w:type="dxa"/>
            <w:vAlign w:val="center"/>
          </w:tcPr>
          <w:p w:rsidR="0079430A" w:rsidRPr="00A70CCF" w:rsidRDefault="0079430A" w:rsidP="00B822E5">
            <w:pPr>
              <w:jc w:val="center"/>
              <w:rPr>
                <w:b/>
                <w:sz w:val="24"/>
                <w:szCs w:val="24"/>
              </w:rPr>
            </w:pPr>
            <w:r w:rsidRPr="00A70CCF">
              <w:rPr>
                <w:b/>
                <w:sz w:val="24"/>
                <w:szCs w:val="24"/>
              </w:rPr>
              <w:t>Danh hiệu thi đua</w:t>
            </w:r>
          </w:p>
        </w:tc>
        <w:tc>
          <w:tcPr>
            <w:tcW w:w="5232" w:type="dxa"/>
            <w:vAlign w:val="center"/>
          </w:tcPr>
          <w:p w:rsidR="0079430A" w:rsidRPr="00A70CCF" w:rsidRDefault="0079430A" w:rsidP="00B822E5">
            <w:pPr>
              <w:jc w:val="center"/>
              <w:rPr>
                <w:b/>
                <w:sz w:val="24"/>
                <w:szCs w:val="24"/>
              </w:rPr>
            </w:pPr>
            <w:r w:rsidRPr="00A70CCF">
              <w:rPr>
                <w:b/>
                <w:sz w:val="24"/>
                <w:szCs w:val="24"/>
              </w:rPr>
              <w:t xml:space="preserve">Số, ngày, tháng, năm của quyết định </w:t>
            </w:r>
            <w:r>
              <w:rPr>
                <w:b/>
                <w:sz w:val="24"/>
                <w:szCs w:val="24"/>
              </w:rPr>
              <w:t>tặng</w:t>
            </w:r>
            <w:r w:rsidRPr="00A70CCF">
              <w:rPr>
                <w:b/>
                <w:sz w:val="24"/>
                <w:szCs w:val="24"/>
              </w:rPr>
              <w:t xml:space="preserve"> danh hiệu thi đua; cơ quan ban hành quyết định</w:t>
            </w:r>
          </w:p>
        </w:tc>
      </w:tr>
      <w:tr w:rsidR="0079430A" w:rsidRPr="00A70CCF" w:rsidTr="00B822E5">
        <w:trPr>
          <w:jc w:val="center"/>
        </w:trPr>
        <w:tc>
          <w:tcPr>
            <w:tcW w:w="1136" w:type="dxa"/>
          </w:tcPr>
          <w:p w:rsidR="0079430A" w:rsidRPr="00A70CCF" w:rsidRDefault="0079430A" w:rsidP="00B822E5">
            <w:pPr>
              <w:rPr>
                <w:b/>
              </w:rPr>
            </w:pPr>
          </w:p>
        </w:tc>
        <w:tc>
          <w:tcPr>
            <w:tcW w:w="3127" w:type="dxa"/>
          </w:tcPr>
          <w:p w:rsidR="0079430A" w:rsidRPr="00A70CCF" w:rsidRDefault="0079430A" w:rsidP="00B822E5">
            <w:pPr>
              <w:rPr>
                <w:b/>
              </w:rPr>
            </w:pPr>
          </w:p>
        </w:tc>
        <w:tc>
          <w:tcPr>
            <w:tcW w:w="5232" w:type="dxa"/>
          </w:tcPr>
          <w:p w:rsidR="0079430A" w:rsidRPr="00A70CCF" w:rsidRDefault="0079430A" w:rsidP="00B822E5">
            <w:pPr>
              <w:rPr>
                <w:b/>
              </w:rPr>
            </w:pPr>
          </w:p>
        </w:tc>
      </w:tr>
      <w:tr w:rsidR="0079430A" w:rsidRPr="00A70CCF" w:rsidTr="00B822E5">
        <w:trPr>
          <w:jc w:val="center"/>
        </w:trPr>
        <w:tc>
          <w:tcPr>
            <w:tcW w:w="1136" w:type="dxa"/>
          </w:tcPr>
          <w:p w:rsidR="0079430A" w:rsidRPr="00A70CCF" w:rsidRDefault="0079430A" w:rsidP="00B822E5">
            <w:pPr>
              <w:rPr>
                <w:b/>
              </w:rPr>
            </w:pPr>
          </w:p>
        </w:tc>
        <w:tc>
          <w:tcPr>
            <w:tcW w:w="3127" w:type="dxa"/>
          </w:tcPr>
          <w:p w:rsidR="0079430A" w:rsidRPr="00A70CCF" w:rsidRDefault="0079430A" w:rsidP="00B822E5">
            <w:pPr>
              <w:rPr>
                <w:b/>
              </w:rPr>
            </w:pPr>
          </w:p>
        </w:tc>
        <w:tc>
          <w:tcPr>
            <w:tcW w:w="5232" w:type="dxa"/>
          </w:tcPr>
          <w:p w:rsidR="0079430A" w:rsidRPr="00A70CCF" w:rsidRDefault="0079430A" w:rsidP="00B822E5">
            <w:pPr>
              <w:rPr>
                <w:b/>
              </w:rPr>
            </w:pPr>
          </w:p>
        </w:tc>
      </w:tr>
    </w:tbl>
    <w:p w:rsidR="0079430A" w:rsidRPr="00A70CCF" w:rsidRDefault="0079430A" w:rsidP="0079430A">
      <w:pPr>
        <w:rPr>
          <w:b/>
          <w:sz w:val="26"/>
          <w:szCs w:val="26"/>
        </w:rPr>
      </w:pPr>
      <w:r w:rsidRPr="00A70CCF">
        <w:rPr>
          <w:b/>
          <w:sz w:val="26"/>
          <w:szCs w:val="26"/>
        </w:rPr>
        <w:t>2. Hình thức khen thưởng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3047"/>
        <w:gridCol w:w="5076"/>
      </w:tblGrid>
      <w:tr w:rsidR="0079430A" w:rsidRPr="00A70CCF" w:rsidTr="00B822E5">
        <w:trPr>
          <w:jc w:val="center"/>
        </w:trPr>
        <w:tc>
          <w:tcPr>
            <w:tcW w:w="1136" w:type="dxa"/>
            <w:vAlign w:val="center"/>
          </w:tcPr>
          <w:p w:rsidR="0079430A" w:rsidRPr="00A70CCF" w:rsidRDefault="0079430A" w:rsidP="00B822E5">
            <w:pPr>
              <w:jc w:val="center"/>
              <w:rPr>
                <w:b/>
                <w:sz w:val="24"/>
                <w:szCs w:val="24"/>
              </w:rPr>
            </w:pPr>
            <w:r w:rsidRPr="00A70CCF">
              <w:rPr>
                <w:b/>
                <w:sz w:val="24"/>
                <w:szCs w:val="24"/>
              </w:rPr>
              <w:t>Năm</w:t>
            </w:r>
          </w:p>
        </w:tc>
        <w:tc>
          <w:tcPr>
            <w:tcW w:w="3127" w:type="dxa"/>
            <w:vAlign w:val="center"/>
          </w:tcPr>
          <w:p w:rsidR="0079430A" w:rsidRPr="00A70CCF" w:rsidRDefault="0079430A" w:rsidP="00B822E5">
            <w:pPr>
              <w:jc w:val="center"/>
              <w:rPr>
                <w:b/>
                <w:sz w:val="24"/>
                <w:szCs w:val="24"/>
              </w:rPr>
            </w:pPr>
            <w:r w:rsidRPr="00A70CCF">
              <w:rPr>
                <w:b/>
                <w:sz w:val="24"/>
                <w:szCs w:val="24"/>
              </w:rPr>
              <w:t>Hình thức khen thưởng</w:t>
            </w:r>
          </w:p>
        </w:tc>
        <w:tc>
          <w:tcPr>
            <w:tcW w:w="5232" w:type="dxa"/>
            <w:vAlign w:val="center"/>
          </w:tcPr>
          <w:p w:rsidR="0079430A" w:rsidRPr="00A70CCF" w:rsidRDefault="0079430A" w:rsidP="00B822E5">
            <w:pPr>
              <w:jc w:val="center"/>
              <w:rPr>
                <w:b/>
                <w:sz w:val="24"/>
                <w:szCs w:val="24"/>
              </w:rPr>
            </w:pPr>
            <w:r w:rsidRPr="00A70CCF">
              <w:rPr>
                <w:b/>
                <w:sz w:val="24"/>
                <w:szCs w:val="24"/>
              </w:rPr>
              <w:t>Số, ngày, tháng, năm của quyết định khen thưởng; cơ quan ban hành quyết định</w:t>
            </w:r>
          </w:p>
        </w:tc>
      </w:tr>
      <w:tr w:rsidR="0079430A" w:rsidRPr="00A70CCF" w:rsidTr="00B822E5">
        <w:trPr>
          <w:jc w:val="center"/>
        </w:trPr>
        <w:tc>
          <w:tcPr>
            <w:tcW w:w="1136" w:type="dxa"/>
          </w:tcPr>
          <w:p w:rsidR="0079430A" w:rsidRPr="00A70CCF" w:rsidRDefault="0079430A" w:rsidP="00B822E5">
            <w:pPr>
              <w:rPr>
                <w:b/>
              </w:rPr>
            </w:pPr>
          </w:p>
        </w:tc>
        <w:tc>
          <w:tcPr>
            <w:tcW w:w="3127" w:type="dxa"/>
          </w:tcPr>
          <w:p w:rsidR="0079430A" w:rsidRPr="00A70CCF" w:rsidRDefault="0079430A" w:rsidP="00B822E5">
            <w:pPr>
              <w:rPr>
                <w:b/>
              </w:rPr>
            </w:pPr>
          </w:p>
        </w:tc>
        <w:tc>
          <w:tcPr>
            <w:tcW w:w="5232" w:type="dxa"/>
          </w:tcPr>
          <w:p w:rsidR="0079430A" w:rsidRPr="00A70CCF" w:rsidRDefault="0079430A" w:rsidP="00B822E5">
            <w:pPr>
              <w:rPr>
                <w:b/>
              </w:rPr>
            </w:pPr>
          </w:p>
        </w:tc>
      </w:tr>
      <w:tr w:rsidR="0079430A" w:rsidRPr="00A70CCF" w:rsidTr="00B822E5">
        <w:trPr>
          <w:jc w:val="center"/>
        </w:trPr>
        <w:tc>
          <w:tcPr>
            <w:tcW w:w="1136" w:type="dxa"/>
          </w:tcPr>
          <w:p w:rsidR="0079430A" w:rsidRPr="00A70CCF" w:rsidRDefault="0079430A" w:rsidP="00B822E5">
            <w:pPr>
              <w:rPr>
                <w:b/>
              </w:rPr>
            </w:pPr>
          </w:p>
        </w:tc>
        <w:tc>
          <w:tcPr>
            <w:tcW w:w="3127" w:type="dxa"/>
          </w:tcPr>
          <w:p w:rsidR="0079430A" w:rsidRPr="00A70CCF" w:rsidRDefault="0079430A" w:rsidP="00B822E5">
            <w:pPr>
              <w:rPr>
                <w:b/>
              </w:rPr>
            </w:pPr>
          </w:p>
        </w:tc>
        <w:tc>
          <w:tcPr>
            <w:tcW w:w="5232" w:type="dxa"/>
          </w:tcPr>
          <w:p w:rsidR="0079430A" w:rsidRPr="00A70CCF" w:rsidRDefault="0079430A" w:rsidP="00B822E5">
            <w:pPr>
              <w:rPr>
                <w:b/>
              </w:rPr>
            </w:pPr>
          </w:p>
        </w:tc>
      </w:tr>
    </w:tbl>
    <w:p w:rsidR="0079430A" w:rsidRPr="00A70CCF" w:rsidRDefault="0079430A" w:rsidP="0079430A">
      <w:pPr>
        <w:spacing w:before="240"/>
        <w:rPr>
          <w:b/>
          <w:sz w:val="24"/>
          <w:szCs w:val="24"/>
        </w:rPr>
      </w:pPr>
      <w:r w:rsidRPr="00A70CCF">
        <w:rPr>
          <w:b/>
          <w:sz w:val="24"/>
          <w:szCs w:val="24"/>
        </w:rPr>
        <w:t>THỦ TRƯỞNG ĐƠN VỊ TRÌNH</w:t>
      </w:r>
      <w:r w:rsidRPr="00A70CCF">
        <w:rPr>
          <w:b/>
          <w:sz w:val="24"/>
          <w:szCs w:val="24"/>
        </w:rPr>
        <w:tab/>
      </w:r>
      <w:r w:rsidRPr="00A70CCF">
        <w:rPr>
          <w:b/>
          <w:sz w:val="24"/>
          <w:szCs w:val="24"/>
        </w:rPr>
        <w:tab/>
      </w:r>
      <w:r w:rsidRPr="00A70CCF">
        <w:rPr>
          <w:b/>
          <w:sz w:val="24"/>
          <w:szCs w:val="24"/>
        </w:rPr>
        <w:tab/>
      </w:r>
      <w:r w:rsidRPr="00A70CCF">
        <w:rPr>
          <w:b/>
          <w:sz w:val="24"/>
          <w:szCs w:val="24"/>
        </w:rPr>
        <w:tab/>
      </w:r>
      <w:r w:rsidRPr="00A70CCF">
        <w:rPr>
          <w:b/>
          <w:sz w:val="24"/>
          <w:szCs w:val="24"/>
        </w:rPr>
        <w:tab/>
        <w:t>THỦ TRƯỞNG ĐƠN VỊ</w:t>
      </w:r>
    </w:p>
    <w:p w:rsidR="0079430A" w:rsidRPr="00A70CCF" w:rsidRDefault="0079430A" w:rsidP="0079430A">
      <w:pPr>
        <w:tabs>
          <w:tab w:val="left" w:pos="6237"/>
        </w:tabs>
        <w:rPr>
          <w:b/>
          <w:sz w:val="24"/>
          <w:szCs w:val="24"/>
        </w:rPr>
      </w:pPr>
      <w:r w:rsidRPr="00A70CCF">
        <w:rPr>
          <w:b/>
          <w:sz w:val="26"/>
          <w:szCs w:val="26"/>
        </w:rPr>
        <w:t xml:space="preserve">           Nhận xét, xác nhận</w:t>
      </w:r>
      <w:r w:rsidRPr="00A70CCF">
        <w:rPr>
          <w:b/>
          <w:sz w:val="24"/>
          <w:szCs w:val="24"/>
        </w:rPr>
        <w:tab/>
      </w:r>
      <w:r w:rsidRPr="00A70CCF">
        <w:rPr>
          <w:i/>
          <w:sz w:val="26"/>
          <w:szCs w:val="26"/>
        </w:rPr>
        <w:t>(Ký, ghi rõ họ tên, đóng dấu)</w:t>
      </w:r>
    </w:p>
    <w:p w:rsidR="0079430A" w:rsidRPr="00A70CCF" w:rsidRDefault="0079430A" w:rsidP="0079430A">
      <w:pPr>
        <w:rPr>
          <w:i/>
          <w:sz w:val="26"/>
          <w:szCs w:val="26"/>
        </w:rPr>
      </w:pPr>
      <w:r w:rsidRPr="00A70CCF">
        <w:rPr>
          <w:i/>
          <w:sz w:val="26"/>
          <w:szCs w:val="26"/>
        </w:rPr>
        <w:t xml:space="preserve">   (Ký, ghi rõ họ tên, đóng dấu)</w:t>
      </w:r>
    </w:p>
    <w:p w:rsidR="0079430A" w:rsidRPr="00A70CCF" w:rsidRDefault="0079430A" w:rsidP="0079430A">
      <w:pPr>
        <w:rPr>
          <w:b/>
          <w:sz w:val="24"/>
          <w:szCs w:val="24"/>
        </w:rPr>
      </w:pPr>
    </w:p>
    <w:p w:rsidR="0079430A" w:rsidRPr="00A70CCF" w:rsidRDefault="0079430A" w:rsidP="0079430A">
      <w:pPr>
        <w:jc w:val="center"/>
        <w:rPr>
          <w:b/>
          <w:sz w:val="16"/>
          <w:szCs w:val="24"/>
        </w:rPr>
      </w:pPr>
    </w:p>
    <w:p w:rsidR="0079430A" w:rsidRPr="00A70CCF" w:rsidRDefault="0079430A" w:rsidP="0079430A">
      <w:pPr>
        <w:jc w:val="center"/>
        <w:rPr>
          <w:b/>
          <w:sz w:val="24"/>
          <w:szCs w:val="24"/>
        </w:rPr>
      </w:pPr>
      <w:r w:rsidRPr="00A70CCF">
        <w:rPr>
          <w:b/>
          <w:sz w:val="24"/>
          <w:szCs w:val="24"/>
        </w:rPr>
        <w:t>XÁC NHẬN CỦA NGÂN HÀNG NHÀ NƯỚC</w:t>
      </w:r>
    </w:p>
    <w:p w:rsidR="0079430A" w:rsidRPr="00A70CCF" w:rsidRDefault="0079430A" w:rsidP="0079430A">
      <w:pPr>
        <w:jc w:val="center"/>
        <w:rPr>
          <w:i/>
          <w:sz w:val="26"/>
          <w:szCs w:val="26"/>
        </w:rPr>
      </w:pPr>
      <w:r w:rsidRPr="00A70CCF">
        <w:rPr>
          <w:i/>
          <w:sz w:val="26"/>
          <w:szCs w:val="26"/>
        </w:rPr>
        <w:t>(Ký, đóng dấu)</w:t>
      </w:r>
    </w:p>
    <w:p w:rsidR="0079430A" w:rsidRPr="00A70CCF" w:rsidRDefault="0079430A" w:rsidP="0079430A">
      <w:pPr>
        <w:rPr>
          <w:b/>
          <w:sz w:val="2"/>
          <w:u w:val="single"/>
        </w:rPr>
      </w:pPr>
    </w:p>
    <w:p w:rsidR="0079430A" w:rsidRPr="00A70CCF" w:rsidRDefault="0079430A" w:rsidP="0079430A">
      <w:pPr>
        <w:rPr>
          <w:b/>
          <w:sz w:val="26"/>
          <w:szCs w:val="26"/>
        </w:rPr>
      </w:pPr>
    </w:p>
    <w:p w:rsidR="0079430A" w:rsidRPr="00A70CCF" w:rsidRDefault="0079430A" w:rsidP="0079430A">
      <w:pPr>
        <w:ind w:firstLine="567"/>
        <w:rPr>
          <w:i/>
          <w:sz w:val="26"/>
          <w:szCs w:val="26"/>
        </w:rPr>
      </w:pPr>
      <w:r w:rsidRPr="00A70CCF">
        <w:rPr>
          <w:b/>
          <w:i/>
          <w:sz w:val="26"/>
          <w:szCs w:val="26"/>
          <w:u w:val="single"/>
        </w:rPr>
        <w:t>Ghi chú</w:t>
      </w:r>
      <w:r w:rsidRPr="00A70CCF">
        <w:rPr>
          <w:b/>
          <w:i/>
          <w:sz w:val="26"/>
          <w:szCs w:val="26"/>
        </w:rPr>
        <w:t>:</w:t>
      </w:r>
    </w:p>
    <w:p w:rsidR="0079430A" w:rsidRPr="00BA3811" w:rsidRDefault="0079430A" w:rsidP="0079430A">
      <w:pPr>
        <w:spacing w:before="120" w:after="120"/>
        <w:ind w:firstLine="567"/>
        <w:jc w:val="both"/>
        <w:rPr>
          <w:sz w:val="24"/>
          <w:szCs w:val="24"/>
        </w:rPr>
      </w:pPr>
      <w:r w:rsidRPr="00BA3811">
        <w:rPr>
          <w:sz w:val="24"/>
          <w:szCs w:val="24"/>
        </w:rPr>
        <w:t xml:space="preserve">- (1) Báo cáo thành tích 01 năm trước thời điểm đề nghị khen thưởng đối với danh hiệu </w:t>
      </w:r>
      <w:r>
        <w:rPr>
          <w:sz w:val="24"/>
          <w:szCs w:val="24"/>
        </w:rPr>
        <w:t>“</w:t>
      </w:r>
      <w:r w:rsidRPr="00BA3811">
        <w:rPr>
          <w:sz w:val="24"/>
          <w:szCs w:val="24"/>
        </w:rPr>
        <w:t xml:space="preserve">Tập thể </w:t>
      </w:r>
      <w:r>
        <w:rPr>
          <w:sz w:val="24"/>
          <w:szCs w:val="24"/>
        </w:rPr>
        <w:t>l</w:t>
      </w:r>
      <w:r w:rsidRPr="00BA3811">
        <w:rPr>
          <w:sz w:val="24"/>
          <w:szCs w:val="24"/>
        </w:rPr>
        <w:t>ao động xuất sắc</w:t>
      </w:r>
      <w:r>
        <w:rPr>
          <w:sz w:val="24"/>
          <w:szCs w:val="24"/>
        </w:rPr>
        <w:t>”</w:t>
      </w:r>
      <w:r w:rsidRPr="00BA3811">
        <w:rPr>
          <w:sz w:val="24"/>
          <w:szCs w:val="24"/>
        </w:rPr>
        <w:t xml:space="preserve">, </w:t>
      </w:r>
      <w:r>
        <w:rPr>
          <w:sz w:val="24"/>
          <w:szCs w:val="24"/>
        </w:rPr>
        <w:t>“</w:t>
      </w:r>
      <w:r w:rsidRPr="00BA3811">
        <w:rPr>
          <w:sz w:val="24"/>
          <w:szCs w:val="24"/>
        </w:rPr>
        <w:t>Cờ thi đua của Ngân hàng Nhà nước</w:t>
      </w:r>
      <w:r>
        <w:rPr>
          <w:sz w:val="24"/>
          <w:szCs w:val="24"/>
        </w:rPr>
        <w:t>”</w:t>
      </w:r>
      <w:r w:rsidRPr="00BA3811">
        <w:rPr>
          <w:sz w:val="24"/>
          <w:szCs w:val="24"/>
        </w:rPr>
        <w:t xml:space="preserve">, </w:t>
      </w:r>
      <w:r>
        <w:rPr>
          <w:sz w:val="24"/>
          <w:szCs w:val="24"/>
        </w:rPr>
        <w:t>“</w:t>
      </w:r>
      <w:r w:rsidRPr="00BA3811">
        <w:rPr>
          <w:sz w:val="24"/>
          <w:szCs w:val="24"/>
        </w:rPr>
        <w:t>Cờ thi đua của Chính phủ</w:t>
      </w:r>
      <w:r>
        <w:rPr>
          <w:sz w:val="24"/>
          <w:szCs w:val="24"/>
        </w:rPr>
        <w:t>”</w:t>
      </w:r>
      <w:r w:rsidRPr="00BA3811">
        <w:rPr>
          <w:sz w:val="24"/>
          <w:szCs w:val="24"/>
        </w:rPr>
        <w:t xml:space="preserve">; 02 năm đối với </w:t>
      </w:r>
      <w:r>
        <w:rPr>
          <w:sz w:val="24"/>
          <w:szCs w:val="24"/>
        </w:rPr>
        <w:t>“</w:t>
      </w:r>
      <w:r w:rsidRPr="00BA3811">
        <w:rPr>
          <w:sz w:val="24"/>
          <w:szCs w:val="24"/>
        </w:rPr>
        <w:t>Bằng khen của Thống đốc</w:t>
      </w:r>
      <w:r>
        <w:rPr>
          <w:sz w:val="24"/>
          <w:szCs w:val="24"/>
        </w:rPr>
        <w:t>”</w:t>
      </w:r>
      <w:r w:rsidRPr="00BA3811">
        <w:rPr>
          <w:sz w:val="24"/>
          <w:szCs w:val="24"/>
        </w:rPr>
        <w:t xml:space="preserve">; 05 năm trở lên đối với </w:t>
      </w:r>
      <w:r>
        <w:rPr>
          <w:sz w:val="24"/>
          <w:szCs w:val="24"/>
        </w:rPr>
        <w:t>“</w:t>
      </w:r>
      <w:r w:rsidRPr="00BA3811">
        <w:rPr>
          <w:sz w:val="24"/>
          <w:szCs w:val="24"/>
        </w:rPr>
        <w:t>Bằng khen của Thủ tướng Chính phủ</w:t>
      </w:r>
      <w:r>
        <w:rPr>
          <w:sz w:val="24"/>
          <w:szCs w:val="24"/>
        </w:rPr>
        <w:t>”</w:t>
      </w:r>
      <w:r w:rsidRPr="00BA3811">
        <w:rPr>
          <w:sz w:val="24"/>
          <w:szCs w:val="24"/>
        </w:rPr>
        <w:t xml:space="preserve"> và </w:t>
      </w:r>
      <w:r>
        <w:rPr>
          <w:sz w:val="24"/>
          <w:szCs w:val="24"/>
        </w:rPr>
        <w:t>“</w:t>
      </w:r>
      <w:r w:rsidRPr="00BA3811">
        <w:rPr>
          <w:sz w:val="24"/>
          <w:szCs w:val="24"/>
        </w:rPr>
        <w:t>Huân chương Lao động</w:t>
      </w:r>
      <w:r>
        <w:rPr>
          <w:sz w:val="24"/>
          <w:szCs w:val="24"/>
        </w:rPr>
        <w:t>”</w:t>
      </w:r>
      <w:r w:rsidRPr="00BA3811">
        <w:rPr>
          <w:sz w:val="24"/>
          <w:szCs w:val="24"/>
        </w:rPr>
        <w:t xml:space="preserve"> các hạng; 10 năm trở lên đối với </w:t>
      </w:r>
      <w:r>
        <w:rPr>
          <w:sz w:val="24"/>
          <w:szCs w:val="24"/>
        </w:rPr>
        <w:t>“</w:t>
      </w:r>
      <w:r w:rsidRPr="00BA3811">
        <w:rPr>
          <w:sz w:val="24"/>
          <w:szCs w:val="24"/>
        </w:rPr>
        <w:t>Huân chương Độc lập</w:t>
      </w:r>
      <w:r>
        <w:rPr>
          <w:sz w:val="24"/>
          <w:szCs w:val="24"/>
        </w:rPr>
        <w:t>”</w:t>
      </w:r>
      <w:r w:rsidRPr="00BA3811">
        <w:rPr>
          <w:sz w:val="24"/>
          <w:szCs w:val="24"/>
        </w:rPr>
        <w:t xml:space="preserve"> các hạng và </w:t>
      </w:r>
      <w:r>
        <w:rPr>
          <w:sz w:val="24"/>
          <w:szCs w:val="24"/>
        </w:rPr>
        <w:t>“</w:t>
      </w:r>
      <w:r w:rsidRPr="00BA3811">
        <w:rPr>
          <w:sz w:val="24"/>
          <w:szCs w:val="24"/>
        </w:rPr>
        <w:t>Huân chương Hồ Chí Minh</w:t>
      </w:r>
      <w:r>
        <w:rPr>
          <w:sz w:val="24"/>
          <w:szCs w:val="24"/>
        </w:rPr>
        <w:t>”</w:t>
      </w:r>
      <w:r w:rsidRPr="00BA3811">
        <w:rPr>
          <w:sz w:val="24"/>
          <w:szCs w:val="24"/>
        </w:rPr>
        <w:t xml:space="preserve">; 25 năm trở lên đối với </w:t>
      </w:r>
      <w:r>
        <w:rPr>
          <w:sz w:val="24"/>
          <w:szCs w:val="24"/>
        </w:rPr>
        <w:t>“</w:t>
      </w:r>
      <w:r w:rsidRPr="00BA3811">
        <w:rPr>
          <w:sz w:val="24"/>
          <w:szCs w:val="24"/>
        </w:rPr>
        <w:t>Huân chương Sao vàng</w:t>
      </w:r>
      <w:r>
        <w:rPr>
          <w:sz w:val="24"/>
          <w:szCs w:val="24"/>
        </w:rPr>
        <w:t>”</w:t>
      </w:r>
      <w:r w:rsidRPr="00BA3811">
        <w:rPr>
          <w:sz w:val="24"/>
          <w:szCs w:val="24"/>
        </w:rPr>
        <w:t>.</w:t>
      </w:r>
    </w:p>
    <w:p w:rsidR="0079430A" w:rsidRPr="00BA3811" w:rsidRDefault="0079430A" w:rsidP="0079430A">
      <w:pPr>
        <w:spacing w:before="120" w:after="120"/>
        <w:ind w:firstLine="567"/>
        <w:jc w:val="both"/>
        <w:rPr>
          <w:sz w:val="24"/>
          <w:szCs w:val="24"/>
        </w:rPr>
      </w:pPr>
      <w:r w:rsidRPr="00BA3811">
        <w:rPr>
          <w:sz w:val="24"/>
          <w:szCs w:val="24"/>
        </w:rPr>
        <w:t>- (2) Ghi rõ danh hiệu thi đua, hình thức khen thưởng.</w:t>
      </w:r>
    </w:p>
    <w:p w:rsidR="0079430A" w:rsidRPr="00BA3811" w:rsidRDefault="0079430A" w:rsidP="0079430A">
      <w:pPr>
        <w:spacing w:before="120"/>
        <w:ind w:firstLine="567"/>
        <w:jc w:val="both"/>
        <w:rPr>
          <w:sz w:val="24"/>
          <w:szCs w:val="24"/>
        </w:rPr>
      </w:pPr>
      <w:r w:rsidRPr="00BA3811">
        <w:rPr>
          <w:sz w:val="24"/>
          <w:szCs w:val="24"/>
        </w:rPr>
        <w:t xml:space="preserve">- (3) Đối với các </w:t>
      </w:r>
      <w:r>
        <w:rPr>
          <w:sz w:val="24"/>
          <w:szCs w:val="24"/>
        </w:rPr>
        <w:t>tổ chức tín dụng</w:t>
      </w:r>
      <w:r w:rsidRPr="00BA3811">
        <w:rPr>
          <w:sz w:val="24"/>
          <w:szCs w:val="24"/>
        </w:rPr>
        <w:t xml:space="preserve"> và doanh nghiệp do Ngân hàng Nhà nước</w:t>
      </w:r>
      <w:r w:rsidRPr="00BA3811" w:rsidDel="00A20A7C">
        <w:rPr>
          <w:sz w:val="24"/>
          <w:szCs w:val="24"/>
        </w:rPr>
        <w:t xml:space="preserve"> </w:t>
      </w:r>
      <w:r w:rsidRPr="00BA3811">
        <w:rPr>
          <w:sz w:val="24"/>
          <w:szCs w:val="24"/>
        </w:rPr>
        <w:t>quản lý thuộc đối tượng kiểm toán phải có báo cáo kết quả kiểm toán của cơ quan kiểm toán có thẩm quyền trong thời gian 05 năm liền kề trước thời điểm đề nghị khen thưởng. Đối với đơn vị không thuộc đối tượng kiểm toán, trong báo cáo thành tích phải nêu căn cứ không thuộc đối tượng kiểm toán.</w:t>
      </w:r>
    </w:p>
    <w:p w:rsidR="0079430A" w:rsidRPr="00BA3811" w:rsidRDefault="0079430A" w:rsidP="0079430A">
      <w:pPr>
        <w:spacing w:before="120" w:after="120"/>
        <w:ind w:firstLine="567"/>
        <w:jc w:val="both"/>
        <w:rPr>
          <w:i/>
          <w:sz w:val="24"/>
          <w:szCs w:val="24"/>
        </w:rPr>
      </w:pPr>
      <w:r w:rsidRPr="00BA3811">
        <w:rPr>
          <w:sz w:val="24"/>
          <w:szCs w:val="24"/>
        </w:rPr>
        <w:t xml:space="preserve">- (4) So sánh giai đoạn đề nghị khen thưởng với giai đoạn đã được khen thưởng liền kề trước đó là so sánh giai đoạn 05 năm </w:t>
      </w:r>
      <w:r w:rsidRPr="00BA3811">
        <w:rPr>
          <w:i/>
          <w:sz w:val="24"/>
          <w:szCs w:val="24"/>
        </w:rPr>
        <w:t xml:space="preserve">(áp dụng đối với Báo cáo thành tích đề nghị khen thưởng </w:t>
      </w:r>
      <w:r>
        <w:rPr>
          <w:i/>
          <w:sz w:val="24"/>
          <w:szCs w:val="24"/>
        </w:rPr>
        <w:t>“</w:t>
      </w:r>
      <w:r w:rsidRPr="00BA3811">
        <w:rPr>
          <w:i/>
          <w:sz w:val="24"/>
          <w:szCs w:val="24"/>
        </w:rPr>
        <w:t>Bằng khen của Thủ tướng Chính phủ</w:t>
      </w:r>
      <w:r>
        <w:rPr>
          <w:i/>
          <w:sz w:val="24"/>
          <w:szCs w:val="24"/>
        </w:rPr>
        <w:t>”</w:t>
      </w:r>
      <w:r w:rsidRPr="00BA3811">
        <w:rPr>
          <w:i/>
          <w:sz w:val="24"/>
          <w:szCs w:val="24"/>
        </w:rPr>
        <w:t xml:space="preserve">, </w:t>
      </w:r>
      <w:r>
        <w:rPr>
          <w:i/>
          <w:sz w:val="24"/>
          <w:szCs w:val="24"/>
        </w:rPr>
        <w:t>“</w:t>
      </w:r>
      <w:r w:rsidRPr="00BA3811">
        <w:rPr>
          <w:i/>
          <w:sz w:val="24"/>
          <w:szCs w:val="24"/>
        </w:rPr>
        <w:t>Huân chương Lao động</w:t>
      </w:r>
      <w:r>
        <w:rPr>
          <w:i/>
          <w:sz w:val="24"/>
          <w:szCs w:val="24"/>
        </w:rPr>
        <w:t>”</w:t>
      </w:r>
      <w:r w:rsidRPr="00BA3811">
        <w:rPr>
          <w:i/>
          <w:sz w:val="24"/>
          <w:szCs w:val="24"/>
        </w:rPr>
        <w:t>),</w:t>
      </w:r>
      <w:r w:rsidRPr="00BA3811">
        <w:rPr>
          <w:sz w:val="24"/>
          <w:szCs w:val="24"/>
        </w:rPr>
        <w:t xml:space="preserve"> 10 năm </w:t>
      </w:r>
      <w:r w:rsidRPr="00BA3811">
        <w:rPr>
          <w:i/>
          <w:sz w:val="24"/>
          <w:szCs w:val="24"/>
        </w:rPr>
        <w:t xml:space="preserve">(áp dụng đối với Báo cáo thành tích đề nghị khen thưởng </w:t>
      </w:r>
      <w:r>
        <w:rPr>
          <w:i/>
          <w:sz w:val="24"/>
          <w:szCs w:val="24"/>
        </w:rPr>
        <w:t>“</w:t>
      </w:r>
      <w:r w:rsidRPr="00BA3811">
        <w:rPr>
          <w:i/>
          <w:sz w:val="24"/>
          <w:szCs w:val="24"/>
        </w:rPr>
        <w:t>Huân chương Độc lập</w:t>
      </w:r>
      <w:r>
        <w:rPr>
          <w:i/>
          <w:sz w:val="24"/>
          <w:szCs w:val="24"/>
        </w:rPr>
        <w:t>”</w:t>
      </w:r>
      <w:r w:rsidRPr="00BA3811">
        <w:rPr>
          <w:i/>
          <w:sz w:val="24"/>
          <w:szCs w:val="24"/>
        </w:rPr>
        <w:t xml:space="preserve">, </w:t>
      </w:r>
      <w:r>
        <w:rPr>
          <w:i/>
          <w:sz w:val="24"/>
          <w:szCs w:val="24"/>
        </w:rPr>
        <w:t>“</w:t>
      </w:r>
      <w:r w:rsidRPr="00BA3811">
        <w:rPr>
          <w:i/>
          <w:sz w:val="24"/>
          <w:szCs w:val="24"/>
        </w:rPr>
        <w:t>Huân chương Hồ Chí Minh</w:t>
      </w:r>
      <w:r>
        <w:rPr>
          <w:i/>
          <w:sz w:val="24"/>
          <w:szCs w:val="24"/>
        </w:rPr>
        <w:t>”</w:t>
      </w:r>
      <w:r w:rsidRPr="00BA3811">
        <w:rPr>
          <w:i/>
          <w:sz w:val="24"/>
          <w:szCs w:val="24"/>
        </w:rPr>
        <w:t>),</w:t>
      </w:r>
      <w:r w:rsidRPr="00BA3811">
        <w:rPr>
          <w:sz w:val="24"/>
          <w:szCs w:val="24"/>
        </w:rPr>
        <w:t xml:space="preserve"> 25 năm </w:t>
      </w:r>
      <w:r w:rsidRPr="00BA3811">
        <w:rPr>
          <w:i/>
          <w:sz w:val="24"/>
          <w:szCs w:val="24"/>
        </w:rPr>
        <w:t xml:space="preserve">(áp dụng đối với Báo cáo thành tích đề nghị khen thưởng </w:t>
      </w:r>
      <w:r>
        <w:rPr>
          <w:i/>
          <w:sz w:val="24"/>
          <w:szCs w:val="24"/>
        </w:rPr>
        <w:t>“</w:t>
      </w:r>
      <w:r w:rsidRPr="00BA3811">
        <w:rPr>
          <w:i/>
          <w:sz w:val="24"/>
          <w:szCs w:val="24"/>
        </w:rPr>
        <w:t xml:space="preserve">Huân chương </w:t>
      </w:r>
      <w:r>
        <w:rPr>
          <w:i/>
          <w:sz w:val="24"/>
          <w:szCs w:val="24"/>
        </w:rPr>
        <w:t>S</w:t>
      </w:r>
      <w:r w:rsidRPr="00BA3811">
        <w:rPr>
          <w:i/>
          <w:sz w:val="24"/>
          <w:szCs w:val="24"/>
        </w:rPr>
        <w:t>ao vàng</w:t>
      </w:r>
      <w:r>
        <w:rPr>
          <w:i/>
          <w:sz w:val="24"/>
          <w:szCs w:val="24"/>
        </w:rPr>
        <w:t>”</w:t>
      </w:r>
      <w:r w:rsidRPr="00BA3811">
        <w:rPr>
          <w:i/>
          <w:sz w:val="24"/>
          <w:szCs w:val="24"/>
        </w:rPr>
        <w:t>).</w:t>
      </w:r>
    </w:p>
    <w:p w:rsidR="0079430A" w:rsidRDefault="0079430A" w:rsidP="0079430A">
      <w:pPr>
        <w:spacing w:after="120"/>
        <w:ind w:firstLine="720"/>
        <w:jc w:val="both"/>
        <w:rPr>
          <w:sz w:val="24"/>
          <w:szCs w:val="24"/>
        </w:rPr>
      </w:pPr>
      <w:r w:rsidRPr="00BA3811">
        <w:rPr>
          <w:sz w:val="24"/>
          <w:szCs w:val="24"/>
        </w:rPr>
        <w:t xml:space="preserve">- Đối với đề nghị khen thưởng danh hiệu </w:t>
      </w:r>
      <w:r>
        <w:rPr>
          <w:sz w:val="24"/>
          <w:szCs w:val="24"/>
        </w:rPr>
        <w:t>“</w:t>
      </w:r>
      <w:r w:rsidRPr="00BA3811">
        <w:rPr>
          <w:sz w:val="24"/>
          <w:szCs w:val="24"/>
        </w:rPr>
        <w:t xml:space="preserve">Tập thể </w:t>
      </w:r>
      <w:r>
        <w:rPr>
          <w:sz w:val="24"/>
          <w:szCs w:val="24"/>
        </w:rPr>
        <w:t>l</w:t>
      </w:r>
      <w:r w:rsidRPr="00BA3811">
        <w:rPr>
          <w:sz w:val="24"/>
          <w:szCs w:val="24"/>
        </w:rPr>
        <w:t>ao động xuất sắc</w:t>
      </w:r>
      <w:r>
        <w:rPr>
          <w:sz w:val="24"/>
          <w:szCs w:val="24"/>
        </w:rPr>
        <w:t>”</w:t>
      </w:r>
      <w:r w:rsidRPr="00BA3811">
        <w:rPr>
          <w:sz w:val="24"/>
          <w:szCs w:val="24"/>
        </w:rPr>
        <w:t xml:space="preserve">, </w:t>
      </w:r>
      <w:r>
        <w:rPr>
          <w:sz w:val="24"/>
          <w:szCs w:val="24"/>
        </w:rPr>
        <w:t>“</w:t>
      </w:r>
      <w:r w:rsidRPr="00BA3811">
        <w:rPr>
          <w:sz w:val="24"/>
          <w:szCs w:val="24"/>
        </w:rPr>
        <w:t>Cờ thi đua của Ngân hàng Nhà nước</w:t>
      </w:r>
      <w:r>
        <w:rPr>
          <w:sz w:val="24"/>
          <w:szCs w:val="24"/>
        </w:rPr>
        <w:t>”</w:t>
      </w:r>
      <w:r w:rsidRPr="00BA3811">
        <w:rPr>
          <w:sz w:val="24"/>
          <w:szCs w:val="24"/>
        </w:rPr>
        <w:t xml:space="preserve">, </w:t>
      </w:r>
      <w:r>
        <w:rPr>
          <w:sz w:val="24"/>
          <w:szCs w:val="24"/>
        </w:rPr>
        <w:t>“</w:t>
      </w:r>
      <w:r w:rsidRPr="00BA3811">
        <w:rPr>
          <w:sz w:val="24"/>
          <w:szCs w:val="24"/>
        </w:rPr>
        <w:t>Cờ thi đua của Chính phủ</w:t>
      </w:r>
      <w:r>
        <w:rPr>
          <w:sz w:val="24"/>
          <w:szCs w:val="24"/>
        </w:rPr>
        <w:t>”</w:t>
      </w:r>
      <w:r w:rsidRPr="00BA3811">
        <w:rPr>
          <w:sz w:val="24"/>
          <w:szCs w:val="24"/>
        </w:rPr>
        <w:t xml:space="preserve">: </w:t>
      </w:r>
      <w:r w:rsidRPr="00BA3811">
        <w:rPr>
          <w:spacing w:val="-2"/>
          <w:sz w:val="24"/>
          <w:szCs w:val="24"/>
        </w:rPr>
        <w:t xml:space="preserve">Bảng số liệu phải thể hiện được số liệu của năm đề nghị khen thưởng và số liệu của năm liền kề trước đó để có sự so sánh về chất lượng, kết quả hoạt động. Riêng đối với đề nghị khen thưởng </w:t>
      </w:r>
      <w:r>
        <w:rPr>
          <w:spacing w:val="-2"/>
          <w:sz w:val="24"/>
          <w:szCs w:val="24"/>
        </w:rPr>
        <w:t>“</w:t>
      </w:r>
      <w:r w:rsidRPr="00BA3811">
        <w:rPr>
          <w:spacing w:val="-2"/>
          <w:sz w:val="24"/>
          <w:szCs w:val="24"/>
        </w:rPr>
        <w:t>Cờ thi đua của Ngân hàng Nhà nước</w:t>
      </w:r>
      <w:r>
        <w:rPr>
          <w:spacing w:val="-2"/>
          <w:sz w:val="24"/>
          <w:szCs w:val="24"/>
        </w:rPr>
        <w:t>”</w:t>
      </w:r>
      <w:r w:rsidRPr="00BA3811">
        <w:rPr>
          <w:spacing w:val="-2"/>
          <w:sz w:val="24"/>
          <w:szCs w:val="24"/>
        </w:rPr>
        <w:t xml:space="preserve"> và </w:t>
      </w:r>
      <w:r>
        <w:rPr>
          <w:spacing w:val="-2"/>
          <w:sz w:val="24"/>
          <w:szCs w:val="24"/>
        </w:rPr>
        <w:t>“</w:t>
      </w:r>
      <w:r w:rsidRPr="00BA3811">
        <w:rPr>
          <w:spacing w:val="-2"/>
          <w:sz w:val="24"/>
          <w:szCs w:val="24"/>
        </w:rPr>
        <w:t>Cờ thi đua của Chính phủ</w:t>
      </w:r>
      <w:r>
        <w:rPr>
          <w:spacing w:val="-2"/>
          <w:sz w:val="24"/>
          <w:szCs w:val="24"/>
        </w:rPr>
        <w:t>”</w:t>
      </w:r>
      <w:r w:rsidRPr="00BA3811">
        <w:rPr>
          <w:spacing w:val="-2"/>
          <w:sz w:val="24"/>
          <w:szCs w:val="24"/>
        </w:rPr>
        <w:t xml:space="preserve">: cần </w:t>
      </w:r>
      <w:r w:rsidRPr="00BA3811">
        <w:rPr>
          <w:sz w:val="24"/>
          <w:szCs w:val="24"/>
        </w:rPr>
        <w:t>nêu rõ tính tiêu biểu xuất sắc, tính dẫn đầu trong các hoạt động Cụm, Khối thi đua; tính tiêu biểu nhất trong các phong trào thi đua của Ngành.</w:t>
      </w:r>
    </w:p>
    <w:p w:rsidR="0079430A" w:rsidRDefault="0079430A" w:rsidP="0079430A">
      <w:pPr>
        <w:spacing w:after="120"/>
        <w:ind w:firstLine="720"/>
        <w:jc w:val="both"/>
        <w:rPr>
          <w:sz w:val="26"/>
          <w:szCs w:val="26"/>
        </w:rPr>
      </w:pPr>
    </w:p>
    <w:sectPr w:rsidR="0079430A" w:rsidSect="0079430A">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9D6" w:rsidRDefault="003F19D6" w:rsidP="0079430A">
      <w:r>
        <w:separator/>
      </w:r>
    </w:p>
  </w:endnote>
  <w:endnote w:type="continuationSeparator" w:id="1">
    <w:p w:rsidR="003F19D6" w:rsidRDefault="003F19D6" w:rsidP="00794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867"/>
      <w:docPartObj>
        <w:docPartGallery w:val="Page Numbers (Bottom of Page)"/>
        <w:docPartUnique/>
      </w:docPartObj>
    </w:sdtPr>
    <w:sdtContent>
      <w:p w:rsidR="0079430A" w:rsidRDefault="0079430A">
        <w:pPr>
          <w:pStyle w:val="Footer"/>
          <w:jc w:val="center"/>
        </w:pPr>
        <w:fldSimple w:instr=" PAGE   \* MERGEFORMAT ">
          <w:r w:rsidR="003F19D6">
            <w:rPr>
              <w:noProof/>
            </w:rPr>
            <w:t>1</w:t>
          </w:r>
        </w:fldSimple>
      </w:p>
    </w:sdtContent>
  </w:sdt>
  <w:p w:rsidR="0079430A" w:rsidRDefault="00794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9D6" w:rsidRDefault="003F19D6" w:rsidP="0079430A">
      <w:r>
        <w:separator/>
      </w:r>
    </w:p>
  </w:footnote>
  <w:footnote w:type="continuationSeparator" w:id="1">
    <w:p w:rsidR="003F19D6" w:rsidRDefault="003F19D6" w:rsidP="00794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F7E"/>
    <w:multiLevelType w:val="hybridMultilevel"/>
    <w:tmpl w:val="472005E0"/>
    <w:lvl w:ilvl="0" w:tplc="561E3616">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79430A"/>
    <w:rsid w:val="000419E0"/>
    <w:rsid w:val="003F19D6"/>
    <w:rsid w:val="0079430A"/>
    <w:rsid w:val="008D0355"/>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0A"/>
    <w:rPr>
      <w:rFonts w:ascii="Times New Roman" w:eastAsia="Times New Roman" w:hAnsi="Times New Roman" w:cs="Times New Roman"/>
      <w:sz w:val="28"/>
      <w:szCs w:val="28"/>
    </w:rPr>
  </w:style>
  <w:style w:type="paragraph" w:styleId="Heading7">
    <w:name w:val="heading 7"/>
    <w:basedOn w:val="Normal"/>
    <w:next w:val="Normal"/>
    <w:link w:val="Heading7Char"/>
    <w:qFormat/>
    <w:rsid w:val="0079430A"/>
    <w:pPr>
      <w:keepNext/>
      <w:jc w:val="center"/>
      <w:outlineLvl w:val="6"/>
    </w:pPr>
    <w:rPr>
      <w:rFonts w:ascii=".VnTime" w:hAnsi=".VnTim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9430A"/>
    <w:rPr>
      <w:rFonts w:ascii=".VnTime" w:eastAsia="Times New Roman" w:hAnsi=".VnTime" w:cs="Times New Roman"/>
      <w:b/>
      <w:sz w:val="28"/>
      <w:szCs w:val="28"/>
    </w:rPr>
  </w:style>
  <w:style w:type="paragraph" w:styleId="Footer">
    <w:name w:val="footer"/>
    <w:basedOn w:val="Normal"/>
    <w:link w:val="FooterChar"/>
    <w:uiPriority w:val="99"/>
    <w:rsid w:val="0079430A"/>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79430A"/>
    <w:rPr>
      <w:rFonts w:ascii=".VnTime" w:eastAsia="Times New Roman" w:hAnsi=".VnTime" w:cs="Times New Roman"/>
      <w:sz w:val="28"/>
    </w:rPr>
  </w:style>
  <w:style w:type="paragraph" w:styleId="BodyTextIndent2">
    <w:name w:val="Body Text Indent 2"/>
    <w:basedOn w:val="Normal"/>
    <w:link w:val="BodyTextIndent2Char"/>
    <w:rsid w:val="0079430A"/>
    <w:pPr>
      <w:ind w:firstLine="720"/>
      <w:jc w:val="both"/>
    </w:pPr>
    <w:rPr>
      <w:rFonts w:ascii=".VnTime" w:hAnsi=".VnTime"/>
      <w:bCs/>
    </w:rPr>
  </w:style>
  <w:style w:type="character" w:customStyle="1" w:styleId="BodyTextIndent2Char">
    <w:name w:val="Body Text Indent 2 Char"/>
    <w:basedOn w:val="DefaultParagraphFont"/>
    <w:link w:val="BodyTextIndent2"/>
    <w:rsid w:val="0079430A"/>
    <w:rPr>
      <w:rFonts w:ascii=".VnTime" w:eastAsia="Times New Roman" w:hAnsi=".VnTime" w:cs="Times New Roman"/>
      <w:bCs/>
      <w:sz w:val="28"/>
      <w:szCs w:val="28"/>
    </w:rPr>
  </w:style>
  <w:style w:type="paragraph" w:styleId="Header">
    <w:name w:val="header"/>
    <w:basedOn w:val="Normal"/>
    <w:link w:val="HeaderChar"/>
    <w:uiPriority w:val="99"/>
    <w:semiHidden/>
    <w:unhideWhenUsed/>
    <w:rsid w:val="0079430A"/>
    <w:pPr>
      <w:tabs>
        <w:tab w:val="center" w:pos="4680"/>
        <w:tab w:val="right" w:pos="9360"/>
      </w:tabs>
    </w:pPr>
  </w:style>
  <w:style w:type="character" w:customStyle="1" w:styleId="HeaderChar">
    <w:name w:val="Header Char"/>
    <w:basedOn w:val="DefaultParagraphFont"/>
    <w:link w:val="Header"/>
    <w:uiPriority w:val="99"/>
    <w:semiHidden/>
    <w:rsid w:val="0079430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2019-11-27T03:14:00Z</dcterms:created>
  <dcterms:modified xsi:type="dcterms:W3CDTF">2019-11-27T03:16:00Z</dcterms:modified>
</cp:coreProperties>
</file>