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16" w:rsidRPr="008E5492" w:rsidRDefault="00045B16" w:rsidP="00045B16">
      <w:pPr>
        <w:pStyle w:val="Vnbnnidung0"/>
        <w:adjustRightInd w:val="0"/>
        <w:snapToGrid w:val="0"/>
        <w:spacing w:after="0" w:line="240" w:lineRule="auto"/>
        <w:ind w:firstLine="0"/>
        <w:jc w:val="right"/>
        <w:rPr>
          <w:rStyle w:val="Vnbnnidung"/>
          <w:b/>
          <w:bCs/>
          <w:szCs w:val="28"/>
          <w:highlight w:val="white"/>
          <w:lang w:eastAsia="vi-VN"/>
        </w:rPr>
      </w:pPr>
      <w:r w:rsidRPr="008E5492">
        <w:rPr>
          <w:rStyle w:val="Vnbnnidung"/>
          <w:b/>
          <w:bCs/>
          <w:szCs w:val="28"/>
          <w:highlight w:val="white"/>
          <w:lang w:eastAsia="vi-VN"/>
        </w:rPr>
        <w:t>Mẫu số 03</w:t>
      </w:r>
    </w:p>
    <w:p w:rsidR="00045B16" w:rsidRPr="008E5492" w:rsidRDefault="00045B16" w:rsidP="00045B16">
      <w:pPr>
        <w:pStyle w:val="Vnbnnidung0"/>
        <w:adjustRightInd w:val="0"/>
        <w:snapToGrid w:val="0"/>
        <w:spacing w:after="0" w:line="240" w:lineRule="auto"/>
        <w:ind w:firstLine="0"/>
        <w:jc w:val="center"/>
        <w:rPr>
          <w:rStyle w:val="Vnbnnidung"/>
          <w:b/>
          <w:bCs/>
          <w:szCs w:val="28"/>
          <w:highlight w:val="white"/>
          <w:lang w:eastAsia="vi-VN"/>
        </w:rPr>
      </w:pPr>
      <w:r w:rsidRPr="008E5492">
        <w:rPr>
          <w:rStyle w:val="Vnbnnidung"/>
          <w:b/>
          <w:bCs/>
          <w:szCs w:val="28"/>
          <w:highlight w:val="white"/>
          <w:lang w:eastAsia="vi-VN"/>
        </w:rPr>
        <w:t>HỒ SƠ NĂNG LỰC CỦA ĐƠN VỊ CHỦ TRÌ LIÊN KẾT VÀ NĂNG LỰC CỦA CÁC THÀNH VIÊN LIÊN KẾT</w:t>
      </w:r>
    </w:p>
    <w:p w:rsidR="00045B16" w:rsidRPr="008E5492" w:rsidRDefault="00045B16" w:rsidP="00045B16">
      <w:pPr>
        <w:pStyle w:val="Vnbnnidung0"/>
        <w:adjustRightInd w:val="0"/>
        <w:snapToGrid w:val="0"/>
        <w:spacing w:after="0" w:line="240" w:lineRule="auto"/>
        <w:ind w:firstLine="0"/>
        <w:jc w:val="center"/>
        <w:rPr>
          <w:sz w:val="26"/>
          <w:szCs w:val="26"/>
          <w:highlight w:val="whit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5B16" w:rsidRPr="008E5492" w:rsidTr="0077633E">
        <w:trPr>
          <w:jc w:val="center"/>
        </w:trPr>
        <w:tc>
          <w:tcPr>
            <w:tcW w:w="5000" w:type="pct"/>
            <w:shd w:val="clear" w:color="auto" w:fill="auto"/>
          </w:tcPr>
          <w:p w:rsidR="00045B16" w:rsidRPr="008E5492" w:rsidRDefault="00045B16" w:rsidP="0077633E">
            <w:pPr>
              <w:pStyle w:val="Tiu10"/>
              <w:keepNext/>
              <w:keepLines/>
              <w:tabs>
                <w:tab w:val="left" w:pos="798"/>
              </w:tabs>
              <w:adjustRightInd w:val="0"/>
              <w:snapToGrid w:val="0"/>
              <w:spacing w:after="120" w:line="240" w:lineRule="auto"/>
              <w:ind w:firstLine="0"/>
              <w:jc w:val="both"/>
              <w:outlineLvl w:val="9"/>
              <w:rPr>
                <w:sz w:val="26"/>
                <w:szCs w:val="26"/>
                <w:highlight w:val="white"/>
              </w:rPr>
            </w:pPr>
            <w:bookmarkStart w:id="0" w:name="bookmark273"/>
            <w:bookmarkStart w:id="1" w:name="bookmark271"/>
            <w:bookmarkStart w:id="2" w:name="bookmark272"/>
            <w:bookmarkStart w:id="3" w:name="bookmark274"/>
            <w:r w:rsidRPr="008E5492">
              <w:rPr>
                <w:rStyle w:val="Tiu1"/>
                <w:b/>
                <w:bCs/>
                <w:sz w:val="26"/>
                <w:szCs w:val="26"/>
                <w:highlight w:val="white"/>
                <w:lang w:eastAsia="vi-VN"/>
              </w:rPr>
              <w:t>1</w:t>
            </w:r>
            <w:bookmarkEnd w:id="0"/>
            <w:r w:rsidRPr="008E5492">
              <w:rPr>
                <w:rStyle w:val="Tiu1"/>
                <w:b/>
                <w:bCs/>
                <w:sz w:val="26"/>
                <w:szCs w:val="26"/>
                <w:highlight w:val="white"/>
                <w:lang w:eastAsia="vi-VN"/>
              </w:rPr>
              <w:t>. Tên tổ chức:</w:t>
            </w:r>
            <w:bookmarkEnd w:id="1"/>
            <w:bookmarkEnd w:id="2"/>
            <w:bookmarkEnd w:id="3"/>
          </w:p>
          <w:p w:rsidR="00045B16" w:rsidRPr="008E5492" w:rsidRDefault="00045B16" w:rsidP="0077633E">
            <w:pPr>
              <w:pStyle w:val="Vnbnnidung0"/>
              <w:adjustRightInd w:val="0"/>
              <w:snapToGrid w:val="0"/>
              <w:spacing w:after="120" w:line="240" w:lineRule="auto"/>
              <w:ind w:firstLine="0"/>
              <w:jc w:val="both"/>
              <w:rPr>
                <w:sz w:val="26"/>
                <w:szCs w:val="26"/>
                <w:highlight w:val="white"/>
              </w:rPr>
            </w:pPr>
            <w:r w:rsidRPr="008E5492">
              <w:rPr>
                <w:rStyle w:val="Vnbnnidung"/>
                <w:sz w:val="26"/>
                <w:szCs w:val="26"/>
                <w:highlight w:val="white"/>
                <w:lang w:eastAsia="vi-VN"/>
              </w:rPr>
              <w:t>Năm thành lập:</w:t>
            </w:r>
          </w:p>
          <w:p w:rsidR="00045B16" w:rsidRPr="008E5492" w:rsidRDefault="00045B16" w:rsidP="0077633E">
            <w:pPr>
              <w:pStyle w:val="Vnbnnidung0"/>
              <w:adjustRightInd w:val="0"/>
              <w:snapToGrid w:val="0"/>
              <w:spacing w:after="120" w:line="240" w:lineRule="auto"/>
              <w:ind w:firstLine="0"/>
              <w:jc w:val="both"/>
              <w:rPr>
                <w:sz w:val="26"/>
                <w:szCs w:val="26"/>
                <w:highlight w:val="white"/>
              </w:rPr>
            </w:pPr>
            <w:r w:rsidRPr="008E5492">
              <w:rPr>
                <w:rStyle w:val="Vnbnnidung"/>
                <w:sz w:val="26"/>
                <w:szCs w:val="26"/>
                <w:highlight w:val="white"/>
                <w:lang w:eastAsia="vi-VN"/>
              </w:rPr>
              <w:t>Địa chỉ:</w:t>
            </w:r>
          </w:p>
          <w:p w:rsidR="00045B16" w:rsidRPr="008E5492" w:rsidRDefault="00045B16" w:rsidP="0077633E">
            <w:pPr>
              <w:pStyle w:val="Vnbnnidung0"/>
              <w:tabs>
                <w:tab w:val="left" w:pos="5760"/>
              </w:tabs>
              <w:adjustRightInd w:val="0"/>
              <w:snapToGrid w:val="0"/>
              <w:spacing w:after="120" w:line="240" w:lineRule="auto"/>
              <w:ind w:firstLine="0"/>
              <w:jc w:val="both"/>
              <w:rPr>
                <w:sz w:val="26"/>
                <w:szCs w:val="26"/>
                <w:highlight w:val="white"/>
              </w:rPr>
            </w:pPr>
            <w:r w:rsidRPr="008E5492">
              <w:rPr>
                <w:rStyle w:val="Vnbnnidung"/>
                <w:sz w:val="26"/>
                <w:szCs w:val="26"/>
                <w:highlight w:val="white"/>
                <w:lang w:eastAsia="vi-VN"/>
              </w:rPr>
              <w:t xml:space="preserve">Điện thoại:                                                    </w:t>
            </w:r>
            <w:r w:rsidRPr="008E5492">
              <w:rPr>
                <w:rStyle w:val="Vnbnnidung"/>
                <w:sz w:val="26"/>
                <w:szCs w:val="26"/>
                <w:highlight w:val="white"/>
              </w:rPr>
              <w:t>Fax:</w:t>
            </w:r>
          </w:p>
          <w:p w:rsidR="00045B16" w:rsidRPr="008E5492" w:rsidRDefault="00045B16" w:rsidP="0077633E">
            <w:pPr>
              <w:pStyle w:val="Vnbnnidung0"/>
              <w:adjustRightInd w:val="0"/>
              <w:snapToGrid w:val="0"/>
              <w:spacing w:after="0" w:line="240" w:lineRule="auto"/>
              <w:ind w:firstLine="0"/>
              <w:jc w:val="both"/>
              <w:rPr>
                <w:sz w:val="26"/>
                <w:szCs w:val="26"/>
                <w:highlight w:val="white"/>
              </w:rPr>
            </w:pPr>
            <w:r w:rsidRPr="008E5492">
              <w:rPr>
                <w:rStyle w:val="Vnbnnidung"/>
                <w:sz w:val="26"/>
                <w:szCs w:val="26"/>
                <w:highlight w:val="white"/>
              </w:rPr>
              <w:t>Email:</w:t>
            </w:r>
          </w:p>
        </w:tc>
      </w:tr>
      <w:tr w:rsidR="00045B16" w:rsidRPr="008E5492" w:rsidTr="0077633E">
        <w:trPr>
          <w:jc w:val="center"/>
        </w:trPr>
        <w:tc>
          <w:tcPr>
            <w:tcW w:w="5000" w:type="pct"/>
            <w:shd w:val="clear" w:color="auto" w:fill="auto"/>
          </w:tcPr>
          <w:p w:rsidR="00045B16" w:rsidRPr="008E5492" w:rsidRDefault="00045B16" w:rsidP="0077633E">
            <w:pPr>
              <w:pStyle w:val="Tiu10"/>
              <w:keepNext/>
              <w:keepLines/>
              <w:tabs>
                <w:tab w:val="left" w:pos="798"/>
              </w:tabs>
              <w:adjustRightInd w:val="0"/>
              <w:snapToGrid w:val="0"/>
              <w:spacing w:after="120" w:line="240" w:lineRule="auto"/>
              <w:ind w:firstLine="0"/>
              <w:jc w:val="both"/>
              <w:outlineLvl w:val="9"/>
              <w:rPr>
                <w:rStyle w:val="Tiu1"/>
                <w:bCs/>
                <w:sz w:val="26"/>
                <w:szCs w:val="26"/>
                <w:highlight w:val="white"/>
                <w:lang w:eastAsia="vi-VN"/>
              </w:rPr>
            </w:pPr>
            <w:r w:rsidRPr="008E5492">
              <w:rPr>
                <w:rStyle w:val="Tiu1"/>
                <w:b/>
                <w:bCs/>
                <w:sz w:val="26"/>
                <w:szCs w:val="26"/>
                <w:highlight w:val="white"/>
                <w:lang w:eastAsia="vi-VN"/>
              </w:rPr>
              <w:t>2. Chức năng nhiệm vụ và loại hình sản xuất, kinh doanh</w:t>
            </w:r>
            <w:r w:rsidRPr="008E5492">
              <w:rPr>
                <w:rStyle w:val="Tiu1"/>
                <w:bCs/>
                <w:sz w:val="26"/>
                <w:szCs w:val="26"/>
                <w:highlight w:val="white"/>
                <w:lang w:eastAsia="vi-VN"/>
              </w:rPr>
              <w:t xml:space="preserve"> (minh chứng các lĩnh vực liên quan đến dự án đề xuất)</w:t>
            </w:r>
          </w:p>
        </w:tc>
      </w:tr>
      <w:tr w:rsidR="00045B16" w:rsidRPr="008E5492" w:rsidTr="0077633E">
        <w:trPr>
          <w:jc w:val="center"/>
        </w:trPr>
        <w:tc>
          <w:tcPr>
            <w:tcW w:w="5000" w:type="pct"/>
            <w:shd w:val="clear" w:color="auto" w:fill="auto"/>
          </w:tcPr>
          <w:p w:rsidR="00045B16" w:rsidRPr="008E5492" w:rsidRDefault="00045B16" w:rsidP="0077633E">
            <w:pPr>
              <w:pStyle w:val="Tiu10"/>
              <w:keepNext/>
              <w:keepLines/>
              <w:tabs>
                <w:tab w:val="left" w:pos="728"/>
              </w:tabs>
              <w:adjustRightInd w:val="0"/>
              <w:snapToGrid w:val="0"/>
              <w:spacing w:after="120" w:line="240" w:lineRule="auto"/>
              <w:ind w:firstLine="0"/>
              <w:jc w:val="both"/>
              <w:outlineLvl w:val="9"/>
              <w:rPr>
                <w:sz w:val="26"/>
                <w:szCs w:val="26"/>
                <w:highlight w:val="white"/>
              </w:rPr>
            </w:pPr>
            <w:bookmarkStart w:id="4" w:name="bookmark278"/>
            <w:bookmarkStart w:id="5" w:name="bookmark276"/>
            <w:bookmarkStart w:id="6" w:name="bookmark277"/>
            <w:bookmarkStart w:id="7" w:name="bookmark279"/>
            <w:r w:rsidRPr="008E5492">
              <w:rPr>
                <w:rStyle w:val="Tiu1"/>
                <w:b/>
                <w:bCs/>
                <w:sz w:val="26"/>
                <w:szCs w:val="26"/>
                <w:highlight w:val="white"/>
                <w:lang w:eastAsia="vi-VN"/>
              </w:rPr>
              <w:t>3</w:t>
            </w:r>
            <w:bookmarkEnd w:id="4"/>
            <w:r w:rsidRPr="008E5492">
              <w:rPr>
                <w:rStyle w:val="Tiu1"/>
                <w:b/>
                <w:bCs/>
                <w:sz w:val="26"/>
                <w:szCs w:val="26"/>
                <w:highlight w:val="white"/>
                <w:lang w:eastAsia="vi-VN"/>
              </w:rPr>
              <w:t xml:space="preserve">. </w:t>
            </w:r>
            <w:r w:rsidRPr="008E5492">
              <w:rPr>
                <w:rStyle w:val="Tiu1"/>
                <w:b/>
                <w:bCs/>
                <w:sz w:val="26"/>
                <w:szCs w:val="26"/>
                <w:highlight w:val="white"/>
                <w:u w:color="FF0000"/>
              </w:rPr>
              <w:t xml:space="preserve">Tổng </w:t>
            </w:r>
            <w:r w:rsidRPr="008E5492">
              <w:rPr>
                <w:rStyle w:val="Tiu1"/>
                <w:b/>
                <w:bCs/>
                <w:sz w:val="26"/>
                <w:szCs w:val="26"/>
                <w:highlight w:val="white"/>
                <w:u w:color="FF0000"/>
                <w:lang w:eastAsia="vi-VN"/>
              </w:rPr>
              <w:t>số</w:t>
            </w:r>
            <w:r w:rsidRPr="008E5492">
              <w:rPr>
                <w:rStyle w:val="Tiu1"/>
                <w:b/>
                <w:bCs/>
                <w:sz w:val="26"/>
                <w:szCs w:val="26"/>
                <w:highlight w:val="white"/>
                <w:lang w:eastAsia="vi-VN"/>
              </w:rPr>
              <w:t xml:space="preserve"> cán bộ có trình độ từ trung cấp trở lên có chuyên môn phù hợp với nội dung dự án của tổ chức</w:t>
            </w:r>
            <w:bookmarkEnd w:id="5"/>
            <w:bookmarkEnd w:id="6"/>
            <w:bookmarkEnd w:id="7"/>
          </w:p>
          <w:p w:rsidR="00045B16" w:rsidRPr="008E5492" w:rsidRDefault="00045B16" w:rsidP="0077633E">
            <w:pPr>
              <w:pStyle w:val="Vnbnnidung0"/>
              <w:tabs>
                <w:tab w:val="left" w:pos="647"/>
              </w:tabs>
              <w:adjustRightInd w:val="0"/>
              <w:snapToGrid w:val="0"/>
              <w:spacing w:after="120" w:line="240" w:lineRule="auto"/>
              <w:ind w:firstLine="0"/>
              <w:jc w:val="both"/>
              <w:rPr>
                <w:sz w:val="26"/>
                <w:szCs w:val="26"/>
                <w:highlight w:val="white"/>
              </w:rPr>
            </w:pPr>
            <w:bookmarkStart w:id="8" w:name="bookmark280"/>
            <w:r w:rsidRPr="008E5492">
              <w:rPr>
                <w:rStyle w:val="Vnbnnidung"/>
                <w:sz w:val="26"/>
                <w:szCs w:val="26"/>
                <w:highlight w:val="white"/>
                <w:lang w:eastAsia="vi-VN"/>
              </w:rPr>
              <w:t>-</w:t>
            </w:r>
            <w:bookmarkEnd w:id="8"/>
            <w:r w:rsidRPr="008E5492">
              <w:rPr>
                <w:rStyle w:val="Vnbnnidung"/>
                <w:sz w:val="26"/>
                <w:szCs w:val="26"/>
                <w:highlight w:val="white"/>
                <w:lang w:eastAsia="vi-VN"/>
              </w:rPr>
              <w:t xml:space="preserve"> Tiến sỹ:</w:t>
            </w:r>
          </w:p>
          <w:p w:rsidR="00045B16" w:rsidRPr="008E5492" w:rsidRDefault="00045B16" w:rsidP="0077633E">
            <w:pPr>
              <w:pStyle w:val="Vnbnnidung0"/>
              <w:tabs>
                <w:tab w:val="left" w:pos="647"/>
              </w:tabs>
              <w:adjustRightInd w:val="0"/>
              <w:snapToGrid w:val="0"/>
              <w:spacing w:after="120" w:line="240" w:lineRule="auto"/>
              <w:ind w:firstLine="0"/>
              <w:jc w:val="both"/>
              <w:rPr>
                <w:sz w:val="26"/>
                <w:szCs w:val="26"/>
                <w:highlight w:val="white"/>
              </w:rPr>
            </w:pPr>
            <w:bookmarkStart w:id="9" w:name="bookmark281"/>
            <w:r w:rsidRPr="008E5492">
              <w:rPr>
                <w:rStyle w:val="Vnbnnidung"/>
                <w:sz w:val="26"/>
                <w:szCs w:val="26"/>
                <w:highlight w:val="white"/>
                <w:lang w:eastAsia="vi-VN"/>
              </w:rPr>
              <w:t>-</w:t>
            </w:r>
            <w:bookmarkEnd w:id="9"/>
            <w:r w:rsidRPr="008E5492">
              <w:rPr>
                <w:rStyle w:val="Vnbnnidung"/>
                <w:sz w:val="26"/>
                <w:szCs w:val="26"/>
                <w:highlight w:val="white"/>
                <w:lang w:eastAsia="vi-VN"/>
              </w:rPr>
              <w:t xml:space="preserve"> </w:t>
            </w:r>
            <w:r w:rsidRPr="008E5492">
              <w:rPr>
                <w:rStyle w:val="Vnbnnidung"/>
                <w:sz w:val="26"/>
                <w:szCs w:val="26"/>
                <w:highlight w:val="white"/>
                <w:u w:color="FF0000"/>
                <w:lang w:eastAsia="vi-VN"/>
              </w:rPr>
              <w:t>Thạc sỹ</w:t>
            </w:r>
            <w:r w:rsidRPr="008E5492">
              <w:rPr>
                <w:rStyle w:val="Vnbnnidung"/>
                <w:sz w:val="26"/>
                <w:szCs w:val="26"/>
                <w:highlight w:val="white"/>
                <w:lang w:eastAsia="vi-VN"/>
              </w:rPr>
              <w:t>:</w:t>
            </w:r>
          </w:p>
          <w:p w:rsidR="00045B16" w:rsidRPr="008E5492" w:rsidRDefault="00045B16" w:rsidP="0077633E">
            <w:pPr>
              <w:pStyle w:val="Vnbnnidung0"/>
              <w:tabs>
                <w:tab w:val="left" w:pos="647"/>
              </w:tabs>
              <w:adjustRightInd w:val="0"/>
              <w:snapToGrid w:val="0"/>
              <w:spacing w:after="120" w:line="240" w:lineRule="auto"/>
              <w:ind w:firstLine="0"/>
              <w:jc w:val="both"/>
              <w:rPr>
                <w:sz w:val="26"/>
                <w:szCs w:val="26"/>
                <w:highlight w:val="white"/>
              </w:rPr>
            </w:pPr>
            <w:bookmarkStart w:id="10" w:name="bookmark282"/>
            <w:r w:rsidRPr="008E5492">
              <w:rPr>
                <w:rStyle w:val="Vnbnnidung"/>
                <w:sz w:val="26"/>
                <w:szCs w:val="26"/>
                <w:highlight w:val="white"/>
                <w:lang w:eastAsia="vi-VN"/>
              </w:rPr>
              <w:t>-</w:t>
            </w:r>
            <w:bookmarkEnd w:id="10"/>
            <w:r w:rsidRPr="008E5492">
              <w:rPr>
                <w:rStyle w:val="Vnbnnidung"/>
                <w:sz w:val="26"/>
                <w:szCs w:val="26"/>
                <w:highlight w:val="white"/>
                <w:lang w:eastAsia="vi-VN"/>
              </w:rPr>
              <w:t xml:space="preserve"> Đại học:</w:t>
            </w:r>
          </w:p>
          <w:p w:rsidR="00045B16" w:rsidRPr="008E5492" w:rsidRDefault="00045B16" w:rsidP="0077633E">
            <w:pPr>
              <w:pStyle w:val="Tiu10"/>
              <w:keepNext/>
              <w:keepLines/>
              <w:tabs>
                <w:tab w:val="left" w:pos="798"/>
              </w:tabs>
              <w:adjustRightInd w:val="0"/>
              <w:snapToGrid w:val="0"/>
              <w:spacing w:after="120" w:line="240" w:lineRule="auto"/>
              <w:ind w:firstLine="0"/>
              <w:jc w:val="both"/>
              <w:outlineLvl w:val="9"/>
              <w:rPr>
                <w:rStyle w:val="Tiu1"/>
                <w:b/>
                <w:bCs/>
                <w:sz w:val="26"/>
                <w:szCs w:val="26"/>
                <w:highlight w:val="white"/>
                <w:lang w:eastAsia="vi-VN"/>
              </w:rPr>
            </w:pPr>
            <w:bookmarkStart w:id="11" w:name="bookmark283"/>
            <w:r w:rsidRPr="008E5492">
              <w:rPr>
                <w:rStyle w:val="Vnbnnidung"/>
                <w:b w:val="0"/>
                <w:sz w:val="26"/>
                <w:szCs w:val="26"/>
                <w:highlight w:val="white"/>
                <w:lang w:eastAsia="vi-VN"/>
              </w:rPr>
              <w:t>-</w:t>
            </w:r>
            <w:bookmarkEnd w:id="11"/>
            <w:r w:rsidRPr="008E5492">
              <w:rPr>
                <w:rStyle w:val="Vnbnnidung"/>
                <w:b w:val="0"/>
                <w:sz w:val="26"/>
                <w:szCs w:val="26"/>
                <w:highlight w:val="white"/>
                <w:lang w:eastAsia="vi-VN"/>
              </w:rPr>
              <w:t xml:space="preserve"> Cao đẳng và trung cấp kỹ thuật:</w:t>
            </w:r>
          </w:p>
        </w:tc>
      </w:tr>
      <w:tr w:rsidR="00045B16" w:rsidRPr="008E5492" w:rsidTr="0077633E">
        <w:trPr>
          <w:jc w:val="center"/>
        </w:trPr>
        <w:tc>
          <w:tcPr>
            <w:tcW w:w="5000" w:type="pct"/>
            <w:shd w:val="clear" w:color="auto" w:fill="auto"/>
          </w:tcPr>
          <w:p w:rsidR="00045B16" w:rsidRPr="008E5492" w:rsidRDefault="00045B16" w:rsidP="0077633E">
            <w:pPr>
              <w:pStyle w:val="Tiu10"/>
              <w:keepNext/>
              <w:keepLines/>
              <w:tabs>
                <w:tab w:val="left" w:pos="728"/>
              </w:tabs>
              <w:adjustRightInd w:val="0"/>
              <w:snapToGrid w:val="0"/>
              <w:spacing w:after="120" w:line="240" w:lineRule="auto"/>
              <w:ind w:firstLine="0"/>
              <w:jc w:val="both"/>
              <w:outlineLvl w:val="9"/>
              <w:rPr>
                <w:rStyle w:val="Tiu1"/>
                <w:b/>
                <w:bCs/>
                <w:sz w:val="26"/>
                <w:szCs w:val="26"/>
                <w:highlight w:val="white"/>
                <w:lang w:eastAsia="vi-VN"/>
              </w:rPr>
            </w:pPr>
            <w:bookmarkStart w:id="12" w:name="bookmark284"/>
            <w:r w:rsidRPr="008E5492">
              <w:rPr>
                <w:rStyle w:val="Vnbnnidung"/>
                <w:bCs w:val="0"/>
                <w:sz w:val="26"/>
                <w:szCs w:val="26"/>
                <w:highlight w:val="white"/>
                <w:lang w:eastAsia="vi-VN"/>
              </w:rPr>
              <w:t>4</w:t>
            </w:r>
            <w:bookmarkEnd w:id="12"/>
            <w:r w:rsidRPr="008E5492">
              <w:rPr>
                <w:rStyle w:val="Vnbnnidung"/>
                <w:bCs w:val="0"/>
                <w:sz w:val="26"/>
                <w:szCs w:val="26"/>
                <w:highlight w:val="white"/>
                <w:lang w:eastAsia="vi-VN"/>
              </w:rPr>
              <w:t>. Kinh nghiệm và thành tựu trong 5 năm gần nhất liên quan đến việc tiếp nhận và triển khai công nghệ của Tổ chức chủ trì liên kết và Chủ nhiệm dự án</w:t>
            </w:r>
            <w:r w:rsidRPr="008E5492">
              <w:rPr>
                <w:rStyle w:val="Vnbnnidung"/>
                <w:b w:val="0"/>
                <w:bCs w:val="0"/>
                <w:sz w:val="26"/>
                <w:szCs w:val="26"/>
                <w:highlight w:val="white"/>
                <w:lang w:eastAsia="vi-VN"/>
              </w:rPr>
              <w:t xml:space="preserve"> </w:t>
            </w:r>
            <w:r w:rsidRPr="008E5492">
              <w:rPr>
                <w:rStyle w:val="Vnbnnidung"/>
                <w:b w:val="0"/>
                <w:sz w:val="26"/>
                <w:szCs w:val="26"/>
                <w:highlight w:val="white"/>
                <w:lang w:eastAsia="vi-VN"/>
              </w:rPr>
              <w:t>(nêu thành tựu cụ thể trong tiếp nhận, triển khai công nghệ và chỉ đạo sản xuất kinh doanh)</w:t>
            </w:r>
          </w:p>
        </w:tc>
      </w:tr>
      <w:tr w:rsidR="00045B16" w:rsidRPr="008E5492" w:rsidTr="0077633E">
        <w:trPr>
          <w:jc w:val="center"/>
        </w:trPr>
        <w:tc>
          <w:tcPr>
            <w:tcW w:w="5000" w:type="pct"/>
            <w:shd w:val="clear" w:color="auto" w:fill="auto"/>
          </w:tcPr>
          <w:p w:rsidR="00045B16" w:rsidRPr="008E5492" w:rsidRDefault="00045B16" w:rsidP="0077633E">
            <w:pPr>
              <w:pStyle w:val="Tiu10"/>
              <w:keepNext/>
              <w:keepLines/>
              <w:tabs>
                <w:tab w:val="left" w:pos="818"/>
              </w:tabs>
              <w:adjustRightInd w:val="0"/>
              <w:snapToGrid w:val="0"/>
              <w:spacing w:after="120" w:line="240" w:lineRule="auto"/>
              <w:ind w:firstLine="0"/>
              <w:jc w:val="both"/>
              <w:outlineLvl w:val="9"/>
              <w:rPr>
                <w:sz w:val="26"/>
                <w:szCs w:val="26"/>
                <w:highlight w:val="white"/>
              </w:rPr>
            </w:pPr>
            <w:bookmarkStart w:id="13" w:name="bookmark287"/>
            <w:bookmarkStart w:id="14" w:name="bookmark285"/>
            <w:bookmarkStart w:id="15" w:name="bookmark286"/>
            <w:bookmarkStart w:id="16" w:name="bookmark288"/>
            <w:r w:rsidRPr="008E5492">
              <w:rPr>
                <w:rStyle w:val="Tiu1"/>
                <w:b/>
                <w:bCs/>
                <w:sz w:val="26"/>
                <w:szCs w:val="26"/>
                <w:highlight w:val="white"/>
                <w:lang w:eastAsia="vi-VN"/>
              </w:rPr>
              <w:t>5</w:t>
            </w:r>
            <w:bookmarkEnd w:id="13"/>
            <w:r w:rsidRPr="008E5492">
              <w:rPr>
                <w:rStyle w:val="Tiu1"/>
                <w:b/>
                <w:bCs/>
                <w:sz w:val="26"/>
                <w:szCs w:val="26"/>
                <w:highlight w:val="white"/>
                <w:lang w:eastAsia="vi-VN"/>
              </w:rPr>
              <w:t xml:space="preserve">. Cơ sở vật chất kỹ thuật và những </w:t>
            </w:r>
            <w:r w:rsidRPr="008E5492">
              <w:rPr>
                <w:rStyle w:val="Tiu1"/>
                <w:b/>
                <w:bCs/>
                <w:sz w:val="26"/>
                <w:szCs w:val="26"/>
                <w:highlight w:val="white"/>
                <w:u w:color="FF0000"/>
                <w:lang w:eastAsia="vi-VN"/>
              </w:rPr>
              <w:t>lợi</w:t>
            </w:r>
            <w:r w:rsidRPr="008E5492">
              <w:rPr>
                <w:rStyle w:val="Tiu1"/>
                <w:b/>
                <w:bCs/>
                <w:sz w:val="26"/>
                <w:szCs w:val="26"/>
                <w:highlight w:val="white"/>
                <w:lang w:eastAsia="vi-VN"/>
              </w:rPr>
              <w:t xml:space="preserve"> thế để thực hiện dự án</w:t>
            </w:r>
            <w:bookmarkEnd w:id="14"/>
            <w:bookmarkEnd w:id="15"/>
            <w:bookmarkEnd w:id="16"/>
          </w:p>
          <w:p w:rsidR="00045B16" w:rsidRPr="008E5492" w:rsidRDefault="00045B16" w:rsidP="0077633E">
            <w:pPr>
              <w:pStyle w:val="Vnbnnidung0"/>
              <w:tabs>
                <w:tab w:val="left" w:pos="707"/>
              </w:tabs>
              <w:adjustRightInd w:val="0"/>
              <w:snapToGrid w:val="0"/>
              <w:spacing w:after="120" w:line="240" w:lineRule="auto"/>
              <w:ind w:firstLine="0"/>
              <w:jc w:val="both"/>
              <w:rPr>
                <w:sz w:val="26"/>
                <w:szCs w:val="26"/>
                <w:highlight w:val="white"/>
              </w:rPr>
            </w:pPr>
            <w:bookmarkStart w:id="17" w:name="bookmark289"/>
            <w:r w:rsidRPr="008E5492">
              <w:rPr>
                <w:rStyle w:val="Vnbnnidung"/>
                <w:sz w:val="26"/>
                <w:szCs w:val="26"/>
                <w:highlight w:val="white"/>
                <w:lang w:eastAsia="vi-VN"/>
              </w:rPr>
              <w:t>-</w:t>
            </w:r>
            <w:bookmarkEnd w:id="17"/>
            <w:r w:rsidRPr="008E5492">
              <w:rPr>
                <w:rStyle w:val="Vnbnnidung"/>
                <w:sz w:val="26"/>
                <w:szCs w:val="26"/>
                <w:highlight w:val="white"/>
                <w:lang w:eastAsia="vi-VN"/>
              </w:rPr>
              <w:t xml:space="preserve"> Nhà xưởng, điều kiện về mặt bằng triển khai dự án:</w:t>
            </w:r>
          </w:p>
          <w:p w:rsidR="00045B16" w:rsidRPr="008E5492" w:rsidRDefault="00045B16" w:rsidP="0077633E">
            <w:pPr>
              <w:pStyle w:val="Tiu10"/>
              <w:keepNext/>
              <w:keepLines/>
              <w:tabs>
                <w:tab w:val="left" w:pos="728"/>
              </w:tabs>
              <w:adjustRightInd w:val="0"/>
              <w:snapToGrid w:val="0"/>
              <w:spacing w:after="120" w:line="240" w:lineRule="auto"/>
              <w:ind w:firstLine="0"/>
              <w:jc w:val="both"/>
              <w:outlineLvl w:val="9"/>
              <w:rPr>
                <w:rStyle w:val="Vnbnnidung"/>
                <w:b w:val="0"/>
                <w:bCs w:val="0"/>
                <w:sz w:val="26"/>
                <w:szCs w:val="26"/>
                <w:highlight w:val="white"/>
                <w:lang w:eastAsia="vi-VN"/>
              </w:rPr>
            </w:pPr>
            <w:bookmarkStart w:id="18" w:name="bookmark290"/>
            <w:r w:rsidRPr="008E5492">
              <w:rPr>
                <w:rStyle w:val="Vnbnnidung"/>
                <w:b w:val="0"/>
                <w:sz w:val="26"/>
                <w:szCs w:val="26"/>
                <w:highlight w:val="white"/>
                <w:lang w:eastAsia="vi-VN"/>
              </w:rPr>
              <w:t>-</w:t>
            </w:r>
            <w:bookmarkEnd w:id="18"/>
            <w:r w:rsidRPr="008E5492">
              <w:rPr>
                <w:rStyle w:val="Vnbnnidung"/>
                <w:b w:val="0"/>
                <w:sz w:val="26"/>
                <w:szCs w:val="26"/>
                <w:highlight w:val="white"/>
                <w:lang w:eastAsia="vi-VN"/>
              </w:rPr>
              <w:t xml:space="preserve"> Thiết bị máy móc sẵn có phục vụ cho việc triển khai dự án:</w:t>
            </w:r>
          </w:p>
        </w:tc>
      </w:tr>
      <w:tr w:rsidR="00045B16" w:rsidRPr="008E5492" w:rsidTr="0077633E">
        <w:trPr>
          <w:jc w:val="center"/>
        </w:trPr>
        <w:tc>
          <w:tcPr>
            <w:tcW w:w="5000" w:type="pct"/>
            <w:shd w:val="clear" w:color="auto" w:fill="auto"/>
          </w:tcPr>
          <w:p w:rsidR="00045B16" w:rsidRPr="008E5492" w:rsidRDefault="00045B16" w:rsidP="0077633E">
            <w:pPr>
              <w:pStyle w:val="Tiu10"/>
              <w:keepNext/>
              <w:keepLines/>
              <w:tabs>
                <w:tab w:val="left" w:pos="818"/>
              </w:tabs>
              <w:adjustRightInd w:val="0"/>
              <w:snapToGrid w:val="0"/>
              <w:spacing w:after="120" w:line="240" w:lineRule="auto"/>
              <w:ind w:firstLine="0"/>
              <w:jc w:val="both"/>
              <w:outlineLvl w:val="9"/>
              <w:rPr>
                <w:sz w:val="26"/>
                <w:szCs w:val="26"/>
                <w:highlight w:val="white"/>
              </w:rPr>
            </w:pPr>
            <w:bookmarkStart w:id="19" w:name="bookmark293"/>
            <w:bookmarkStart w:id="20" w:name="bookmark294"/>
            <w:r w:rsidRPr="008E5492">
              <w:rPr>
                <w:rStyle w:val="Tiu1"/>
                <w:b/>
                <w:bCs/>
                <w:sz w:val="26"/>
                <w:szCs w:val="26"/>
                <w:highlight w:val="white"/>
                <w:lang w:eastAsia="vi-VN"/>
              </w:rPr>
              <w:t>6</w:t>
            </w:r>
            <w:bookmarkEnd w:id="19"/>
            <w:r w:rsidRPr="008E5492">
              <w:rPr>
                <w:rStyle w:val="Tiu1"/>
                <w:b/>
                <w:bCs/>
                <w:sz w:val="26"/>
                <w:szCs w:val="26"/>
                <w:highlight w:val="white"/>
                <w:lang w:eastAsia="vi-VN"/>
              </w:rPr>
              <w:t>. Khả năng huy động các nguồn vốn khác (ngoài ngân sách) để thực hiện</w:t>
            </w:r>
            <w:bookmarkStart w:id="21" w:name="bookmark291"/>
            <w:bookmarkStart w:id="22" w:name="bookmark292"/>
            <w:bookmarkStart w:id="23" w:name="bookmark295"/>
            <w:bookmarkEnd w:id="20"/>
            <w:r w:rsidRPr="008E5492">
              <w:rPr>
                <w:rStyle w:val="Tiu1"/>
                <w:b/>
                <w:bCs/>
                <w:sz w:val="26"/>
                <w:szCs w:val="26"/>
                <w:highlight w:val="white"/>
                <w:lang w:eastAsia="vi-VN"/>
              </w:rPr>
              <w:t xml:space="preserve"> dự án</w:t>
            </w:r>
            <w:bookmarkEnd w:id="21"/>
            <w:bookmarkEnd w:id="22"/>
            <w:bookmarkEnd w:id="23"/>
          </w:p>
          <w:p w:rsidR="00045B16" w:rsidRPr="008E5492" w:rsidRDefault="00045B16" w:rsidP="0077633E">
            <w:pPr>
              <w:pStyle w:val="Vnbnnidung0"/>
              <w:tabs>
                <w:tab w:val="left" w:pos="652"/>
                <w:tab w:val="right" w:leader="dot" w:pos="7753"/>
                <w:tab w:val="right" w:pos="8402"/>
              </w:tabs>
              <w:adjustRightInd w:val="0"/>
              <w:snapToGrid w:val="0"/>
              <w:spacing w:after="120" w:line="240" w:lineRule="auto"/>
              <w:ind w:firstLine="0"/>
              <w:jc w:val="both"/>
              <w:rPr>
                <w:sz w:val="26"/>
                <w:szCs w:val="26"/>
                <w:highlight w:val="white"/>
              </w:rPr>
            </w:pPr>
            <w:bookmarkStart w:id="24" w:name="bookmark296"/>
            <w:r w:rsidRPr="008E5492">
              <w:rPr>
                <w:rStyle w:val="Vnbnnidung"/>
                <w:sz w:val="26"/>
                <w:szCs w:val="26"/>
                <w:highlight w:val="white"/>
                <w:lang w:eastAsia="vi-VN"/>
              </w:rPr>
              <w:t>-</w:t>
            </w:r>
            <w:bookmarkEnd w:id="24"/>
            <w:r w:rsidRPr="008E5492">
              <w:rPr>
                <w:rStyle w:val="Vnbnnidung"/>
                <w:sz w:val="26"/>
                <w:szCs w:val="26"/>
                <w:highlight w:val="white"/>
                <w:lang w:eastAsia="vi-VN"/>
              </w:rPr>
              <w:t xml:space="preserve"> Vốn tự có: .........triệu đồng.</w:t>
            </w:r>
          </w:p>
          <w:p w:rsidR="00045B16" w:rsidRPr="008E5492" w:rsidRDefault="00045B16" w:rsidP="0077633E">
            <w:pPr>
              <w:pStyle w:val="Vnbnnidung0"/>
              <w:tabs>
                <w:tab w:val="left" w:pos="652"/>
                <w:tab w:val="center" w:pos="2838"/>
                <w:tab w:val="center" w:pos="3255"/>
                <w:tab w:val="center" w:pos="3884"/>
                <w:tab w:val="center" w:pos="4305"/>
                <w:tab w:val="center" w:pos="4622"/>
                <w:tab w:val="right" w:leader="dot" w:pos="8402"/>
                <w:tab w:val="right" w:pos="8587"/>
              </w:tabs>
              <w:adjustRightInd w:val="0"/>
              <w:snapToGrid w:val="0"/>
              <w:spacing w:after="120" w:line="240" w:lineRule="auto"/>
              <w:ind w:firstLine="0"/>
              <w:jc w:val="both"/>
              <w:rPr>
                <w:sz w:val="26"/>
                <w:szCs w:val="26"/>
                <w:highlight w:val="white"/>
              </w:rPr>
            </w:pPr>
            <w:bookmarkStart w:id="25" w:name="bookmark297"/>
            <w:r w:rsidRPr="008E5492">
              <w:rPr>
                <w:rStyle w:val="Vnbnnidung"/>
                <w:sz w:val="26"/>
                <w:szCs w:val="26"/>
                <w:highlight w:val="white"/>
                <w:lang w:eastAsia="vi-VN"/>
              </w:rPr>
              <w:t>-</w:t>
            </w:r>
            <w:bookmarkEnd w:id="25"/>
            <w:r w:rsidRPr="008E5492">
              <w:rPr>
                <w:rStyle w:val="Vnbnnidung"/>
                <w:sz w:val="26"/>
                <w:szCs w:val="26"/>
                <w:highlight w:val="white"/>
                <w:lang w:eastAsia="vi-VN"/>
              </w:rPr>
              <w:t xml:space="preserve"> Vốn vay tại Ngân hàng chính sách xã hội (nếu có)........... triệu đồng.</w:t>
            </w:r>
          </w:p>
          <w:p w:rsidR="00045B16" w:rsidRPr="008E5492" w:rsidRDefault="00045B16" w:rsidP="0077633E">
            <w:pPr>
              <w:pStyle w:val="Vnbnnidung0"/>
              <w:tabs>
                <w:tab w:val="left" w:pos="652"/>
                <w:tab w:val="center" w:pos="2838"/>
                <w:tab w:val="center" w:pos="3255"/>
                <w:tab w:val="center" w:pos="3662"/>
                <w:tab w:val="right" w:leader="dot" w:pos="8402"/>
                <w:tab w:val="right" w:pos="8620"/>
              </w:tabs>
              <w:adjustRightInd w:val="0"/>
              <w:snapToGrid w:val="0"/>
              <w:spacing w:after="120" w:line="240" w:lineRule="auto"/>
              <w:ind w:firstLine="0"/>
              <w:jc w:val="both"/>
              <w:rPr>
                <w:sz w:val="26"/>
                <w:szCs w:val="26"/>
                <w:highlight w:val="white"/>
              </w:rPr>
            </w:pPr>
            <w:bookmarkStart w:id="26" w:name="bookmark298"/>
            <w:r w:rsidRPr="008E5492">
              <w:rPr>
                <w:rStyle w:val="Vnbnnidung"/>
                <w:sz w:val="26"/>
                <w:szCs w:val="26"/>
                <w:highlight w:val="white"/>
                <w:lang w:eastAsia="vi-VN"/>
              </w:rPr>
              <w:t>-</w:t>
            </w:r>
            <w:bookmarkEnd w:id="26"/>
            <w:r w:rsidRPr="008E5492">
              <w:rPr>
                <w:rStyle w:val="Vnbnnidung"/>
                <w:sz w:val="26"/>
                <w:szCs w:val="26"/>
                <w:highlight w:val="white"/>
                <w:lang w:eastAsia="vi-VN"/>
              </w:rPr>
              <w:t xml:space="preserve"> Vốn vay tại các tổ chức </w:t>
            </w:r>
            <w:r w:rsidRPr="008E5492">
              <w:rPr>
                <w:rStyle w:val="Vnbnnidung"/>
                <w:sz w:val="26"/>
                <w:szCs w:val="26"/>
                <w:highlight w:val="white"/>
                <w:u w:color="FF0000"/>
                <w:lang w:eastAsia="vi-VN"/>
              </w:rPr>
              <w:t>tính dụng</w:t>
            </w:r>
            <w:r w:rsidRPr="008E5492">
              <w:rPr>
                <w:rStyle w:val="Vnbnnidung"/>
                <w:sz w:val="26"/>
                <w:szCs w:val="26"/>
                <w:highlight w:val="white"/>
                <w:lang w:eastAsia="vi-VN"/>
              </w:rPr>
              <w:t xml:space="preserve"> khác: ...........triệu đồng.</w:t>
            </w:r>
          </w:p>
          <w:p w:rsidR="00045B16" w:rsidRPr="008E5492" w:rsidRDefault="00045B16" w:rsidP="0077633E">
            <w:pPr>
              <w:pStyle w:val="Tiu10"/>
              <w:keepNext/>
              <w:keepLines/>
              <w:tabs>
                <w:tab w:val="left" w:pos="818"/>
              </w:tabs>
              <w:adjustRightInd w:val="0"/>
              <w:snapToGrid w:val="0"/>
              <w:spacing w:after="120" w:line="240" w:lineRule="auto"/>
              <w:ind w:firstLine="0"/>
              <w:jc w:val="both"/>
              <w:outlineLvl w:val="9"/>
              <w:rPr>
                <w:rStyle w:val="Tiu1"/>
                <w:b/>
                <w:bCs/>
                <w:sz w:val="26"/>
                <w:szCs w:val="26"/>
                <w:highlight w:val="white"/>
                <w:lang w:eastAsia="vi-VN"/>
              </w:rPr>
            </w:pPr>
            <w:bookmarkStart w:id="27" w:name="bookmark299"/>
            <w:r w:rsidRPr="008E5492">
              <w:rPr>
                <w:rStyle w:val="Vnbnnidung"/>
                <w:b w:val="0"/>
                <w:sz w:val="26"/>
                <w:szCs w:val="26"/>
                <w:highlight w:val="white"/>
                <w:lang w:eastAsia="vi-VN"/>
              </w:rPr>
              <w:t>-</w:t>
            </w:r>
            <w:bookmarkEnd w:id="27"/>
            <w:r w:rsidRPr="008E5492">
              <w:rPr>
                <w:rStyle w:val="Vnbnnidung"/>
                <w:b w:val="0"/>
                <w:sz w:val="26"/>
                <w:szCs w:val="26"/>
                <w:highlight w:val="white"/>
                <w:lang w:eastAsia="vi-VN"/>
              </w:rPr>
              <w:t xml:space="preserve"> Nguồn vốn khác: ........triệu đồng.</w:t>
            </w:r>
          </w:p>
        </w:tc>
      </w:tr>
      <w:tr w:rsidR="00045B16" w:rsidRPr="008E5492" w:rsidTr="0077633E">
        <w:trPr>
          <w:jc w:val="center"/>
        </w:trPr>
        <w:tc>
          <w:tcPr>
            <w:tcW w:w="5000" w:type="pct"/>
            <w:shd w:val="clear" w:color="auto" w:fill="auto"/>
          </w:tcPr>
          <w:p w:rsidR="00045B16" w:rsidRPr="008E5492" w:rsidRDefault="00045B16" w:rsidP="0077633E">
            <w:pPr>
              <w:pStyle w:val="Chthchbng0"/>
              <w:adjustRightInd w:val="0"/>
              <w:snapToGrid w:val="0"/>
              <w:spacing w:after="120" w:line="240" w:lineRule="auto"/>
              <w:jc w:val="both"/>
              <w:rPr>
                <w:sz w:val="26"/>
                <w:szCs w:val="26"/>
                <w:highlight w:val="white"/>
              </w:rPr>
            </w:pPr>
            <w:r w:rsidRPr="008E5492">
              <w:rPr>
                <w:rStyle w:val="Chthchbng"/>
                <w:b/>
                <w:bCs/>
                <w:sz w:val="26"/>
                <w:szCs w:val="26"/>
                <w:highlight w:val="white"/>
                <w:lang w:eastAsia="vi-VN"/>
              </w:rPr>
              <w:t>7. Năng lực tài chính</w:t>
            </w:r>
          </w:p>
          <w:tbl>
            <w:tblPr>
              <w:tblW w:w="5000" w:type="pct"/>
              <w:jc w:val="center"/>
              <w:tblCellMar>
                <w:left w:w="0" w:type="dxa"/>
                <w:right w:w="0" w:type="dxa"/>
              </w:tblCellMar>
              <w:tblLook w:val="0000" w:firstRow="0" w:lastRow="0" w:firstColumn="0" w:lastColumn="0" w:noHBand="0" w:noVBand="0"/>
            </w:tblPr>
            <w:tblGrid>
              <w:gridCol w:w="851"/>
              <w:gridCol w:w="3368"/>
              <w:gridCol w:w="1486"/>
              <w:gridCol w:w="1691"/>
              <w:gridCol w:w="1440"/>
            </w:tblGrid>
            <w:tr w:rsidR="00045B16" w:rsidRPr="008E5492" w:rsidTr="0077633E">
              <w:trPr>
                <w:trHeight w:val="20"/>
                <w:jc w:val="center"/>
              </w:trPr>
              <w:tc>
                <w:tcPr>
                  <w:tcW w:w="48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b/>
                      <w:bCs/>
                      <w:highlight w:val="white"/>
                      <w:u w:color="FF0000"/>
                      <w:lang w:eastAsia="vi-VN"/>
                    </w:rPr>
                    <w:t>stt</w:t>
                  </w:r>
                </w:p>
              </w:tc>
              <w:tc>
                <w:tcPr>
                  <w:tcW w:w="1905"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b/>
                      <w:bCs/>
                      <w:highlight w:val="white"/>
                      <w:lang w:eastAsia="vi-VN"/>
                    </w:rPr>
                    <w:t>Nội dung</w:t>
                  </w:r>
                </w:p>
              </w:tc>
              <w:tc>
                <w:tcPr>
                  <w:tcW w:w="84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b/>
                      <w:bCs/>
                      <w:highlight w:val="white"/>
                      <w:lang w:eastAsia="vi-VN"/>
                    </w:rPr>
                    <w:t>Năm</w:t>
                  </w:r>
                </w:p>
              </w:tc>
              <w:tc>
                <w:tcPr>
                  <w:tcW w:w="957"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b/>
                      <w:bCs/>
                      <w:highlight w:val="white"/>
                      <w:lang w:eastAsia="vi-VN"/>
                    </w:rPr>
                    <w:t>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b/>
                      <w:bCs/>
                      <w:highlight w:val="white"/>
                      <w:lang w:eastAsia="vi-VN"/>
                    </w:rPr>
                    <w:t>Năm</w:t>
                  </w:r>
                </w:p>
              </w:tc>
            </w:tr>
            <w:tr w:rsidR="00045B16" w:rsidRPr="008E5492" w:rsidTr="0077633E">
              <w:trPr>
                <w:trHeight w:val="20"/>
                <w:jc w:val="center"/>
              </w:trPr>
              <w:tc>
                <w:tcPr>
                  <w:tcW w:w="48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highlight w:val="white"/>
                      <w:lang w:eastAsia="vi-VN"/>
                    </w:rPr>
                    <w:t>1</w:t>
                  </w:r>
                </w:p>
              </w:tc>
              <w:tc>
                <w:tcPr>
                  <w:tcW w:w="1905"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both"/>
                    <w:rPr>
                      <w:sz w:val="26"/>
                      <w:szCs w:val="26"/>
                      <w:highlight w:val="white"/>
                    </w:rPr>
                  </w:pPr>
                  <w:r w:rsidRPr="008E5492">
                    <w:rPr>
                      <w:rStyle w:val="Khc"/>
                      <w:i/>
                      <w:iCs/>
                      <w:highlight w:val="white"/>
                      <w:u w:color="FF0000"/>
                      <w:lang w:eastAsia="vi-VN"/>
                    </w:rPr>
                    <w:t>Tổng</w:t>
                  </w:r>
                  <w:r w:rsidRPr="008E5492">
                    <w:rPr>
                      <w:rStyle w:val="Khc"/>
                      <w:i/>
                      <w:iCs/>
                      <w:highlight w:val="white"/>
                      <w:lang w:eastAsia="vi-VN"/>
                    </w:rPr>
                    <w:t xml:space="preserve"> tài sản</w:t>
                  </w:r>
                </w:p>
              </w:tc>
              <w:tc>
                <w:tcPr>
                  <w:tcW w:w="84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957"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r>
            <w:tr w:rsidR="00045B16" w:rsidRPr="008E5492" w:rsidTr="0077633E">
              <w:trPr>
                <w:trHeight w:val="20"/>
                <w:jc w:val="center"/>
              </w:trPr>
              <w:tc>
                <w:tcPr>
                  <w:tcW w:w="48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highlight w:val="white"/>
                      <w:lang w:eastAsia="vi-VN"/>
                    </w:rPr>
                    <w:t>2</w:t>
                  </w:r>
                </w:p>
              </w:tc>
              <w:tc>
                <w:tcPr>
                  <w:tcW w:w="1905"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both"/>
                    <w:rPr>
                      <w:sz w:val="26"/>
                      <w:szCs w:val="26"/>
                      <w:highlight w:val="white"/>
                    </w:rPr>
                  </w:pPr>
                  <w:r w:rsidRPr="008E5492">
                    <w:rPr>
                      <w:rStyle w:val="Khc"/>
                      <w:i/>
                      <w:iCs/>
                      <w:highlight w:val="white"/>
                      <w:lang w:eastAsia="vi-VN"/>
                    </w:rPr>
                    <w:t>Tổng nợ phải trả</w:t>
                  </w:r>
                </w:p>
              </w:tc>
              <w:tc>
                <w:tcPr>
                  <w:tcW w:w="84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957"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r>
            <w:tr w:rsidR="00045B16" w:rsidRPr="008E5492" w:rsidTr="0077633E">
              <w:trPr>
                <w:trHeight w:val="20"/>
                <w:jc w:val="center"/>
              </w:trPr>
              <w:tc>
                <w:tcPr>
                  <w:tcW w:w="48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highlight w:val="white"/>
                      <w:lang w:eastAsia="vi-VN"/>
                    </w:rPr>
                    <w:t>3</w:t>
                  </w:r>
                </w:p>
              </w:tc>
              <w:tc>
                <w:tcPr>
                  <w:tcW w:w="1905"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both"/>
                    <w:rPr>
                      <w:sz w:val="26"/>
                      <w:szCs w:val="26"/>
                      <w:highlight w:val="white"/>
                    </w:rPr>
                  </w:pPr>
                  <w:r w:rsidRPr="008E5492">
                    <w:rPr>
                      <w:rStyle w:val="Khc"/>
                      <w:i/>
                      <w:iCs/>
                      <w:highlight w:val="white"/>
                      <w:lang w:eastAsia="vi-VN"/>
                    </w:rPr>
                    <w:t>Tài sản ngắn hạn</w:t>
                  </w:r>
                </w:p>
              </w:tc>
              <w:tc>
                <w:tcPr>
                  <w:tcW w:w="84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957"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r>
            <w:tr w:rsidR="00045B16" w:rsidRPr="008E5492" w:rsidTr="0077633E">
              <w:trPr>
                <w:trHeight w:val="20"/>
                <w:jc w:val="center"/>
              </w:trPr>
              <w:tc>
                <w:tcPr>
                  <w:tcW w:w="48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highlight w:val="white"/>
                      <w:lang w:eastAsia="vi-VN"/>
                    </w:rPr>
                    <w:t>4</w:t>
                  </w:r>
                </w:p>
              </w:tc>
              <w:tc>
                <w:tcPr>
                  <w:tcW w:w="1905"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both"/>
                    <w:rPr>
                      <w:sz w:val="26"/>
                      <w:szCs w:val="26"/>
                      <w:highlight w:val="white"/>
                    </w:rPr>
                  </w:pPr>
                  <w:r w:rsidRPr="008E5492">
                    <w:rPr>
                      <w:rStyle w:val="Khc"/>
                      <w:i/>
                      <w:iCs/>
                      <w:highlight w:val="white"/>
                      <w:lang w:eastAsia="vi-VN"/>
                    </w:rPr>
                    <w:t>Tổng nợ ngắn hạn</w:t>
                  </w:r>
                </w:p>
              </w:tc>
              <w:tc>
                <w:tcPr>
                  <w:tcW w:w="84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957"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r>
            <w:tr w:rsidR="00045B16" w:rsidRPr="008E5492" w:rsidTr="0077633E">
              <w:trPr>
                <w:trHeight w:val="20"/>
                <w:jc w:val="center"/>
              </w:trPr>
              <w:tc>
                <w:tcPr>
                  <w:tcW w:w="48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highlight w:val="white"/>
                      <w:lang w:eastAsia="vi-VN"/>
                    </w:rPr>
                    <w:t>5</w:t>
                  </w:r>
                </w:p>
              </w:tc>
              <w:tc>
                <w:tcPr>
                  <w:tcW w:w="1905"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both"/>
                    <w:rPr>
                      <w:sz w:val="26"/>
                      <w:szCs w:val="26"/>
                      <w:highlight w:val="white"/>
                    </w:rPr>
                  </w:pPr>
                  <w:r w:rsidRPr="008E5492">
                    <w:rPr>
                      <w:rStyle w:val="Khc"/>
                      <w:i/>
                      <w:iCs/>
                      <w:highlight w:val="white"/>
                      <w:lang w:eastAsia="vi-VN"/>
                    </w:rPr>
                    <w:t>Doanh thu</w:t>
                  </w:r>
                </w:p>
              </w:tc>
              <w:tc>
                <w:tcPr>
                  <w:tcW w:w="841"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957" w:type="pct"/>
                  <w:tcBorders>
                    <w:top w:val="single" w:sz="4" w:space="0" w:color="auto"/>
                    <w:left w:val="single" w:sz="4" w:space="0" w:color="auto"/>
                    <w:bottom w:val="nil"/>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r>
            <w:tr w:rsidR="00045B16" w:rsidRPr="008E5492" w:rsidTr="0077633E">
              <w:trPr>
                <w:trHeight w:val="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center"/>
                    <w:rPr>
                      <w:sz w:val="26"/>
                      <w:szCs w:val="26"/>
                      <w:highlight w:val="white"/>
                    </w:rPr>
                  </w:pPr>
                  <w:r w:rsidRPr="008E5492">
                    <w:rPr>
                      <w:rStyle w:val="Khc"/>
                      <w:highlight w:val="white"/>
                      <w:lang w:eastAsia="vi-VN"/>
                    </w:rPr>
                    <w:t>6</w:t>
                  </w:r>
                </w:p>
              </w:tc>
              <w:tc>
                <w:tcPr>
                  <w:tcW w:w="1905"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pStyle w:val="Khc0"/>
                    <w:adjustRightInd w:val="0"/>
                    <w:snapToGrid w:val="0"/>
                    <w:spacing w:after="120" w:line="240" w:lineRule="auto"/>
                    <w:ind w:firstLine="0"/>
                    <w:jc w:val="both"/>
                    <w:rPr>
                      <w:sz w:val="26"/>
                      <w:szCs w:val="26"/>
                      <w:highlight w:val="white"/>
                    </w:rPr>
                  </w:pPr>
                  <w:r w:rsidRPr="008E5492">
                    <w:rPr>
                      <w:rStyle w:val="Khc"/>
                      <w:i/>
                      <w:iCs/>
                      <w:highlight w:val="white"/>
                      <w:lang w:eastAsia="vi-VN"/>
                    </w:rPr>
                    <w:t>Lợi nhuận trước thuế</w:t>
                  </w:r>
                </w:p>
              </w:tc>
              <w:tc>
                <w:tcPr>
                  <w:tcW w:w="841"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957"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045B16" w:rsidRPr="008E5492" w:rsidRDefault="00045B16" w:rsidP="0077633E">
                  <w:pPr>
                    <w:adjustRightInd w:val="0"/>
                    <w:snapToGrid w:val="0"/>
                    <w:spacing w:after="120"/>
                    <w:jc w:val="center"/>
                    <w:rPr>
                      <w:sz w:val="26"/>
                      <w:szCs w:val="26"/>
                      <w:highlight w:val="white"/>
                      <w:lang w:eastAsia="zh-CN"/>
                    </w:rPr>
                  </w:pPr>
                </w:p>
              </w:tc>
            </w:tr>
            <w:tr w:rsidR="00045B16" w:rsidRPr="008E5492" w:rsidTr="0077633E">
              <w:trPr>
                <w:trHeight w:val="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pStyle w:val="Khc0"/>
                    <w:spacing w:after="120" w:line="240" w:lineRule="auto"/>
                    <w:ind w:firstLine="0"/>
                    <w:jc w:val="center"/>
                    <w:rPr>
                      <w:sz w:val="26"/>
                      <w:szCs w:val="26"/>
                      <w:highlight w:val="white"/>
                    </w:rPr>
                  </w:pPr>
                  <w:r w:rsidRPr="008E5492">
                    <w:rPr>
                      <w:rStyle w:val="Khc"/>
                      <w:highlight w:val="white"/>
                      <w:lang w:eastAsia="vi-VN"/>
                    </w:rPr>
                    <w:lastRenderedPageBreak/>
                    <w:t>7</w:t>
                  </w:r>
                </w:p>
              </w:tc>
              <w:tc>
                <w:tcPr>
                  <w:tcW w:w="1905"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pStyle w:val="Khc0"/>
                    <w:spacing w:after="120" w:line="240" w:lineRule="auto"/>
                    <w:ind w:firstLine="0"/>
                    <w:jc w:val="both"/>
                    <w:rPr>
                      <w:sz w:val="26"/>
                      <w:szCs w:val="26"/>
                      <w:highlight w:val="white"/>
                    </w:rPr>
                  </w:pPr>
                  <w:r w:rsidRPr="008E5492">
                    <w:rPr>
                      <w:rStyle w:val="Khc"/>
                      <w:i/>
                      <w:iCs/>
                      <w:highlight w:val="white"/>
                      <w:lang w:eastAsia="vi-VN"/>
                    </w:rPr>
                    <w:t>Lợi nhuận sau thuế</w:t>
                  </w:r>
                </w:p>
              </w:tc>
              <w:tc>
                <w:tcPr>
                  <w:tcW w:w="841"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spacing w:after="120"/>
                    <w:jc w:val="center"/>
                    <w:rPr>
                      <w:sz w:val="26"/>
                      <w:szCs w:val="26"/>
                      <w:highlight w:val="white"/>
                      <w:lang w:eastAsia="zh-CN"/>
                    </w:rPr>
                  </w:pPr>
                </w:p>
              </w:tc>
              <w:tc>
                <w:tcPr>
                  <w:tcW w:w="957"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spacing w:after="120"/>
                    <w:jc w:val="center"/>
                    <w:rPr>
                      <w:sz w:val="26"/>
                      <w:szCs w:val="26"/>
                      <w:highlight w:val="white"/>
                      <w:lang w:eastAsia="zh-CN"/>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045B16" w:rsidRPr="008E5492" w:rsidRDefault="00045B16" w:rsidP="0077633E">
                  <w:pPr>
                    <w:spacing w:after="120"/>
                    <w:jc w:val="center"/>
                    <w:rPr>
                      <w:sz w:val="26"/>
                      <w:szCs w:val="26"/>
                      <w:highlight w:val="white"/>
                      <w:lang w:eastAsia="zh-CN"/>
                    </w:rPr>
                  </w:pPr>
                </w:p>
              </w:tc>
            </w:tr>
            <w:tr w:rsidR="00045B16" w:rsidRPr="008E5492" w:rsidTr="0077633E">
              <w:trPr>
                <w:trHeight w:val="20"/>
                <w:jc w:val="center"/>
              </w:trPr>
              <w:tc>
                <w:tcPr>
                  <w:tcW w:w="481"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pStyle w:val="Khc0"/>
                    <w:spacing w:after="120" w:line="240" w:lineRule="auto"/>
                    <w:ind w:firstLine="0"/>
                    <w:jc w:val="center"/>
                    <w:rPr>
                      <w:sz w:val="26"/>
                      <w:szCs w:val="26"/>
                      <w:highlight w:val="white"/>
                    </w:rPr>
                  </w:pPr>
                  <w:r w:rsidRPr="008E5492">
                    <w:rPr>
                      <w:rStyle w:val="Khc"/>
                      <w:highlight w:val="white"/>
                      <w:lang w:eastAsia="vi-VN"/>
                    </w:rPr>
                    <w:t>8</w:t>
                  </w:r>
                </w:p>
              </w:tc>
              <w:tc>
                <w:tcPr>
                  <w:tcW w:w="1905"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pStyle w:val="Khc0"/>
                    <w:spacing w:after="120" w:line="240" w:lineRule="auto"/>
                    <w:ind w:firstLine="0"/>
                    <w:jc w:val="both"/>
                    <w:rPr>
                      <w:sz w:val="26"/>
                      <w:szCs w:val="26"/>
                      <w:highlight w:val="white"/>
                    </w:rPr>
                  </w:pPr>
                  <w:r w:rsidRPr="008E5492">
                    <w:rPr>
                      <w:rStyle w:val="Khc"/>
                      <w:i/>
                      <w:iCs/>
                      <w:highlight w:val="white"/>
                      <w:lang w:eastAsia="vi-VN"/>
                    </w:rPr>
                    <w:t>Các nội dung khác (nếu có)</w:t>
                  </w:r>
                </w:p>
              </w:tc>
              <w:tc>
                <w:tcPr>
                  <w:tcW w:w="841"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spacing w:after="120"/>
                    <w:jc w:val="center"/>
                    <w:rPr>
                      <w:sz w:val="26"/>
                      <w:szCs w:val="26"/>
                      <w:highlight w:val="white"/>
                      <w:lang w:eastAsia="zh-CN"/>
                    </w:rPr>
                  </w:pPr>
                </w:p>
              </w:tc>
              <w:tc>
                <w:tcPr>
                  <w:tcW w:w="957" w:type="pct"/>
                  <w:tcBorders>
                    <w:top w:val="single" w:sz="4" w:space="0" w:color="auto"/>
                    <w:left w:val="single" w:sz="4" w:space="0" w:color="auto"/>
                    <w:bottom w:val="single" w:sz="4" w:space="0" w:color="auto"/>
                    <w:right w:val="nil"/>
                  </w:tcBorders>
                  <w:shd w:val="clear" w:color="auto" w:fill="FFFFFF"/>
                  <w:vAlign w:val="center"/>
                </w:tcPr>
                <w:p w:rsidR="00045B16" w:rsidRPr="008E5492" w:rsidRDefault="00045B16" w:rsidP="0077633E">
                  <w:pPr>
                    <w:spacing w:after="120"/>
                    <w:jc w:val="center"/>
                    <w:rPr>
                      <w:sz w:val="26"/>
                      <w:szCs w:val="26"/>
                      <w:highlight w:val="white"/>
                      <w:lang w:eastAsia="zh-CN"/>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045B16" w:rsidRPr="008E5492" w:rsidRDefault="00045B16" w:rsidP="0077633E">
                  <w:pPr>
                    <w:spacing w:after="120"/>
                    <w:jc w:val="center"/>
                    <w:rPr>
                      <w:sz w:val="26"/>
                      <w:szCs w:val="26"/>
                      <w:highlight w:val="white"/>
                      <w:lang w:eastAsia="zh-CN"/>
                    </w:rPr>
                  </w:pPr>
                </w:p>
              </w:tc>
            </w:tr>
          </w:tbl>
          <w:p w:rsidR="00045B16" w:rsidRPr="008E5492" w:rsidRDefault="00045B16" w:rsidP="0077633E">
            <w:pPr>
              <w:pStyle w:val="Tiu10"/>
              <w:keepNext/>
              <w:keepLines/>
              <w:adjustRightInd w:val="0"/>
              <w:snapToGrid w:val="0"/>
              <w:spacing w:after="120" w:line="240" w:lineRule="auto"/>
              <w:ind w:firstLine="0"/>
              <w:jc w:val="both"/>
              <w:outlineLvl w:val="9"/>
              <w:rPr>
                <w:sz w:val="26"/>
                <w:szCs w:val="26"/>
                <w:highlight w:val="white"/>
              </w:rPr>
            </w:pPr>
            <w:bookmarkStart w:id="28" w:name="bookmark300"/>
            <w:bookmarkStart w:id="29" w:name="bookmark301"/>
            <w:bookmarkStart w:id="30" w:name="bookmark302"/>
            <w:r w:rsidRPr="008E5492">
              <w:rPr>
                <w:rStyle w:val="Tiu1"/>
                <w:b/>
                <w:bCs/>
                <w:sz w:val="26"/>
                <w:szCs w:val="26"/>
                <w:highlight w:val="white"/>
              </w:rPr>
              <w:t xml:space="preserve">8. </w:t>
            </w:r>
            <w:r w:rsidRPr="008E5492">
              <w:rPr>
                <w:rStyle w:val="Tiu1"/>
                <w:b/>
                <w:bCs/>
                <w:sz w:val="26"/>
                <w:szCs w:val="26"/>
                <w:highlight w:val="white"/>
                <w:lang w:eastAsia="vi-VN"/>
              </w:rPr>
              <w:t>Các giấy tờ kèm theo chứng minh năng lực</w:t>
            </w:r>
            <w:bookmarkEnd w:id="28"/>
            <w:bookmarkEnd w:id="29"/>
            <w:bookmarkEnd w:id="30"/>
          </w:p>
          <w:p w:rsidR="00045B16" w:rsidRPr="008E5492" w:rsidRDefault="00045B16" w:rsidP="0077633E">
            <w:pPr>
              <w:pStyle w:val="Vnbnnidung0"/>
              <w:tabs>
                <w:tab w:val="left" w:pos="970"/>
              </w:tabs>
              <w:adjustRightInd w:val="0"/>
              <w:snapToGrid w:val="0"/>
              <w:spacing w:after="120" w:line="240" w:lineRule="auto"/>
              <w:ind w:firstLine="0"/>
              <w:jc w:val="both"/>
              <w:rPr>
                <w:sz w:val="26"/>
                <w:szCs w:val="26"/>
                <w:highlight w:val="white"/>
              </w:rPr>
            </w:pPr>
            <w:bookmarkStart w:id="31" w:name="bookmark303"/>
            <w:r w:rsidRPr="008E5492">
              <w:rPr>
                <w:rStyle w:val="Vnbnnidung"/>
                <w:sz w:val="26"/>
                <w:szCs w:val="26"/>
                <w:highlight w:val="white"/>
                <w:lang w:eastAsia="vi-VN"/>
              </w:rPr>
              <w:t>8</w:t>
            </w:r>
            <w:bookmarkEnd w:id="31"/>
            <w:r w:rsidRPr="008E5492">
              <w:rPr>
                <w:rStyle w:val="Vnbnnidung"/>
                <w:sz w:val="26"/>
                <w:szCs w:val="26"/>
                <w:highlight w:val="white"/>
                <w:lang w:eastAsia="vi-VN"/>
              </w:rPr>
              <w:t>.1. Hồ sơ pháp lý</w:t>
            </w:r>
          </w:p>
          <w:p w:rsidR="00045B16" w:rsidRPr="008E5492" w:rsidRDefault="00045B16" w:rsidP="0077633E">
            <w:pPr>
              <w:pStyle w:val="Vnbnnidung0"/>
              <w:tabs>
                <w:tab w:val="left" w:pos="687"/>
              </w:tabs>
              <w:adjustRightInd w:val="0"/>
              <w:snapToGrid w:val="0"/>
              <w:spacing w:after="120" w:line="240" w:lineRule="auto"/>
              <w:ind w:firstLine="0"/>
              <w:jc w:val="both"/>
              <w:rPr>
                <w:sz w:val="26"/>
                <w:szCs w:val="26"/>
                <w:highlight w:val="white"/>
              </w:rPr>
            </w:pPr>
            <w:bookmarkStart w:id="32" w:name="bookmark304"/>
            <w:r w:rsidRPr="008E5492">
              <w:rPr>
                <w:rStyle w:val="Vnbnnidung"/>
                <w:sz w:val="26"/>
                <w:szCs w:val="26"/>
                <w:highlight w:val="white"/>
                <w:lang w:eastAsia="vi-VN"/>
              </w:rPr>
              <w:t>-</w:t>
            </w:r>
            <w:bookmarkEnd w:id="32"/>
            <w:r w:rsidRPr="008E5492">
              <w:rPr>
                <w:rStyle w:val="Vnbnnidung"/>
                <w:sz w:val="26"/>
                <w:szCs w:val="26"/>
                <w:highlight w:val="white"/>
                <w:lang w:eastAsia="vi-VN"/>
              </w:rPr>
              <w:t xml:space="preserve"> Bản sao có chứng thực hoặc công chứng các giấy tờ phù hợp với loại hình hoạt động:</w:t>
            </w:r>
          </w:p>
          <w:p w:rsidR="00045B16" w:rsidRPr="008E5492" w:rsidRDefault="00045B16" w:rsidP="0077633E">
            <w:pPr>
              <w:pStyle w:val="Vnbnnidung0"/>
              <w:tabs>
                <w:tab w:val="left" w:pos="841"/>
              </w:tabs>
              <w:adjustRightInd w:val="0"/>
              <w:snapToGrid w:val="0"/>
              <w:spacing w:after="120" w:line="240" w:lineRule="auto"/>
              <w:ind w:firstLine="0"/>
              <w:jc w:val="both"/>
              <w:rPr>
                <w:sz w:val="26"/>
                <w:szCs w:val="26"/>
                <w:highlight w:val="white"/>
              </w:rPr>
            </w:pPr>
            <w:bookmarkStart w:id="33" w:name="bookmark305"/>
            <w:r w:rsidRPr="008E5492">
              <w:rPr>
                <w:rStyle w:val="Vnbnnidung"/>
                <w:sz w:val="26"/>
                <w:szCs w:val="26"/>
                <w:highlight w:val="white"/>
                <w:lang w:eastAsia="vi-VN"/>
              </w:rPr>
              <w:t>(</w:t>
            </w:r>
            <w:bookmarkEnd w:id="33"/>
            <w:r w:rsidRPr="008E5492">
              <w:rPr>
                <w:rStyle w:val="Vnbnnidung"/>
                <w:sz w:val="26"/>
                <w:szCs w:val="26"/>
                <w:highlight w:val="white"/>
                <w:lang w:eastAsia="vi-VN"/>
              </w:rPr>
              <w:t>i) Giấy chứng nhận đăng ký doanh nghiệp/Giấy chứng nhận đăng ký hợp tác xã/liên hiệp hợp tác xã/hộ kinh doanh; Quyết định thành lập của cơ quan nhà nước có thẩm quyền (nếu có).</w:t>
            </w:r>
          </w:p>
          <w:p w:rsidR="00045B16" w:rsidRPr="008E5492" w:rsidRDefault="00045B16" w:rsidP="0077633E">
            <w:pPr>
              <w:pStyle w:val="Vnbnnidung0"/>
              <w:tabs>
                <w:tab w:val="left" w:pos="913"/>
              </w:tabs>
              <w:adjustRightInd w:val="0"/>
              <w:snapToGrid w:val="0"/>
              <w:spacing w:after="120" w:line="240" w:lineRule="auto"/>
              <w:ind w:firstLine="0"/>
              <w:jc w:val="both"/>
              <w:rPr>
                <w:sz w:val="26"/>
                <w:szCs w:val="26"/>
                <w:highlight w:val="white"/>
              </w:rPr>
            </w:pPr>
            <w:bookmarkStart w:id="34" w:name="bookmark306"/>
            <w:r w:rsidRPr="008E5492">
              <w:rPr>
                <w:rStyle w:val="Vnbnnidung"/>
                <w:sz w:val="26"/>
                <w:szCs w:val="26"/>
                <w:highlight w:val="white"/>
                <w:lang w:eastAsia="vi-VN"/>
              </w:rPr>
              <w:t>(</w:t>
            </w:r>
            <w:bookmarkEnd w:id="34"/>
            <w:r w:rsidRPr="008E5492">
              <w:rPr>
                <w:rStyle w:val="Vnbnnidung"/>
                <w:sz w:val="26"/>
                <w:szCs w:val="26"/>
                <w:highlight w:val="white"/>
                <w:u w:color="FF0000"/>
                <w:lang w:eastAsia="vi-VN"/>
              </w:rPr>
              <w:t>ii</w:t>
            </w:r>
            <w:r w:rsidRPr="008E5492">
              <w:rPr>
                <w:rStyle w:val="Vnbnnidung"/>
                <w:sz w:val="26"/>
                <w:szCs w:val="26"/>
                <w:highlight w:val="white"/>
                <w:lang w:eastAsia="vi-VN"/>
              </w:rPr>
              <w:t xml:space="preserve">) Giấy phép kinh doanh/Giấy phép hoạt động/Chứng chỉ hành nghề (đối với </w:t>
            </w:r>
            <w:r w:rsidRPr="008E5492">
              <w:rPr>
                <w:rStyle w:val="Vnbnnidung"/>
                <w:sz w:val="26"/>
                <w:szCs w:val="26"/>
                <w:highlight w:val="white"/>
                <w:u w:color="FF0000"/>
                <w:lang w:eastAsia="vi-VN"/>
              </w:rPr>
              <w:t>ngàn</w:t>
            </w:r>
            <w:r w:rsidRPr="008E5492">
              <w:rPr>
                <w:rStyle w:val="Vnbnnidung"/>
                <w:sz w:val="26"/>
                <w:szCs w:val="26"/>
                <w:highlight w:val="white"/>
                <w:lang w:eastAsia="vi-VN"/>
              </w:rPr>
              <w:t>h nghề kinh doanh có điều kiện hoặc pháp luật có quy định); Giấy phép đầu tư/Giấy chứng nhận đầu tư (đối với doanh nghiệp được thành lập bởi nhà đầu tư nước ngoài).</w:t>
            </w:r>
          </w:p>
          <w:p w:rsidR="00045B16" w:rsidRPr="008E5492" w:rsidRDefault="00045B16" w:rsidP="0077633E">
            <w:pPr>
              <w:pStyle w:val="Vnbnnidung0"/>
              <w:tabs>
                <w:tab w:val="left" w:pos="980"/>
              </w:tabs>
              <w:adjustRightInd w:val="0"/>
              <w:snapToGrid w:val="0"/>
              <w:spacing w:after="120" w:line="240" w:lineRule="auto"/>
              <w:ind w:firstLine="0"/>
              <w:jc w:val="both"/>
              <w:rPr>
                <w:sz w:val="26"/>
                <w:szCs w:val="26"/>
                <w:highlight w:val="white"/>
              </w:rPr>
            </w:pPr>
            <w:bookmarkStart w:id="35" w:name="bookmark307"/>
            <w:r w:rsidRPr="008E5492">
              <w:rPr>
                <w:rStyle w:val="Vnbnnidung"/>
                <w:sz w:val="26"/>
                <w:szCs w:val="26"/>
                <w:highlight w:val="white"/>
                <w:lang w:eastAsia="vi-VN"/>
              </w:rPr>
              <w:t>(</w:t>
            </w:r>
            <w:bookmarkEnd w:id="35"/>
            <w:r w:rsidRPr="008E5492">
              <w:rPr>
                <w:rStyle w:val="Vnbnnidung"/>
                <w:sz w:val="26"/>
                <w:szCs w:val="26"/>
                <w:highlight w:val="white"/>
                <w:lang w:eastAsia="vi-VN"/>
              </w:rPr>
              <w:t xml:space="preserve">iii) Điều lệ của doanh nghiệp/hợp </w:t>
            </w:r>
            <w:r w:rsidRPr="008E5492">
              <w:rPr>
                <w:rStyle w:val="Vnbnnidung"/>
                <w:sz w:val="26"/>
                <w:szCs w:val="26"/>
                <w:highlight w:val="white"/>
                <w:u w:color="FF0000"/>
                <w:lang w:eastAsia="vi-VN"/>
              </w:rPr>
              <w:t>tác xã</w:t>
            </w:r>
            <w:r w:rsidRPr="008E5492">
              <w:rPr>
                <w:rStyle w:val="Vnbnnidung"/>
                <w:sz w:val="26"/>
                <w:szCs w:val="26"/>
                <w:highlight w:val="white"/>
                <w:lang w:eastAsia="vi-VN"/>
              </w:rPr>
              <w:t>/liên hiệp hợp tác xã/tổ chức khác.</w:t>
            </w:r>
          </w:p>
          <w:p w:rsidR="00045B16" w:rsidRPr="008E5492" w:rsidRDefault="00045B16" w:rsidP="0077633E">
            <w:pPr>
              <w:pStyle w:val="Vnbnnidung0"/>
              <w:tabs>
                <w:tab w:val="left" w:pos="980"/>
              </w:tabs>
              <w:adjustRightInd w:val="0"/>
              <w:snapToGrid w:val="0"/>
              <w:spacing w:after="120" w:line="240" w:lineRule="auto"/>
              <w:ind w:firstLine="0"/>
              <w:jc w:val="both"/>
              <w:rPr>
                <w:sz w:val="26"/>
                <w:szCs w:val="26"/>
                <w:highlight w:val="white"/>
              </w:rPr>
            </w:pPr>
            <w:bookmarkStart w:id="36" w:name="bookmark308"/>
            <w:r w:rsidRPr="008E5492">
              <w:rPr>
                <w:rStyle w:val="Vnbnnidung"/>
                <w:sz w:val="26"/>
                <w:szCs w:val="26"/>
                <w:highlight w:val="white"/>
                <w:lang w:eastAsia="vi-VN"/>
              </w:rPr>
              <w:t>(</w:t>
            </w:r>
            <w:bookmarkEnd w:id="36"/>
            <w:r w:rsidRPr="008E5492">
              <w:rPr>
                <w:rStyle w:val="Vnbnnidung"/>
                <w:sz w:val="26"/>
                <w:szCs w:val="26"/>
                <w:highlight w:val="white"/>
                <w:u w:color="FF0000"/>
                <w:lang w:eastAsia="vi-VN"/>
              </w:rPr>
              <w:t>iv</w:t>
            </w:r>
            <w:r w:rsidRPr="008E5492">
              <w:rPr>
                <w:rStyle w:val="Vnbnnidung"/>
                <w:sz w:val="26"/>
                <w:szCs w:val="26"/>
                <w:highlight w:val="white"/>
                <w:lang w:eastAsia="vi-VN"/>
              </w:rPr>
              <w:t>) Văn bản bổ nhiệm hoặc cử người đứng đầu pháp nhân theo quy định của điều lệ tổ chức hoặc quyết định của cơ quan nhà nước có thẩm quyền (nếu có).</w:t>
            </w:r>
          </w:p>
          <w:p w:rsidR="00045B16" w:rsidRPr="008E5492" w:rsidRDefault="00045B16" w:rsidP="0077633E">
            <w:pPr>
              <w:pStyle w:val="Vnbnnidung0"/>
              <w:tabs>
                <w:tab w:val="left" w:pos="985"/>
              </w:tabs>
              <w:adjustRightInd w:val="0"/>
              <w:snapToGrid w:val="0"/>
              <w:spacing w:after="120" w:line="240" w:lineRule="auto"/>
              <w:ind w:firstLine="0"/>
              <w:jc w:val="both"/>
              <w:rPr>
                <w:sz w:val="26"/>
                <w:szCs w:val="26"/>
                <w:highlight w:val="white"/>
              </w:rPr>
            </w:pPr>
            <w:bookmarkStart w:id="37" w:name="bookmark309"/>
            <w:r w:rsidRPr="008E5492">
              <w:rPr>
                <w:rStyle w:val="Vnbnnidung"/>
                <w:sz w:val="26"/>
                <w:szCs w:val="26"/>
                <w:highlight w:val="white"/>
                <w:lang w:eastAsia="vi-VN"/>
              </w:rPr>
              <w:t>(</w:t>
            </w:r>
            <w:bookmarkEnd w:id="37"/>
            <w:r w:rsidRPr="008E5492">
              <w:rPr>
                <w:rStyle w:val="Vnbnnidung"/>
                <w:sz w:val="26"/>
                <w:szCs w:val="26"/>
                <w:highlight w:val="white"/>
                <w:lang w:eastAsia="vi-VN"/>
              </w:rPr>
              <w:t xml:space="preserve">v) Văn bản bổ nhiệm hoặc cử người làm chủ nhiệm dự án và lý lịch cá nhân chủ nhiệm dự án </w:t>
            </w:r>
            <w:r w:rsidRPr="008E5492">
              <w:rPr>
                <w:rStyle w:val="Vnbnnidung"/>
                <w:sz w:val="26"/>
                <w:szCs w:val="26"/>
                <w:highlight w:val="white"/>
              </w:rPr>
              <w:t xml:space="preserve">(Mẫu </w:t>
            </w:r>
            <w:r w:rsidRPr="008E5492">
              <w:rPr>
                <w:rStyle w:val="Vnbnnidung"/>
                <w:sz w:val="26"/>
                <w:szCs w:val="26"/>
                <w:highlight w:val="white"/>
                <w:lang w:eastAsia="vi-VN"/>
              </w:rPr>
              <w:t>số 04).</w:t>
            </w:r>
          </w:p>
          <w:p w:rsidR="00045B16" w:rsidRPr="008E5492" w:rsidRDefault="00045B16" w:rsidP="0077633E">
            <w:pPr>
              <w:pStyle w:val="Vnbnnidung0"/>
              <w:tabs>
                <w:tab w:val="left" w:pos="975"/>
              </w:tabs>
              <w:adjustRightInd w:val="0"/>
              <w:snapToGrid w:val="0"/>
              <w:spacing w:after="120" w:line="240" w:lineRule="auto"/>
              <w:ind w:firstLine="0"/>
              <w:jc w:val="both"/>
              <w:rPr>
                <w:sz w:val="26"/>
                <w:szCs w:val="26"/>
                <w:highlight w:val="white"/>
              </w:rPr>
            </w:pPr>
            <w:bookmarkStart w:id="38" w:name="bookmark310"/>
            <w:r w:rsidRPr="008E5492">
              <w:rPr>
                <w:rStyle w:val="Vnbnnidung"/>
                <w:sz w:val="26"/>
                <w:szCs w:val="26"/>
                <w:highlight w:val="white"/>
                <w:lang w:eastAsia="vi-VN"/>
              </w:rPr>
              <w:t>(</w:t>
            </w:r>
            <w:bookmarkEnd w:id="38"/>
            <w:r w:rsidRPr="008E5492">
              <w:rPr>
                <w:rStyle w:val="Vnbnnidung"/>
                <w:sz w:val="26"/>
                <w:szCs w:val="26"/>
                <w:highlight w:val="white"/>
                <w:lang w:eastAsia="vi-VN"/>
              </w:rPr>
              <w:t>vi) Chứng minh nhân dân/Thẻ căn cước công dân/Hộ chiếu còn hiệu lực của thành viên đại diện hộ gia đình đủ 18 tuổi trở lên, có năng lực hành vi dân sự đầy đủ theo quy định của pháp luật.</w:t>
            </w:r>
          </w:p>
          <w:p w:rsidR="00045B16" w:rsidRPr="008E5492" w:rsidRDefault="00045B16" w:rsidP="0077633E">
            <w:pPr>
              <w:pStyle w:val="Vnbnnidung0"/>
              <w:tabs>
                <w:tab w:val="left" w:pos="692"/>
              </w:tabs>
              <w:adjustRightInd w:val="0"/>
              <w:snapToGrid w:val="0"/>
              <w:spacing w:after="120" w:line="240" w:lineRule="auto"/>
              <w:ind w:firstLine="0"/>
              <w:jc w:val="both"/>
              <w:rPr>
                <w:sz w:val="26"/>
                <w:szCs w:val="26"/>
                <w:highlight w:val="white"/>
              </w:rPr>
            </w:pPr>
            <w:bookmarkStart w:id="39" w:name="bookmark311"/>
            <w:r w:rsidRPr="008E5492">
              <w:rPr>
                <w:rStyle w:val="Vnbnnidung"/>
                <w:sz w:val="26"/>
                <w:szCs w:val="26"/>
                <w:highlight w:val="white"/>
                <w:lang w:eastAsia="vi-VN"/>
              </w:rPr>
              <w:t>-</w:t>
            </w:r>
            <w:bookmarkEnd w:id="39"/>
            <w:r w:rsidRPr="008E5492">
              <w:rPr>
                <w:rStyle w:val="Vnbnnidung"/>
                <w:sz w:val="26"/>
                <w:szCs w:val="26"/>
                <w:highlight w:val="white"/>
                <w:lang w:eastAsia="vi-VN"/>
              </w:rPr>
              <w:t xml:space="preserve"> Bản gốc/bản chính văn bản của chủ sở hữu hoặc đại diện có thẩm quyền thực hiện quyền chủ sở hữu doanh nghiệp/hợp </w:t>
            </w:r>
            <w:r w:rsidRPr="008E5492">
              <w:rPr>
                <w:rStyle w:val="Vnbnnidung"/>
                <w:sz w:val="26"/>
                <w:szCs w:val="26"/>
                <w:highlight w:val="white"/>
                <w:u w:color="FF0000"/>
                <w:lang w:eastAsia="vi-VN"/>
              </w:rPr>
              <w:t>tác xã</w:t>
            </w:r>
            <w:r w:rsidRPr="008E5492">
              <w:rPr>
                <w:rStyle w:val="Vnbnnidung"/>
                <w:sz w:val="26"/>
                <w:szCs w:val="26"/>
                <w:highlight w:val="white"/>
                <w:lang w:eastAsia="vi-VN"/>
              </w:rPr>
              <w:t xml:space="preserve">/liên hiệp hợp tác xã/tổ chức khác </w:t>
            </w:r>
            <w:r w:rsidRPr="008E5492">
              <w:rPr>
                <w:rStyle w:val="Vnbnnidung"/>
                <w:sz w:val="26"/>
                <w:szCs w:val="26"/>
                <w:highlight w:val="white"/>
                <w:u w:color="FF0000"/>
                <w:lang w:eastAsia="vi-VN"/>
              </w:rPr>
              <w:t>chấp thuận</w:t>
            </w:r>
            <w:r w:rsidRPr="008E5492">
              <w:rPr>
                <w:rStyle w:val="Vnbnnidung"/>
                <w:sz w:val="26"/>
                <w:szCs w:val="26"/>
                <w:highlight w:val="white"/>
                <w:lang w:eastAsia="vi-VN"/>
              </w:rPr>
              <w:t xml:space="preserve">/phê duyệt cho doanh nghiệp/hợp </w:t>
            </w:r>
            <w:r w:rsidRPr="008E5492">
              <w:rPr>
                <w:rStyle w:val="Vnbnnidung"/>
                <w:sz w:val="26"/>
                <w:szCs w:val="26"/>
                <w:highlight w:val="white"/>
                <w:u w:color="FF0000"/>
                <w:lang w:eastAsia="vi-VN"/>
              </w:rPr>
              <w:t>tác xã</w:t>
            </w:r>
            <w:r w:rsidRPr="008E5492">
              <w:rPr>
                <w:rStyle w:val="Vnbnnidung"/>
                <w:sz w:val="26"/>
                <w:szCs w:val="26"/>
                <w:highlight w:val="white"/>
                <w:lang w:eastAsia="vi-VN"/>
              </w:rPr>
              <w:t xml:space="preserve">/liên hiệp hợp </w:t>
            </w:r>
            <w:r w:rsidRPr="008E5492">
              <w:rPr>
                <w:rStyle w:val="Vnbnnidung"/>
                <w:sz w:val="26"/>
                <w:szCs w:val="26"/>
                <w:highlight w:val="white"/>
                <w:u w:color="FF0000"/>
                <w:lang w:eastAsia="vi-VN"/>
              </w:rPr>
              <w:t>tác xã</w:t>
            </w:r>
            <w:r w:rsidRPr="008E5492">
              <w:rPr>
                <w:rStyle w:val="Vnbnnidung"/>
                <w:sz w:val="26"/>
                <w:szCs w:val="26"/>
                <w:highlight w:val="white"/>
                <w:lang w:eastAsia="vi-VN"/>
              </w:rPr>
              <w:t>/tổ chức khác vay vốn tại NHCSXH (theo quy định của pháp luật hoặc điều lệ doanh nghiệp/hợp tác xã/liên hiệp hợp tác xã/tổ chức khác có quy định).</w:t>
            </w:r>
          </w:p>
          <w:p w:rsidR="00045B16" w:rsidRPr="008E5492" w:rsidRDefault="00045B16" w:rsidP="0077633E">
            <w:pPr>
              <w:pStyle w:val="Vnbnnidung0"/>
              <w:tabs>
                <w:tab w:val="left" w:pos="692"/>
              </w:tabs>
              <w:adjustRightInd w:val="0"/>
              <w:snapToGrid w:val="0"/>
              <w:spacing w:after="120" w:line="240" w:lineRule="auto"/>
              <w:ind w:firstLine="0"/>
              <w:jc w:val="both"/>
              <w:rPr>
                <w:sz w:val="26"/>
                <w:szCs w:val="26"/>
                <w:highlight w:val="white"/>
              </w:rPr>
            </w:pPr>
            <w:bookmarkStart w:id="40" w:name="bookmark312"/>
            <w:r w:rsidRPr="008E5492">
              <w:rPr>
                <w:rStyle w:val="Vnbnnidung"/>
                <w:sz w:val="26"/>
                <w:szCs w:val="26"/>
                <w:highlight w:val="white"/>
                <w:lang w:eastAsia="vi-VN"/>
              </w:rPr>
              <w:t>-</w:t>
            </w:r>
            <w:bookmarkEnd w:id="40"/>
            <w:r w:rsidRPr="008E5492">
              <w:rPr>
                <w:rStyle w:val="Vnbnnidung"/>
                <w:sz w:val="26"/>
                <w:szCs w:val="26"/>
                <w:highlight w:val="white"/>
                <w:lang w:eastAsia="vi-VN"/>
              </w:rPr>
              <w:t xml:space="preserve"> Bản gốc/bản chính/bản sao có chứng thực Giấy ủy quyền (nếu có).</w:t>
            </w:r>
          </w:p>
          <w:p w:rsidR="00045B16" w:rsidRPr="008E5492" w:rsidRDefault="00045B16" w:rsidP="0077633E">
            <w:pPr>
              <w:pStyle w:val="Vnbnnidung0"/>
              <w:tabs>
                <w:tab w:val="left" w:pos="985"/>
              </w:tabs>
              <w:adjustRightInd w:val="0"/>
              <w:snapToGrid w:val="0"/>
              <w:spacing w:after="120" w:line="240" w:lineRule="auto"/>
              <w:ind w:firstLine="0"/>
              <w:jc w:val="both"/>
              <w:rPr>
                <w:sz w:val="26"/>
                <w:szCs w:val="26"/>
                <w:highlight w:val="white"/>
              </w:rPr>
            </w:pPr>
            <w:bookmarkStart w:id="41" w:name="bookmark313"/>
            <w:r w:rsidRPr="008E5492">
              <w:rPr>
                <w:rStyle w:val="Vnbnnidung"/>
                <w:sz w:val="26"/>
                <w:szCs w:val="26"/>
                <w:highlight w:val="white"/>
                <w:lang w:eastAsia="vi-VN"/>
              </w:rPr>
              <w:t>8</w:t>
            </w:r>
            <w:bookmarkEnd w:id="41"/>
            <w:r w:rsidRPr="008E5492">
              <w:rPr>
                <w:rStyle w:val="Vnbnnidung"/>
                <w:sz w:val="26"/>
                <w:szCs w:val="26"/>
                <w:highlight w:val="white"/>
                <w:lang w:eastAsia="vi-VN"/>
              </w:rPr>
              <w:t xml:space="preserve">.2. Hồ sơ về tài chính và sản xuất kinh doanh </w:t>
            </w:r>
            <w:r w:rsidRPr="008E5492">
              <w:rPr>
                <w:rStyle w:val="Vnbnnidung"/>
                <w:i/>
                <w:iCs/>
                <w:sz w:val="26"/>
                <w:szCs w:val="26"/>
                <w:highlight w:val="white"/>
                <w:lang w:eastAsia="vi-VN"/>
              </w:rPr>
              <w:t xml:space="preserve">(của </w:t>
            </w:r>
            <w:r w:rsidRPr="008E5492">
              <w:rPr>
                <w:rStyle w:val="Vnbnnidung"/>
                <w:i/>
                <w:iCs/>
                <w:sz w:val="26"/>
                <w:szCs w:val="26"/>
                <w:highlight w:val="white"/>
                <w:u w:color="FF0000"/>
                <w:lang w:eastAsia="vi-VN"/>
              </w:rPr>
              <w:t>chủ trì</w:t>
            </w:r>
            <w:r w:rsidRPr="008E5492">
              <w:rPr>
                <w:rStyle w:val="Vnbnnidung"/>
                <w:i/>
                <w:iCs/>
                <w:sz w:val="26"/>
                <w:szCs w:val="26"/>
                <w:highlight w:val="white"/>
                <w:lang w:eastAsia="vi-VN"/>
              </w:rPr>
              <w:t xml:space="preserve"> liên kết/hoặc liên danh của chủ trì liên kết)</w:t>
            </w:r>
          </w:p>
          <w:p w:rsidR="00045B16" w:rsidRPr="008E5492" w:rsidRDefault="00045B16" w:rsidP="0077633E">
            <w:pPr>
              <w:pStyle w:val="Vnbnnidung0"/>
              <w:tabs>
                <w:tab w:val="left" w:pos="697"/>
              </w:tabs>
              <w:adjustRightInd w:val="0"/>
              <w:snapToGrid w:val="0"/>
              <w:spacing w:after="120" w:line="240" w:lineRule="auto"/>
              <w:ind w:firstLine="0"/>
              <w:jc w:val="both"/>
              <w:rPr>
                <w:sz w:val="26"/>
                <w:szCs w:val="26"/>
                <w:highlight w:val="white"/>
              </w:rPr>
            </w:pPr>
            <w:bookmarkStart w:id="42" w:name="bookmark314"/>
            <w:r w:rsidRPr="008E5492">
              <w:rPr>
                <w:rStyle w:val="Vnbnnidung"/>
                <w:sz w:val="26"/>
                <w:szCs w:val="26"/>
                <w:highlight w:val="white"/>
                <w:lang w:eastAsia="vi-VN"/>
              </w:rPr>
              <w:t>-</w:t>
            </w:r>
            <w:bookmarkEnd w:id="42"/>
            <w:r w:rsidRPr="008E5492">
              <w:rPr>
                <w:rStyle w:val="Vnbnnidung"/>
                <w:sz w:val="26"/>
                <w:szCs w:val="26"/>
                <w:highlight w:val="white"/>
                <w:lang w:eastAsia="vi-VN"/>
              </w:rPr>
              <w:t xml:space="preserve"> Báo cáo tài chính tối thiểu 02 năm hoặc báo cáo gần nhất đối với trường hợp thành lập dưới 02 năm, gồm: Bảng cân đối </w:t>
            </w:r>
            <w:r w:rsidRPr="008E5492">
              <w:rPr>
                <w:rStyle w:val="Vnbnnidung"/>
                <w:sz w:val="26"/>
                <w:szCs w:val="26"/>
                <w:highlight w:val="white"/>
                <w:u w:color="FF0000"/>
                <w:lang w:eastAsia="vi-VN"/>
              </w:rPr>
              <w:t>kế t</w:t>
            </w:r>
            <w:r w:rsidRPr="008E5492">
              <w:rPr>
                <w:rStyle w:val="Vnbnnidung"/>
                <w:sz w:val="26"/>
                <w:szCs w:val="26"/>
                <w:highlight w:val="white"/>
                <w:lang w:eastAsia="vi-VN"/>
              </w:rPr>
              <w:t xml:space="preserve">oán; Báo cáo kết quả hoạt động sản xuất kinh doanh; Thuyết minh báo cáo tài chính; </w:t>
            </w:r>
            <w:r w:rsidRPr="008E5492">
              <w:rPr>
                <w:rStyle w:val="Vnbnnidung"/>
                <w:sz w:val="26"/>
                <w:szCs w:val="26"/>
                <w:highlight w:val="white"/>
                <w:u w:color="FF0000"/>
                <w:lang w:eastAsia="vi-VN"/>
              </w:rPr>
              <w:t>Báo cáo lưu</w:t>
            </w:r>
            <w:r w:rsidRPr="008E5492">
              <w:rPr>
                <w:rStyle w:val="Vnbnnidung"/>
                <w:sz w:val="26"/>
                <w:szCs w:val="26"/>
                <w:highlight w:val="white"/>
                <w:lang w:eastAsia="vi-VN"/>
              </w:rPr>
              <w:t xml:space="preserve"> chuyển tiền tệ;</w:t>
            </w:r>
          </w:p>
          <w:p w:rsidR="00045B16" w:rsidRPr="008E5492" w:rsidRDefault="00045B16" w:rsidP="0077633E">
            <w:pPr>
              <w:pStyle w:val="Vnbnnidung0"/>
              <w:tabs>
                <w:tab w:val="left" w:pos="697"/>
              </w:tabs>
              <w:adjustRightInd w:val="0"/>
              <w:snapToGrid w:val="0"/>
              <w:spacing w:after="120" w:line="240" w:lineRule="auto"/>
              <w:ind w:firstLine="0"/>
              <w:jc w:val="both"/>
              <w:rPr>
                <w:sz w:val="26"/>
                <w:szCs w:val="26"/>
                <w:highlight w:val="white"/>
              </w:rPr>
            </w:pPr>
            <w:bookmarkStart w:id="43" w:name="bookmark315"/>
            <w:r w:rsidRPr="008E5492">
              <w:rPr>
                <w:rStyle w:val="Vnbnnidung"/>
                <w:sz w:val="26"/>
                <w:szCs w:val="26"/>
                <w:highlight w:val="white"/>
                <w:lang w:eastAsia="vi-VN"/>
              </w:rPr>
              <w:t>-</w:t>
            </w:r>
            <w:bookmarkEnd w:id="43"/>
            <w:r w:rsidRPr="008E5492">
              <w:rPr>
                <w:rStyle w:val="Vnbnnidung"/>
                <w:sz w:val="26"/>
                <w:szCs w:val="26"/>
                <w:highlight w:val="white"/>
                <w:lang w:eastAsia="vi-VN"/>
              </w:rPr>
              <w:t xml:space="preserve"> Kế hoạch sản xuất kinh doanh, kế hoạch tài chính trong năm kế hoạch trong thời gian vay vốn.</w:t>
            </w:r>
          </w:p>
          <w:p w:rsidR="00045B16" w:rsidRPr="008E5492" w:rsidRDefault="00045B16" w:rsidP="0077633E">
            <w:pPr>
              <w:pStyle w:val="Vnbnnidung0"/>
              <w:tabs>
                <w:tab w:val="left" w:pos="980"/>
              </w:tabs>
              <w:adjustRightInd w:val="0"/>
              <w:snapToGrid w:val="0"/>
              <w:spacing w:after="120" w:line="240" w:lineRule="auto"/>
              <w:ind w:firstLine="0"/>
              <w:jc w:val="both"/>
              <w:rPr>
                <w:rStyle w:val="Tiu1"/>
                <w:b w:val="0"/>
                <w:bCs w:val="0"/>
                <w:sz w:val="26"/>
                <w:szCs w:val="26"/>
                <w:highlight w:val="white"/>
              </w:rPr>
            </w:pPr>
            <w:bookmarkStart w:id="44" w:name="bookmark316"/>
            <w:r w:rsidRPr="008E5492">
              <w:rPr>
                <w:rStyle w:val="Vnbnnidung"/>
                <w:sz w:val="26"/>
                <w:szCs w:val="26"/>
                <w:highlight w:val="white"/>
                <w:lang w:eastAsia="vi-VN"/>
              </w:rPr>
              <w:t>8</w:t>
            </w:r>
            <w:bookmarkEnd w:id="44"/>
            <w:r w:rsidRPr="008E5492">
              <w:rPr>
                <w:rStyle w:val="Vnbnnidung"/>
                <w:sz w:val="26"/>
                <w:szCs w:val="26"/>
                <w:highlight w:val="white"/>
                <w:lang w:eastAsia="vi-VN"/>
              </w:rPr>
              <w:t>.3. Danh sách sử dụng lao động đến thời điểm thực hiện dự án bao gồm: Tên lao động, số CCCD, Dân tộc, Loại hợp đồng lao động, thời hạn hợp đồng lao động.</w:t>
            </w:r>
          </w:p>
        </w:tc>
      </w:tr>
    </w:tbl>
    <w:p w:rsidR="00045B16" w:rsidRPr="008E5492" w:rsidRDefault="00045B16" w:rsidP="00045B16">
      <w:pPr>
        <w:autoSpaceDE w:val="0"/>
        <w:autoSpaceDN w:val="0"/>
        <w:adjustRightInd w:val="0"/>
        <w:snapToGrid w:val="0"/>
        <w:ind w:firstLine="720"/>
        <w:jc w:val="both"/>
        <w:rPr>
          <w:sz w:val="26"/>
          <w:szCs w:val="26"/>
          <w:highlight w:val="white"/>
          <w:lang w:eastAsia="zh-CN"/>
        </w:rPr>
      </w:pPr>
    </w:p>
    <w:p w:rsidR="00045B16" w:rsidRPr="008E5492" w:rsidRDefault="00045B16" w:rsidP="00045B16">
      <w:pPr>
        <w:pStyle w:val="Vnbnnidung0"/>
        <w:tabs>
          <w:tab w:val="left" w:leader="dot" w:pos="581"/>
          <w:tab w:val="left" w:leader="dot" w:pos="1762"/>
          <w:tab w:val="left" w:leader="dot" w:pos="2861"/>
        </w:tabs>
        <w:adjustRightInd w:val="0"/>
        <w:snapToGrid w:val="0"/>
        <w:spacing w:after="0" w:line="240" w:lineRule="auto"/>
        <w:ind w:left="3330" w:firstLine="0"/>
        <w:jc w:val="center"/>
        <w:rPr>
          <w:szCs w:val="28"/>
          <w:highlight w:val="white"/>
        </w:rPr>
      </w:pPr>
      <w:r w:rsidRPr="008E5492">
        <w:rPr>
          <w:rStyle w:val="Vnbnnidung"/>
          <w:szCs w:val="28"/>
          <w:highlight w:val="white"/>
          <w:lang w:eastAsia="vi-VN"/>
        </w:rPr>
        <w:t>......., ngày ..... tháng ...... năm 20...</w:t>
      </w:r>
    </w:p>
    <w:p w:rsidR="00045B16" w:rsidRPr="008E5492" w:rsidRDefault="00045B16" w:rsidP="00045B16">
      <w:pPr>
        <w:pStyle w:val="Vnbnnidung0"/>
        <w:adjustRightInd w:val="0"/>
        <w:snapToGrid w:val="0"/>
        <w:spacing w:after="0" w:line="240" w:lineRule="auto"/>
        <w:ind w:firstLine="0"/>
        <w:jc w:val="center"/>
        <w:rPr>
          <w:rStyle w:val="Vnbnnidung"/>
          <w:b/>
          <w:bCs/>
          <w:szCs w:val="28"/>
          <w:highlight w:val="white"/>
          <w:lang w:eastAsia="vi-VN"/>
        </w:rPr>
      </w:pPr>
      <w:r w:rsidRPr="008E5492">
        <w:rPr>
          <w:rStyle w:val="Vnbnnidung"/>
          <w:b/>
          <w:bCs/>
          <w:szCs w:val="28"/>
          <w:highlight w:val="white"/>
          <w:lang w:eastAsia="vi-VN"/>
        </w:rPr>
        <w:t>THỦ TRƯỞNG ĐƠN VỊ CHỦ TRÌ /THÀNH VIÊN LIÊN KẾT DỰ ÁN</w:t>
      </w:r>
    </w:p>
    <w:p w:rsidR="00D10822" w:rsidRDefault="00D10822">
      <w:bookmarkStart w:id="45" w:name="_GoBack"/>
      <w:bookmarkEnd w:id="45"/>
    </w:p>
    <w:sectPr w:rsidR="00D1082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16"/>
    <w:rsid w:val="00045B16"/>
    <w:rsid w:val="007A25AE"/>
    <w:rsid w:val="00D1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C6AE4-4D69-4C43-87EF-846A2576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1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045B16"/>
    <w:rPr>
      <w:rFonts w:cs="Times New Roman"/>
    </w:rPr>
  </w:style>
  <w:style w:type="character" w:customStyle="1" w:styleId="Khc">
    <w:name w:val="Khác_"/>
    <w:link w:val="Khc0"/>
    <w:uiPriority w:val="99"/>
    <w:rsid w:val="00045B16"/>
    <w:rPr>
      <w:rFonts w:cs="Times New Roman"/>
    </w:rPr>
  </w:style>
  <w:style w:type="character" w:customStyle="1" w:styleId="Chthchbng">
    <w:name w:val="Chú thích bảng_"/>
    <w:link w:val="Chthchbng0"/>
    <w:uiPriority w:val="99"/>
    <w:rsid w:val="00045B16"/>
    <w:rPr>
      <w:rFonts w:cs="Times New Roman"/>
    </w:rPr>
  </w:style>
  <w:style w:type="character" w:customStyle="1" w:styleId="Tiu1">
    <w:name w:val="Tiêu đề #1_"/>
    <w:link w:val="Tiu10"/>
    <w:uiPriority w:val="99"/>
    <w:rsid w:val="00045B16"/>
    <w:rPr>
      <w:rFonts w:cs="Times New Roman"/>
      <w:b/>
      <w:bCs/>
    </w:rPr>
  </w:style>
  <w:style w:type="paragraph" w:customStyle="1" w:styleId="Vnbnnidung0">
    <w:name w:val="Văn bản nội dung"/>
    <w:basedOn w:val="Normal"/>
    <w:link w:val="Vnbnnidung"/>
    <w:uiPriority w:val="99"/>
    <w:rsid w:val="00045B16"/>
    <w:pPr>
      <w:widowControl w:val="0"/>
      <w:spacing w:after="80" w:line="276" w:lineRule="auto"/>
      <w:ind w:firstLine="400"/>
    </w:pPr>
    <w:rPr>
      <w:rFonts w:eastAsiaTheme="minorHAnsi"/>
      <w:sz w:val="28"/>
      <w:szCs w:val="22"/>
    </w:rPr>
  </w:style>
  <w:style w:type="paragraph" w:customStyle="1" w:styleId="Khc0">
    <w:name w:val="Khác"/>
    <w:basedOn w:val="Normal"/>
    <w:link w:val="Khc"/>
    <w:uiPriority w:val="99"/>
    <w:rsid w:val="00045B16"/>
    <w:pPr>
      <w:widowControl w:val="0"/>
      <w:spacing w:after="80" w:line="276" w:lineRule="auto"/>
      <w:ind w:firstLine="400"/>
    </w:pPr>
    <w:rPr>
      <w:rFonts w:eastAsiaTheme="minorHAnsi"/>
      <w:sz w:val="28"/>
      <w:szCs w:val="22"/>
    </w:rPr>
  </w:style>
  <w:style w:type="paragraph" w:customStyle="1" w:styleId="Chthchbng0">
    <w:name w:val="Chú thích bảng"/>
    <w:basedOn w:val="Normal"/>
    <w:link w:val="Chthchbng"/>
    <w:uiPriority w:val="99"/>
    <w:rsid w:val="00045B16"/>
    <w:pPr>
      <w:widowControl w:val="0"/>
      <w:spacing w:line="281" w:lineRule="auto"/>
    </w:pPr>
    <w:rPr>
      <w:rFonts w:eastAsiaTheme="minorHAnsi"/>
      <w:sz w:val="28"/>
      <w:szCs w:val="22"/>
    </w:rPr>
  </w:style>
  <w:style w:type="paragraph" w:customStyle="1" w:styleId="Tiu10">
    <w:name w:val="Tiêu đề #1"/>
    <w:basedOn w:val="Normal"/>
    <w:link w:val="Tiu1"/>
    <w:uiPriority w:val="99"/>
    <w:rsid w:val="00045B16"/>
    <w:pPr>
      <w:widowControl w:val="0"/>
      <w:spacing w:line="259" w:lineRule="auto"/>
      <w:ind w:firstLine="60"/>
      <w:outlineLvl w:val="0"/>
    </w:pPr>
    <w:rPr>
      <w:rFonts w:eastAsiaTheme="minorHAnsi"/>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2023-04-03T01:57:00Z</dcterms:created>
  <dcterms:modified xsi:type="dcterms:W3CDTF">2023-04-03T01:57:00Z</dcterms:modified>
</cp:coreProperties>
</file>