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A4" w:rsidRPr="00DC0D74" w:rsidRDefault="001406A4" w:rsidP="001406A4">
      <w:pPr>
        <w:spacing w:before="60" w:after="60"/>
        <w:ind w:right="1389"/>
        <w:jc w:val="right"/>
        <w:rPr>
          <w:bCs/>
          <w:sz w:val="24"/>
          <w:szCs w:val="24"/>
        </w:rPr>
      </w:pPr>
      <w:proofErr w:type="spellStart"/>
      <w:r w:rsidRPr="00DC0D74">
        <w:rPr>
          <w:bCs/>
          <w:sz w:val="24"/>
          <w:szCs w:val="24"/>
        </w:rPr>
        <w:t>Mẫu</w:t>
      </w:r>
      <w:proofErr w:type="spellEnd"/>
      <w:r w:rsidRPr="00DC0D74">
        <w:rPr>
          <w:bCs/>
          <w:sz w:val="24"/>
          <w:szCs w:val="24"/>
        </w:rPr>
        <w:t xml:space="preserve"> </w:t>
      </w:r>
      <w:proofErr w:type="spellStart"/>
      <w:r w:rsidRPr="00DC0D74">
        <w:rPr>
          <w:bCs/>
          <w:sz w:val="24"/>
          <w:szCs w:val="24"/>
        </w:rPr>
        <w:t>số</w:t>
      </w:r>
      <w:proofErr w:type="spellEnd"/>
      <w:r w:rsidRPr="00DC0D74">
        <w:rPr>
          <w:bCs/>
          <w:sz w:val="24"/>
          <w:szCs w:val="24"/>
        </w:rPr>
        <w:t xml:space="preserve"> 02/DS - ĐTTM, </w:t>
      </w:r>
      <w:proofErr w:type="spellStart"/>
      <w:r w:rsidRPr="00DC0D74">
        <w:rPr>
          <w:bCs/>
          <w:sz w:val="24"/>
          <w:szCs w:val="24"/>
        </w:rPr>
        <w:t>Phụ</w:t>
      </w:r>
      <w:proofErr w:type="spellEnd"/>
      <w:r w:rsidRPr="00DC0D74">
        <w:rPr>
          <w:bCs/>
          <w:sz w:val="24"/>
          <w:szCs w:val="24"/>
        </w:rPr>
        <w:t xml:space="preserve"> </w:t>
      </w:r>
      <w:proofErr w:type="spellStart"/>
      <w:r w:rsidRPr="00DC0D74">
        <w:rPr>
          <w:bCs/>
          <w:sz w:val="24"/>
          <w:szCs w:val="24"/>
        </w:rPr>
        <w:t>lục</w:t>
      </w:r>
      <w:proofErr w:type="spellEnd"/>
      <w:r w:rsidRPr="00DC0D74">
        <w:rPr>
          <w:bCs/>
          <w:sz w:val="24"/>
          <w:szCs w:val="24"/>
        </w:rPr>
        <w:t xml:space="preserve"> I </w:t>
      </w:r>
    </w:p>
    <w:p w:rsidR="001406A4" w:rsidRPr="00DC0D74" w:rsidRDefault="001406A4" w:rsidP="001406A4">
      <w:pPr>
        <w:ind w:right="1389"/>
        <w:jc w:val="right"/>
        <w:rPr>
          <w:bCs/>
          <w:sz w:val="24"/>
          <w:szCs w:val="24"/>
        </w:rPr>
      </w:pPr>
      <w:bookmarkStart w:id="0" w:name="_GoBack"/>
      <w:bookmarkEnd w:id="0"/>
      <w:r w:rsidRPr="00DC0D74">
        <w:rPr>
          <w:sz w:val="24"/>
          <w:szCs w:val="24"/>
        </w:rPr>
        <w:t xml:space="preserve">(Ban </w:t>
      </w:r>
      <w:proofErr w:type="spellStart"/>
      <w:r w:rsidRPr="00DC0D74">
        <w:rPr>
          <w:sz w:val="24"/>
          <w:szCs w:val="24"/>
        </w:rPr>
        <w:t>hành</w:t>
      </w:r>
      <w:proofErr w:type="spellEnd"/>
      <w:r w:rsidRPr="00DC0D74">
        <w:rPr>
          <w:sz w:val="24"/>
          <w:szCs w:val="24"/>
        </w:rPr>
        <w:t xml:space="preserve"> </w:t>
      </w:r>
      <w:proofErr w:type="spellStart"/>
      <w:r w:rsidRPr="00DC0D74">
        <w:rPr>
          <w:sz w:val="24"/>
          <w:szCs w:val="24"/>
        </w:rPr>
        <w:t>kèm</w:t>
      </w:r>
      <w:proofErr w:type="spellEnd"/>
      <w:r w:rsidRPr="00DC0D74">
        <w:rPr>
          <w:sz w:val="24"/>
          <w:szCs w:val="24"/>
        </w:rPr>
        <w:t xml:space="preserve"> </w:t>
      </w:r>
      <w:proofErr w:type="spellStart"/>
      <w:proofErr w:type="gramStart"/>
      <w:r w:rsidRPr="00DC0D74">
        <w:rPr>
          <w:sz w:val="24"/>
          <w:szCs w:val="24"/>
        </w:rPr>
        <w:t>theo</w:t>
      </w:r>
      <w:proofErr w:type="spellEnd"/>
      <w:proofErr w:type="gramEnd"/>
      <w:r w:rsidRPr="00DC0D74">
        <w:rPr>
          <w:sz w:val="24"/>
          <w:szCs w:val="24"/>
        </w:rPr>
        <w:t xml:space="preserve"> </w:t>
      </w:r>
      <w:proofErr w:type="spellStart"/>
      <w:r w:rsidRPr="00DC0D74">
        <w:rPr>
          <w:sz w:val="24"/>
          <w:szCs w:val="24"/>
        </w:rPr>
        <w:t>Thông</w:t>
      </w:r>
      <w:proofErr w:type="spellEnd"/>
      <w:r w:rsidRPr="00DC0D74">
        <w:rPr>
          <w:sz w:val="24"/>
          <w:szCs w:val="24"/>
        </w:rPr>
        <w:t xml:space="preserve"> </w:t>
      </w:r>
      <w:proofErr w:type="spellStart"/>
      <w:r w:rsidRPr="00DC0D74">
        <w:rPr>
          <w:sz w:val="24"/>
          <w:szCs w:val="24"/>
        </w:rPr>
        <w:t>tư</w:t>
      </w:r>
      <w:proofErr w:type="spellEnd"/>
      <w:r w:rsidRPr="00DC0D74">
        <w:rPr>
          <w:sz w:val="24"/>
          <w:szCs w:val="24"/>
        </w:rPr>
        <w:t xml:space="preserve"> </w:t>
      </w:r>
      <w:proofErr w:type="spellStart"/>
      <w:r w:rsidRPr="00DC0D74">
        <w:rPr>
          <w:sz w:val="24"/>
          <w:szCs w:val="24"/>
        </w:rPr>
        <w:t>số</w:t>
      </w:r>
      <w:proofErr w:type="spellEnd"/>
      <w:r w:rsidRPr="00DC0D74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DC0D74">
        <w:rPr>
          <w:sz w:val="24"/>
          <w:szCs w:val="24"/>
        </w:rPr>
        <w:t>/2022/TT-BTTTT)</w:t>
      </w:r>
    </w:p>
    <w:p w:rsidR="001406A4" w:rsidRPr="00DC0D74" w:rsidRDefault="001406A4" w:rsidP="001406A4">
      <w:pPr>
        <w:jc w:val="right"/>
        <w:rPr>
          <w:bCs/>
          <w:sz w:val="16"/>
          <w:szCs w:val="24"/>
        </w:rPr>
      </w:pPr>
    </w:p>
    <w:tbl>
      <w:tblPr>
        <w:tblW w:w="14788" w:type="dxa"/>
        <w:jc w:val="center"/>
        <w:tblLook w:val="04A0" w:firstRow="1" w:lastRow="0" w:firstColumn="1" w:lastColumn="0" w:noHBand="0" w:noVBand="1"/>
      </w:tblPr>
      <w:tblGrid>
        <w:gridCol w:w="4361"/>
        <w:gridCol w:w="10427"/>
      </w:tblGrid>
      <w:tr w:rsidR="001406A4" w:rsidRPr="00DC0D74" w:rsidTr="000015E1">
        <w:trPr>
          <w:jc w:val="center"/>
        </w:trPr>
        <w:tc>
          <w:tcPr>
            <w:tcW w:w="4361" w:type="dxa"/>
          </w:tcPr>
          <w:p w:rsidR="001406A4" w:rsidRPr="00DC0D74" w:rsidRDefault="001406A4" w:rsidP="000015E1">
            <w:pPr>
              <w:ind w:firstLine="604"/>
              <w:jc w:val="center"/>
              <w:rPr>
                <w:b/>
                <w:bCs/>
              </w:rPr>
            </w:pPr>
            <w:r w:rsidRPr="00DC0D74">
              <w:rPr>
                <w:b/>
                <w:bCs/>
              </w:rPr>
              <w:t xml:space="preserve">UBND </w:t>
            </w:r>
            <w:proofErr w:type="spellStart"/>
            <w:r w:rsidRPr="00DC0D74">
              <w:rPr>
                <w:b/>
                <w:bCs/>
              </w:rPr>
              <w:t>tỉnh</w:t>
            </w:r>
            <w:proofErr w:type="spellEnd"/>
            <w:r w:rsidRPr="00DC0D74">
              <w:rPr>
                <w:b/>
                <w:bCs/>
              </w:rPr>
              <w:t xml:space="preserve">, </w:t>
            </w:r>
            <w:proofErr w:type="spellStart"/>
            <w:r w:rsidRPr="00DC0D74">
              <w:rPr>
                <w:b/>
                <w:bCs/>
              </w:rPr>
              <w:t>thành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phố</w:t>
            </w:r>
            <w:proofErr w:type="spellEnd"/>
            <w:r w:rsidRPr="00DC0D74">
              <w:rPr>
                <w:b/>
                <w:bCs/>
              </w:rPr>
              <w:t xml:space="preserve"> …….</w:t>
            </w:r>
          </w:p>
        </w:tc>
        <w:tc>
          <w:tcPr>
            <w:tcW w:w="10427" w:type="dxa"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r w:rsidRPr="00DC0D74">
              <w:rPr>
                <w:b/>
                <w:bCs/>
              </w:rPr>
              <w:t>CỘNG HÒA XÃ HỘI CHỦ NGHĨA VIỆT NAM</w:t>
            </w:r>
          </w:p>
        </w:tc>
      </w:tr>
      <w:tr w:rsidR="001406A4" w:rsidRPr="00DC0D74" w:rsidTr="000015E1">
        <w:trPr>
          <w:jc w:val="center"/>
        </w:trPr>
        <w:tc>
          <w:tcPr>
            <w:tcW w:w="4361" w:type="dxa"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52069</wp:posOffset>
                      </wp:positionV>
                      <wp:extent cx="1040130" cy="0"/>
                      <wp:effectExtent l="0" t="0" r="26670" b="19050"/>
                      <wp:wrapNone/>
                      <wp:docPr id="148" name="Straight Connector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65C26" id="Straight Connector 14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8pt,4.1pt" to="152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"/>
                  </w:pict>
                </mc:Fallback>
              </mc:AlternateContent>
            </w:r>
          </w:p>
        </w:tc>
        <w:tc>
          <w:tcPr>
            <w:tcW w:w="10427" w:type="dxa"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Độc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lập</w:t>
            </w:r>
            <w:proofErr w:type="spellEnd"/>
            <w:r w:rsidRPr="00DC0D74">
              <w:rPr>
                <w:b/>
                <w:bCs/>
              </w:rPr>
              <w:t xml:space="preserve"> – </w:t>
            </w:r>
            <w:proofErr w:type="spellStart"/>
            <w:r w:rsidRPr="00DC0D74">
              <w:rPr>
                <w:b/>
                <w:bCs/>
              </w:rPr>
              <w:t>Tự</w:t>
            </w:r>
            <w:proofErr w:type="spellEnd"/>
            <w:r w:rsidRPr="00DC0D74">
              <w:rPr>
                <w:b/>
                <w:bCs/>
              </w:rPr>
              <w:t xml:space="preserve"> do – </w:t>
            </w:r>
            <w:proofErr w:type="spellStart"/>
            <w:r w:rsidRPr="00DC0D74">
              <w:rPr>
                <w:b/>
                <w:bCs/>
              </w:rPr>
              <w:t>Hạnh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phúc</w:t>
            </w:r>
            <w:proofErr w:type="spellEnd"/>
          </w:p>
        </w:tc>
      </w:tr>
    </w:tbl>
    <w:p w:rsidR="001406A4" w:rsidRPr="00DC0D74" w:rsidRDefault="001406A4" w:rsidP="001406A4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27304</wp:posOffset>
                </wp:positionV>
                <wp:extent cx="2129790" cy="0"/>
                <wp:effectExtent l="0" t="0" r="22860" b="19050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8A9C" id="Straight Connector 14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00.95pt,2.15pt" to="568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"/>
            </w:pict>
          </mc:Fallback>
        </mc:AlternateContent>
      </w:r>
      <w:r w:rsidRPr="00DC0D74">
        <w:rPr>
          <w:sz w:val="24"/>
          <w:lang w:val="nl-NL"/>
        </w:rPr>
        <w:t xml:space="preserve">                </w:t>
      </w:r>
    </w:p>
    <w:p w:rsidR="001406A4" w:rsidRPr="00DC0D74" w:rsidRDefault="001406A4" w:rsidP="001406A4">
      <w:pPr>
        <w:jc w:val="center"/>
        <w:rPr>
          <w:bCs/>
          <w:sz w:val="16"/>
        </w:rPr>
      </w:pPr>
    </w:p>
    <w:p w:rsidR="001406A4" w:rsidRPr="00DC0D74" w:rsidRDefault="001406A4" w:rsidP="001406A4">
      <w:pPr>
        <w:spacing w:before="40" w:after="40"/>
        <w:jc w:val="center"/>
        <w:rPr>
          <w:b/>
          <w:bCs/>
        </w:rPr>
      </w:pPr>
      <w:r w:rsidRPr="00DC0D74">
        <w:rPr>
          <w:b/>
          <w:bCs/>
        </w:rPr>
        <w:t xml:space="preserve">DANH SÁCH HỘ GIA ĐÌNH ĐƯỢC NHẬN HỖ TRỢ CHI PHÍ TRANG BỊ ĐIỆN THOẠI THÔNG MINH </w:t>
      </w:r>
    </w:p>
    <w:p w:rsidR="001406A4" w:rsidRPr="00DC0D74" w:rsidRDefault="001406A4" w:rsidP="001406A4">
      <w:pPr>
        <w:spacing w:before="40" w:after="40"/>
        <w:jc w:val="center"/>
        <w:rPr>
          <w:i/>
          <w:iCs/>
        </w:rPr>
      </w:pPr>
      <w:proofErr w:type="spellStart"/>
      <w:r w:rsidRPr="00DC0D74">
        <w:rPr>
          <w:i/>
          <w:iCs/>
        </w:rPr>
        <w:t>Năm</w:t>
      </w:r>
      <w:proofErr w:type="spellEnd"/>
      <w:r w:rsidRPr="00DC0D74">
        <w:rPr>
          <w:i/>
          <w:iCs/>
        </w:rPr>
        <w:t>…..</w:t>
      </w:r>
    </w:p>
    <w:p w:rsidR="001406A4" w:rsidRPr="00DC0D74" w:rsidRDefault="001406A4" w:rsidP="001406A4">
      <w:pPr>
        <w:spacing w:before="40" w:after="40"/>
        <w:jc w:val="center"/>
        <w:rPr>
          <w:b/>
          <w:bCs/>
        </w:rPr>
      </w:pPr>
    </w:p>
    <w:p w:rsidR="001406A4" w:rsidRPr="00DC0D74" w:rsidRDefault="001406A4" w:rsidP="001406A4">
      <w:pPr>
        <w:rPr>
          <w:vanish/>
        </w:rPr>
      </w:pPr>
    </w:p>
    <w:tbl>
      <w:tblPr>
        <w:tblW w:w="13273" w:type="dxa"/>
        <w:jc w:val="center"/>
        <w:tblLook w:val="04A0" w:firstRow="1" w:lastRow="0" w:firstColumn="1" w:lastColumn="0" w:noHBand="0" w:noVBand="1"/>
      </w:tblPr>
      <w:tblGrid>
        <w:gridCol w:w="994"/>
        <w:gridCol w:w="1263"/>
        <w:gridCol w:w="1333"/>
        <w:gridCol w:w="1786"/>
        <w:gridCol w:w="1841"/>
        <w:gridCol w:w="990"/>
        <w:gridCol w:w="1563"/>
        <w:gridCol w:w="1561"/>
        <w:gridCol w:w="1705"/>
        <w:gridCol w:w="237"/>
      </w:tblGrid>
      <w:tr w:rsidR="001406A4" w:rsidRPr="00DC0D74" w:rsidTr="000015E1">
        <w:trPr>
          <w:gridAfter w:val="1"/>
          <w:wAfter w:w="237" w:type="dxa"/>
          <w:trHeight w:val="758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r w:rsidRPr="00DC0D74">
              <w:rPr>
                <w:b/>
                <w:bCs/>
              </w:rPr>
              <w:t>STT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Mã</w:t>
            </w:r>
            <w:proofErr w:type="spellEnd"/>
            <w:r w:rsidRPr="00DC0D74">
              <w:rPr>
                <w:b/>
                <w:bCs/>
              </w:rPr>
              <w:t xml:space="preserve"> </w:t>
            </w:r>
          </w:p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huyện</w:t>
            </w:r>
            <w:proofErr w:type="spellEnd"/>
            <w:r w:rsidRPr="00DC0D74">
              <w:rPr>
                <w:b/>
                <w:bCs/>
              </w:rPr>
              <w:t xml:space="preserve">, </w:t>
            </w:r>
            <w:proofErr w:type="spellStart"/>
            <w:r w:rsidRPr="00DC0D74">
              <w:rPr>
                <w:b/>
                <w:bCs/>
              </w:rPr>
              <w:t>xã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Tên</w:t>
            </w:r>
            <w:proofErr w:type="spellEnd"/>
            <w:r w:rsidRPr="00DC0D74">
              <w:rPr>
                <w:b/>
                <w:bCs/>
              </w:rPr>
              <w:t xml:space="preserve"> </w:t>
            </w:r>
          </w:p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huyện</w:t>
            </w:r>
            <w:proofErr w:type="spellEnd"/>
            <w:r w:rsidRPr="00DC0D74">
              <w:rPr>
                <w:b/>
                <w:bCs/>
              </w:rPr>
              <w:t xml:space="preserve">, </w:t>
            </w:r>
            <w:proofErr w:type="spellStart"/>
            <w:r w:rsidRPr="00DC0D74">
              <w:rPr>
                <w:b/>
                <w:bCs/>
              </w:rPr>
              <w:t>xã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Họ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và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tên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chủ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hộ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r w:rsidRPr="00DC0D74">
              <w:rPr>
                <w:b/>
                <w:bCs/>
              </w:rPr>
              <w:t xml:space="preserve">CMND/ CCCD/ </w:t>
            </w:r>
            <w:proofErr w:type="spellStart"/>
            <w:r w:rsidRPr="00DC0D74">
              <w:rPr>
                <w:b/>
                <w:bCs/>
              </w:rPr>
              <w:t>Mã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số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định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danh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của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chủ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hộ</w:t>
            </w:r>
            <w:proofErr w:type="spellEnd"/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Địa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chỉ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Đối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tượng</w:t>
            </w:r>
            <w:proofErr w:type="spellEnd"/>
            <w:r w:rsidRPr="00DC0D74">
              <w:rPr>
                <w:b/>
                <w:bCs/>
              </w:rPr>
              <w:t xml:space="preserve"> </w:t>
            </w:r>
          </w:p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hộ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gia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đình</w:t>
            </w:r>
            <w:proofErr w:type="spellEnd"/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Ghi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chú</w:t>
            </w:r>
            <w:proofErr w:type="spellEnd"/>
          </w:p>
        </w:tc>
      </w:tr>
      <w:tr w:rsidR="001406A4" w:rsidRPr="00DC0D74" w:rsidTr="000015E1">
        <w:trPr>
          <w:trHeight w:val="593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A4" w:rsidRPr="00DC0D74" w:rsidRDefault="001406A4" w:rsidP="000015E1">
            <w:pPr>
              <w:rPr>
                <w:b/>
                <w:bCs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</w:p>
        </w:tc>
      </w:tr>
      <w:tr w:rsidR="001406A4" w:rsidRPr="00DC0D74" w:rsidTr="000015E1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bCs/>
                <w:i/>
                <w:iCs/>
              </w:rPr>
              <w:t>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bCs/>
                <w:i/>
                <w:iCs/>
              </w:rPr>
              <w:t>B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bCs/>
                <w:i/>
                <w:iCs/>
              </w:rPr>
              <w:t>C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i/>
                <w:iCs/>
              </w:rPr>
              <w:t>D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bCs/>
                <w:i/>
                <w:iCs/>
              </w:rPr>
              <w:t>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bCs/>
                <w:i/>
                <w:iCs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i/>
                <w:iCs/>
                <w:lang w:val="vi-VN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i/>
                <w:iCs/>
                <w:lang w:val="vi-VN"/>
              </w:rPr>
              <w:t>4</w:t>
            </w:r>
          </w:p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  <w:tr w:rsidR="001406A4" w:rsidRPr="00DC0D74" w:rsidTr="000015E1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</w:pPr>
            <w:r w:rsidRPr="00DC0D74"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sz w:val="24"/>
                <w:szCs w:val="24"/>
              </w:rPr>
              <w:t>891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A4" w:rsidRPr="00DC0D74" w:rsidRDefault="001406A4" w:rsidP="000015E1">
            <w:pPr>
              <w:jc w:val="both"/>
            </w:pPr>
            <w:proofErr w:type="spellStart"/>
            <w:r w:rsidRPr="00DC0D74">
              <w:rPr>
                <w:sz w:val="24"/>
                <w:szCs w:val="24"/>
              </w:rPr>
              <w:t>Huyện</w:t>
            </w:r>
            <w:proofErr w:type="spellEnd"/>
            <w:r w:rsidRPr="00DC0D74">
              <w:rPr>
                <w:sz w:val="24"/>
                <w:szCs w:val="24"/>
              </w:rPr>
              <w:t xml:space="preserve"> Tri </w:t>
            </w:r>
            <w:proofErr w:type="spellStart"/>
            <w:r w:rsidRPr="00DC0D74">
              <w:rPr>
                <w:sz w:val="24"/>
                <w:szCs w:val="24"/>
              </w:rPr>
              <w:t>Tôn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  <w:tr w:rsidR="001406A4" w:rsidRPr="00DC0D74" w:rsidTr="000015E1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</w:pPr>
            <w:r w:rsidRPr="00DC0D74"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sz w:val="24"/>
                <w:szCs w:val="24"/>
              </w:rPr>
              <w:t>30577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06A4" w:rsidRPr="00DC0D74" w:rsidRDefault="001406A4" w:rsidP="000015E1">
            <w:pPr>
              <w:jc w:val="both"/>
            </w:pPr>
            <w:proofErr w:type="spellStart"/>
            <w:r w:rsidRPr="00DC0D74">
              <w:rPr>
                <w:sz w:val="24"/>
                <w:szCs w:val="24"/>
              </w:rPr>
              <w:t>Xã</w:t>
            </w:r>
            <w:proofErr w:type="spellEnd"/>
            <w:r w:rsidRPr="00DC0D74">
              <w:rPr>
                <w:sz w:val="24"/>
                <w:szCs w:val="24"/>
              </w:rPr>
              <w:t xml:space="preserve"> An </w:t>
            </w:r>
            <w:proofErr w:type="spellStart"/>
            <w:r w:rsidRPr="00DC0D74">
              <w:rPr>
                <w:sz w:val="24"/>
                <w:szCs w:val="24"/>
              </w:rPr>
              <w:t>Tức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r w:rsidRPr="00DC0D74"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  <w:tr w:rsidR="001406A4" w:rsidRPr="00DC0D74" w:rsidTr="000015E1">
        <w:trPr>
          <w:trHeight w:val="285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r w:rsidRPr="00DC0D74">
              <w:t> ..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…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…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r w:rsidRPr="00DC0D74"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  <w:r w:rsidRPr="00DC0D74">
              <w:rPr>
                <w:bCs/>
              </w:rPr>
              <w:t> </w:t>
            </w:r>
          </w:p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  <w:tr w:rsidR="001406A4" w:rsidRPr="00DC0D74" w:rsidTr="000015E1">
        <w:trPr>
          <w:trHeight w:val="353"/>
          <w:jc w:val="center"/>
        </w:trPr>
        <w:tc>
          <w:tcPr>
            <w:tcW w:w="35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both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/>
        </w:tc>
        <w:tc>
          <w:tcPr>
            <w:tcW w:w="4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/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  <w:tr w:rsidR="001406A4" w:rsidRPr="00DC0D74" w:rsidTr="000015E1">
        <w:trPr>
          <w:trHeight w:val="353"/>
          <w:jc w:val="center"/>
        </w:trPr>
        <w:tc>
          <w:tcPr>
            <w:tcW w:w="35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6A4" w:rsidRPr="00DC0D74" w:rsidRDefault="001406A4" w:rsidP="000015E1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/>
        </w:tc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proofErr w:type="gramStart"/>
            <w:r w:rsidRPr="00DC0D74">
              <w:rPr>
                <w:i/>
                <w:iCs/>
              </w:rPr>
              <w:t>……..,</w:t>
            </w:r>
            <w:proofErr w:type="gramEnd"/>
            <w:r w:rsidRPr="00DC0D74">
              <w:rPr>
                <w:i/>
                <w:iCs/>
              </w:rPr>
              <w:t xml:space="preserve"> </w:t>
            </w:r>
            <w:proofErr w:type="spellStart"/>
            <w:r w:rsidRPr="00DC0D74">
              <w:rPr>
                <w:i/>
                <w:iCs/>
              </w:rPr>
              <w:t>ngày</w:t>
            </w:r>
            <w:proofErr w:type="spellEnd"/>
            <w:r w:rsidRPr="00DC0D74">
              <w:rPr>
                <w:i/>
                <w:iCs/>
              </w:rPr>
              <w:t xml:space="preserve"> … </w:t>
            </w:r>
            <w:proofErr w:type="spellStart"/>
            <w:r w:rsidRPr="00DC0D74">
              <w:rPr>
                <w:i/>
                <w:iCs/>
              </w:rPr>
              <w:t>tháng</w:t>
            </w:r>
            <w:proofErr w:type="spellEnd"/>
            <w:r w:rsidRPr="00DC0D74">
              <w:rPr>
                <w:i/>
                <w:iCs/>
              </w:rPr>
              <w:t xml:space="preserve"> … </w:t>
            </w:r>
            <w:proofErr w:type="spellStart"/>
            <w:r w:rsidRPr="00DC0D74">
              <w:rPr>
                <w:i/>
                <w:iCs/>
              </w:rPr>
              <w:t>năm</w:t>
            </w:r>
            <w:proofErr w:type="spellEnd"/>
            <w:r w:rsidRPr="00DC0D74">
              <w:rPr>
                <w:i/>
                <w:iCs/>
              </w:rPr>
              <w:t xml:space="preserve"> …..</w:t>
            </w:r>
          </w:p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  <w:tr w:rsidR="001406A4" w:rsidRPr="00DC0D74" w:rsidTr="000015E1">
        <w:trPr>
          <w:trHeight w:val="353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/>
        </w:tc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  <w:proofErr w:type="spellStart"/>
            <w:r w:rsidRPr="00DC0D74">
              <w:rPr>
                <w:b/>
                <w:bCs/>
              </w:rPr>
              <w:t>Chủ</w:t>
            </w:r>
            <w:proofErr w:type="spellEnd"/>
            <w:r w:rsidRPr="00DC0D74">
              <w:rPr>
                <w:b/>
                <w:bCs/>
              </w:rPr>
              <w:t xml:space="preserve"> </w:t>
            </w:r>
            <w:proofErr w:type="spellStart"/>
            <w:r w:rsidRPr="00DC0D74">
              <w:rPr>
                <w:b/>
                <w:bCs/>
              </w:rPr>
              <w:t>tịch</w:t>
            </w:r>
            <w:proofErr w:type="spellEnd"/>
            <w:r w:rsidRPr="00DC0D74">
              <w:rPr>
                <w:b/>
                <w:bCs/>
              </w:rPr>
              <w:t xml:space="preserve"> UBND </w:t>
            </w:r>
            <w:proofErr w:type="spellStart"/>
            <w:r w:rsidRPr="00DC0D74">
              <w:rPr>
                <w:b/>
                <w:bCs/>
              </w:rPr>
              <w:t>tỉnh</w:t>
            </w:r>
            <w:proofErr w:type="spellEnd"/>
          </w:p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  <w:tr w:rsidR="001406A4" w:rsidRPr="00DC0D74" w:rsidTr="000015E1">
        <w:trPr>
          <w:trHeight w:val="353"/>
          <w:jc w:val="center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b/>
                <w:bCs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/>
        </w:tc>
        <w:tc>
          <w:tcPr>
            <w:tcW w:w="5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6A4" w:rsidRPr="00DC0D74" w:rsidRDefault="001406A4" w:rsidP="000015E1">
            <w:pPr>
              <w:jc w:val="center"/>
              <w:rPr>
                <w:i/>
                <w:iCs/>
              </w:rPr>
            </w:pPr>
            <w:r w:rsidRPr="00DC0D74">
              <w:rPr>
                <w:i/>
                <w:iCs/>
              </w:rPr>
              <w:t>(</w:t>
            </w:r>
            <w:proofErr w:type="spellStart"/>
            <w:r w:rsidRPr="00DC0D74">
              <w:rPr>
                <w:i/>
                <w:iCs/>
              </w:rPr>
              <w:t>Ký</w:t>
            </w:r>
            <w:proofErr w:type="spellEnd"/>
            <w:r w:rsidRPr="00DC0D74">
              <w:rPr>
                <w:i/>
                <w:iCs/>
              </w:rPr>
              <w:t xml:space="preserve">, </w:t>
            </w:r>
            <w:proofErr w:type="spellStart"/>
            <w:r w:rsidRPr="00DC0D74">
              <w:rPr>
                <w:i/>
                <w:iCs/>
              </w:rPr>
              <w:t>ghi</w:t>
            </w:r>
            <w:proofErr w:type="spellEnd"/>
            <w:r w:rsidRPr="00DC0D74">
              <w:rPr>
                <w:i/>
                <w:iCs/>
              </w:rPr>
              <w:t xml:space="preserve"> </w:t>
            </w:r>
            <w:proofErr w:type="spellStart"/>
            <w:r w:rsidRPr="00DC0D74">
              <w:rPr>
                <w:i/>
                <w:iCs/>
              </w:rPr>
              <w:t>rõ</w:t>
            </w:r>
            <w:proofErr w:type="spellEnd"/>
            <w:r w:rsidRPr="00DC0D74">
              <w:rPr>
                <w:i/>
                <w:iCs/>
              </w:rPr>
              <w:t xml:space="preserve"> </w:t>
            </w:r>
            <w:proofErr w:type="spellStart"/>
            <w:r w:rsidRPr="00DC0D74">
              <w:rPr>
                <w:i/>
                <w:iCs/>
              </w:rPr>
              <w:t>họ</w:t>
            </w:r>
            <w:proofErr w:type="spellEnd"/>
            <w:r w:rsidRPr="00DC0D74">
              <w:rPr>
                <w:i/>
                <w:iCs/>
              </w:rPr>
              <w:t xml:space="preserve"> </w:t>
            </w:r>
            <w:proofErr w:type="spellStart"/>
            <w:r w:rsidRPr="00DC0D74">
              <w:rPr>
                <w:i/>
                <w:iCs/>
              </w:rPr>
              <w:t>tên</w:t>
            </w:r>
            <w:proofErr w:type="spellEnd"/>
            <w:r w:rsidRPr="00DC0D74">
              <w:rPr>
                <w:i/>
                <w:iCs/>
              </w:rPr>
              <w:t xml:space="preserve"> </w:t>
            </w:r>
            <w:proofErr w:type="spellStart"/>
            <w:r w:rsidRPr="00DC0D74">
              <w:rPr>
                <w:i/>
                <w:iCs/>
              </w:rPr>
              <w:t>và</w:t>
            </w:r>
            <w:proofErr w:type="spellEnd"/>
            <w:r w:rsidRPr="00DC0D74">
              <w:rPr>
                <w:i/>
                <w:iCs/>
              </w:rPr>
              <w:t xml:space="preserve"> </w:t>
            </w:r>
            <w:proofErr w:type="spellStart"/>
            <w:r w:rsidRPr="00DC0D74">
              <w:rPr>
                <w:i/>
                <w:iCs/>
              </w:rPr>
              <w:t>đóng</w:t>
            </w:r>
            <w:proofErr w:type="spellEnd"/>
            <w:r w:rsidRPr="00DC0D74">
              <w:rPr>
                <w:i/>
                <w:iCs/>
              </w:rPr>
              <w:t xml:space="preserve"> </w:t>
            </w:r>
            <w:proofErr w:type="spellStart"/>
            <w:r w:rsidRPr="00DC0D74">
              <w:rPr>
                <w:i/>
                <w:iCs/>
              </w:rPr>
              <w:t>dấu</w:t>
            </w:r>
            <w:proofErr w:type="spellEnd"/>
            <w:r w:rsidRPr="00DC0D74">
              <w:rPr>
                <w:i/>
                <w:iCs/>
              </w:rPr>
              <w:t>)</w:t>
            </w:r>
          </w:p>
        </w:tc>
        <w:tc>
          <w:tcPr>
            <w:tcW w:w="237" w:type="dxa"/>
            <w:vAlign w:val="center"/>
            <w:hideMark/>
          </w:tcPr>
          <w:p w:rsidR="001406A4" w:rsidRPr="00DC0D74" w:rsidRDefault="001406A4" w:rsidP="000015E1"/>
        </w:tc>
      </w:tr>
    </w:tbl>
    <w:p w:rsidR="001406A4" w:rsidRDefault="001406A4" w:rsidP="001406A4">
      <w:pPr>
        <w:ind w:left="567"/>
        <w:jc w:val="both"/>
        <w:rPr>
          <w:bCs/>
        </w:rPr>
      </w:pPr>
      <w:proofErr w:type="spellStart"/>
      <w:r w:rsidRPr="00DC0D74">
        <w:rPr>
          <w:bCs/>
        </w:rPr>
        <w:lastRenderedPageBreak/>
        <w:t>Hàng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tháng</w:t>
      </w:r>
      <w:proofErr w:type="spellEnd"/>
      <w:r w:rsidRPr="00DC0D74">
        <w:rPr>
          <w:bCs/>
        </w:rPr>
        <w:t>, c</w:t>
      </w:r>
      <w:r w:rsidRPr="00DC0D74">
        <w:rPr>
          <w:bCs/>
          <w:lang w:val="vi-VN"/>
        </w:rPr>
        <w:t xml:space="preserve">ác doanh nghiệp viễn thông </w:t>
      </w:r>
      <w:proofErr w:type="spellStart"/>
      <w:r w:rsidRPr="00DC0D74">
        <w:rPr>
          <w:bCs/>
        </w:rPr>
        <w:t>căn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cứ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t>Danh</w:t>
      </w:r>
      <w:proofErr w:type="spellEnd"/>
      <w:r w:rsidRPr="00DC0D74">
        <w:t xml:space="preserve"> </w:t>
      </w:r>
      <w:proofErr w:type="spellStart"/>
      <w:r w:rsidRPr="00DC0D74">
        <w:t>sách</w:t>
      </w:r>
      <w:proofErr w:type="spellEnd"/>
      <w:r w:rsidRPr="00DC0D74">
        <w:t xml:space="preserve"> </w:t>
      </w:r>
      <w:proofErr w:type="spellStart"/>
      <w:r w:rsidRPr="00DC0D74">
        <w:t>hộ</w:t>
      </w:r>
      <w:proofErr w:type="spellEnd"/>
      <w:r w:rsidRPr="00DC0D74">
        <w:t xml:space="preserve"> </w:t>
      </w:r>
      <w:proofErr w:type="spellStart"/>
      <w:r w:rsidRPr="00DC0D74">
        <w:t>gia</w:t>
      </w:r>
      <w:proofErr w:type="spellEnd"/>
      <w:r w:rsidRPr="00DC0D74">
        <w:t xml:space="preserve"> </w:t>
      </w:r>
      <w:proofErr w:type="spellStart"/>
      <w:r w:rsidRPr="00DC0D74">
        <w:t>đình</w:t>
      </w:r>
      <w:proofErr w:type="spellEnd"/>
      <w:r w:rsidRPr="00DC0D74">
        <w:t xml:space="preserve"> </w:t>
      </w:r>
      <w:proofErr w:type="spellStart"/>
      <w:r w:rsidRPr="00DC0D74">
        <w:t>được</w:t>
      </w:r>
      <w:proofErr w:type="spellEnd"/>
      <w:r w:rsidRPr="00DC0D74">
        <w:t xml:space="preserve"> </w:t>
      </w:r>
      <w:proofErr w:type="spellStart"/>
      <w:r w:rsidRPr="00DC0D74">
        <w:t>hỗ</w:t>
      </w:r>
      <w:proofErr w:type="spellEnd"/>
      <w:r w:rsidRPr="00DC0D74">
        <w:t xml:space="preserve"> </w:t>
      </w:r>
      <w:proofErr w:type="spellStart"/>
      <w:r w:rsidRPr="00DC0D74">
        <w:t>trợ</w:t>
      </w:r>
      <w:proofErr w:type="spellEnd"/>
      <w:r w:rsidRPr="00DC0D74">
        <w:t xml:space="preserve"> </w:t>
      </w:r>
      <w:proofErr w:type="spellStart"/>
      <w:r w:rsidRPr="00DC0D74">
        <w:t>trang</w:t>
      </w:r>
      <w:proofErr w:type="spellEnd"/>
      <w:r w:rsidRPr="00DC0D74">
        <w:t xml:space="preserve"> </w:t>
      </w:r>
      <w:proofErr w:type="spellStart"/>
      <w:r w:rsidRPr="00DC0D74">
        <w:t>bị</w:t>
      </w:r>
      <w:proofErr w:type="spellEnd"/>
      <w:r w:rsidRPr="00DC0D74">
        <w:t xml:space="preserve"> </w:t>
      </w:r>
      <w:proofErr w:type="spellStart"/>
      <w:r w:rsidRPr="00DC0D74">
        <w:t>điện</w:t>
      </w:r>
      <w:proofErr w:type="spellEnd"/>
      <w:r w:rsidRPr="00DC0D74">
        <w:t xml:space="preserve"> </w:t>
      </w:r>
      <w:proofErr w:type="spellStart"/>
      <w:r w:rsidRPr="00DC0D74">
        <w:t>thoại</w:t>
      </w:r>
      <w:proofErr w:type="spellEnd"/>
      <w:r w:rsidRPr="00DC0D74">
        <w:t xml:space="preserve"> </w:t>
      </w:r>
      <w:proofErr w:type="spellStart"/>
      <w:r w:rsidRPr="00DC0D74">
        <w:t>thông</w:t>
      </w:r>
      <w:proofErr w:type="spellEnd"/>
      <w:r w:rsidRPr="00DC0D74">
        <w:t xml:space="preserve"> minh do </w:t>
      </w:r>
      <w:proofErr w:type="spellStart"/>
      <w:r w:rsidRPr="00DC0D74">
        <w:t>Ủy</w:t>
      </w:r>
      <w:proofErr w:type="spellEnd"/>
      <w:r w:rsidRPr="00DC0D74">
        <w:t xml:space="preserve"> ban </w:t>
      </w:r>
      <w:proofErr w:type="spellStart"/>
      <w:r w:rsidRPr="00DC0D74">
        <w:t>nhân</w:t>
      </w:r>
      <w:proofErr w:type="spellEnd"/>
      <w:r w:rsidRPr="00DC0D74">
        <w:t xml:space="preserve"> </w:t>
      </w:r>
      <w:proofErr w:type="spellStart"/>
      <w:r w:rsidRPr="00DC0D74">
        <w:t>dân</w:t>
      </w:r>
      <w:proofErr w:type="spellEnd"/>
      <w:r w:rsidRPr="00DC0D74">
        <w:t xml:space="preserve"> </w:t>
      </w:r>
      <w:proofErr w:type="spellStart"/>
      <w:r w:rsidRPr="00DC0D74">
        <w:t>cấp</w:t>
      </w:r>
      <w:proofErr w:type="spellEnd"/>
      <w:r w:rsidRPr="00DC0D74">
        <w:t xml:space="preserve"> </w:t>
      </w:r>
      <w:proofErr w:type="spellStart"/>
      <w:r w:rsidRPr="00DC0D74">
        <w:t>tỉnh</w:t>
      </w:r>
      <w:proofErr w:type="spellEnd"/>
      <w:r w:rsidRPr="00DC0D74">
        <w:t xml:space="preserve"> </w:t>
      </w:r>
      <w:proofErr w:type="spellStart"/>
      <w:r w:rsidRPr="00DC0D74">
        <w:t>phê</w:t>
      </w:r>
      <w:proofErr w:type="spellEnd"/>
      <w:r w:rsidRPr="00DC0D74">
        <w:t xml:space="preserve"> </w:t>
      </w:r>
      <w:proofErr w:type="spellStart"/>
      <w:r w:rsidRPr="00DC0D74">
        <w:t>duyệt</w:t>
      </w:r>
      <w:proofErr w:type="spellEnd"/>
      <w:r w:rsidRPr="00DC0D74">
        <w:rPr>
          <w:bCs/>
          <w:lang w:val="vi-VN"/>
        </w:rPr>
        <w:t xml:space="preserve"> lập Danh sách này</w:t>
      </w:r>
      <w:r w:rsidRPr="00DC0D74">
        <w:t xml:space="preserve"> </w:t>
      </w:r>
      <w:proofErr w:type="spellStart"/>
      <w:r w:rsidRPr="00DC0D74">
        <w:t>v</w:t>
      </w:r>
      <w:r w:rsidRPr="00DC0D74">
        <w:rPr>
          <w:bCs/>
        </w:rPr>
        <w:t>à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gửi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về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Quỹ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Dịch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vụ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viễn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thông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công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ích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Việt</w:t>
      </w:r>
      <w:proofErr w:type="spellEnd"/>
      <w:r w:rsidRPr="00DC0D74">
        <w:rPr>
          <w:bCs/>
        </w:rPr>
        <w:t xml:space="preserve"> Nam </w:t>
      </w:r>
      <w:proofErr w:type="spellStart"/>
      <w:r w:rsidRPr="00DC0D74">
        <w:rPr>
          <w:bCs/>
        </w:rPr>
        <w:t>để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xác</w:t>
      </w:r>
      <w:proofErr w:type="spellEnd"/>
      <w:r w:rsidRPr="00DC0D74">
        <w:rPr>
          <w:bCs/>
        </w:rPr>
        <w:t xml:space="preserve"> </w:t>
      </w:r>
      <w:proofErr w:type="spellStart"/>
      <w:r w:rsidRPr="00DC0D74">
        <w:rPr>
          <w:bCs/>
        </w:rPr>
        <w:t>nhận</w:t>
      </w:r>
      <w:proofErr w:type="spellEnd"/>
      <w:r w:rsidRPr="00DC0D74">
        <w:rPr>
          <w:bCs/>
        </w:rPr>
        <w:t>.</w:t>
      </w:r>
    </w:p>
    <w:p w:rsidR="001406A4" w:rsidRDefault="001406A4" w:rsidP="001406A4">
      <w:pPr>
        <w:ind w:left="567"/>
        <w:rPr>
          <w:b/>
          <w:bCs/>
          <w:sz w:val="24"/>
          <w:u w:val="single"/>
        </w:rPr>
      </w:pPr>
    </w:p>
    <w:p w:rsidR="001406A4" w:rsidRPr="00A3313F" w:rsidRDefault="001406A4" w:rsidP="001406A4">
      <w:pPr>
        <w:ind w:left="567"/>
        <w:rPr>
          <w:bCs/>
        </w:rPr>
      </w:pPr>
      <w:proofErr w:type="spellStart"/>
      <w:r w:rsidRPr="00DC0D74">
        <w:rPr>
          <w:b/>
          <w:bCs/>
          <w:sz w:val="24"/>
          <w:u w:val="single"/>
        </w:rPr>
        <w:t>Hướng</w:t>
      </w:r>
      <w:proofErr w:type="spellEnd"/>
      <w:r w:rsidRPr="00DC0D74">
        <w:rPr>
          <w:b/>
          <w:bCs/>
          <w:sz w:val="24"/>
          <w:u w:val="single"/>
        </w:rPr>
        <w:t xml:space="preserve"> </w:t>
      </w:r>
      <w:proofErr w:type="spellStart"/>
      <w:r w:rsidRPr="00DC0D74">
        <w:rPr>
          <w:b/>
          <w:bCs/>
          <w:sz w:val="24"/>
          <w:u w:val="single"/>
        </w:rPr>
        <w:t>dẫn</w:t>
      </w:r>
      <w:proofErr w:type="spellEnd"/>
      <w:r w:rsidRPr="00DC0D74">
        <w:rPr>
          <w:b/>
          <w:bCs/>
          <w:sz w:val="24"/>
          <w:u w:val="single"/>
        </w:rPr>
        <w:t xml:space="preserve"> </w:t>
      </w:r>
      <w:proofErr w:type="spellStart"/>
      <w:r w:rsidRPr="00DC0D74">
        <w:rPr>
          <w:b/>
          <w:bCs/>
          <w:sz w:val="24"/>
          <w:u w:val="single"/>
        </w:rPr>
        <w:t>cách</w:t>
      </w:r>
      <w:proofErr w:type="spellEnd"/>
      <w:r w:rsidRPr="00DC0D74">
        <w:rPr>
          <w:b/>
          <w:bCs/>
          <w:sz w:val="24"/>
          <w:u w:val="single"/>
        </w:rPr>
        <w:t xml:space="preserve"> </w:t>
      </w:r>
      <w:proofErr w:type="spellStart"/>
      <w:r w:rsidRPr="00DC0D74">
        <w:rPr>
          <w:b/>
          <w:bCs/>
          <w:sz w:val="24"/>
          <w:u w:val="single"/>
        </w:rPr>
        <w:t>ghi</w:t>
      </w:r>
      <w:proofErr w:type="spellEnd"/>
      <w:r w:rsidRPr="00DC0D74">
        <w:rPr>
          <w:b/>
          <w:bCs/>
          <w:sz w:val="24"/>
          <w:u w:val="single"/>
        </w:rPr>
        <w:t xml:space="preserve"> </w:t>
      </w:r>
      <w:proofErr w:type="spellStart"/>
      <w:r w:rsidRPr="00DC0D74">
        <w:rPr>
          <w:b/>
          <w:bCs/>
          <w:sz w:val="24"/>
          <w:u w:val="single"/>
        </w:rPr>
        <w:t>biểu</w:t>
      </w:r>
      <w:proofErr w:type="spellEnd"/>
      <w:r w:rsidRPr="00DC0D74">
        <w:rPr>
          <w:bCs/>
          <w:sz w:val="24"/>
        </w:rPr>
        <w:t>: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- </w:t>
      </w:r>
      <w:proofErr w:type="spellStart"/>
      <w:r w:rsidRPr="00DC0D74">
        <w:rPr>
          <w:bCs/>
          <w:sz w:val="24"/>
        </w:rPr>
        <w:t>Cột</w:t>
      </w:r>
      <w:proofErr w:type="spellEnd"/>
      <w:r w:rsidRPr="00DC0D74">
        <w:rPr>
          <w:bCs/>
          <w:sz w:val="24"/>
        </w:rPr>
        <w:t xml:space="preserve"> (A):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thứ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tự</w:t>
      </w:r>
      <w:proofErr w:type="spellEnd"/>
      <w:r w:rsidRPr="00DC0D74">
        <w:rPr>
          <w:bCs/>
          <w:sz w:val="24"/>
        </w:rPr>
        <w:t>.</w:t>
      </w:r>
    </w:p>
    <w:p w:rsidR="001406A4" w:rsidRPr="00DC0D74" w:rsidRDefault="001406A4" w:rsidP="001406A4">
      <w:pPr>
        <w:ind w:left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- </w:t>
      </w:r>
      <w:proofErr w:type="spellStart"/>
      <w:r w:rsidRPr="00DC0D74">
        <w:rPr>
          <w:bCs/>
          <w:sz w:val="24"/>
        </w:rPr>
        <w:t>Cột</w:t>
      </w:r>
      <w:proofErr w:type="spellEnd"/>
      <w:r w:rsidRPr="00DC0D74">
        <w:rPr>
          <w:bCs/>
          <w:sz w:val="24"/>
        </w:rPr>
        <w:t xml:space="preserve"> (B):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mã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huyện</w:t>
      </w:r>
      <w:proofErr w:type="spellEnd"/>
      <w:r w:rsidRPr="00DC0D74">
        <w:rPr>
          <w:bCs/>
          <w:sz w:val="24"/>
        </w:rPr>
        <w:t xml:space="preserve">, </w:t>
      </w:r>
      <w:proofErr w:type="spellStart"/>
      <w:r w:rsidRPr="00DC0D74">
        <w:rPr>
          <w:bCs/>
          <w:sz w:val="24"/>
        </w:rPr>
        <w:t>mã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xã</w:t>
      </w:r>
      <w:proofErr w:type="spellEnd"/>
      <w:r w:rsidRPr="00DC0D74">
        <w:rPr>
          <w:bCs/>
          <w:sz w:val="24"/>
        </w:rPr>
        <w:t xml:space="preserve"> </w:t>
      </w:r>
      <w:proofErr w:type="spellStart"/>
      <w:proofErr w:type="gramStart"/>
      <w:r w:rsidRPr="00DC0D74">
        <w:rPr>
          <w:bCs/>
          <w:sz w:val="24"/>
        </w:rPr>
        <w:t>theo</w:t>
      </w:r>
      <w:proofErr w:type="spellEnd"/>
      <w:proofErr w:type="gram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tại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Quyết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124/2004/QĐ-</w:t>
      </w:r>
      <w:proofErr w:type="spellStart"/>
      <w:r w:rsidRPr="00DC0D74">
        <w:rPr>
          <w:bCs/>
          <w:sz w:val="24"/>
        </w:rPr>
        <w:t>TTg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ngày</w:t>
      </w:r>
      <w:proofErr w:type="spellEnd"/>
      <w:r w:rsidRPr="00DC0D74">
        <w:rPr>
          <w:bCs/>
          <w:sz w:val="24"/>
        </w:rPr>
        <w:t xml:space="preserve"> 08/7/2004. </w:t>
      </w:r>
      <w:proofErr w:type="spellStart"/>
      <w:r w:rsidRPr="00DC0D74">
        <w:rPr>
          <w:bCs/>
          <w:sz w:val="24"/>
        </w:rPr>
        <w:t>Trường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hợp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địa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phương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sát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nhập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hoặc</w:t>
      </w:r>
      <w:proofErr w:type="spellEnd"/>
      <w:r w:rsidRPr="00DC0D74">
        <w:rPr>
          <w:bCs/>
          <w:sz w:val="24"/>
        </w:rPr>
        <w:t xml:space="preserve"> chia </w:t>
      </w:r>
      <w:proofErr w:type="spellStart"/>
      <w:r w:rsidRPr="00DC0D74">
        <w:rPr>
          <w:bCs/>
          <w:sz w:val="24"/>
        </w:rPr>
        <w:t>tách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đơn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vị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hành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chính</w:t>
      </w:r>
      <w:proofErr w:type="spellEnd"/>
      <w:r w:rsidRPr="00DC0D74">
        <w:rPr>
          <w:bCs/>
          <w:sz w:val="24"/>
        </w:rPr>
        <w:t xml:space="preserve"> (</w:t>
      </w:r>
      <w:proofErr w:type="spellStart"/>
      <w:r w:rsidRPr="00DC0D74">
        <w:rPr>
          <w:bCs/>
          <w:sz w:val="24"/>
        </w:rPr>
        <w:t>không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thuộc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phạm</w:t>
      </w:r>
      <w:proofErr w:type="spellEnd"/>
      <w:r w:rsidRPr="00DC0D74">
        <w:rPr>
          <w:bCs/>
          <w:sz w:val="24"/>
        </w:rPr>
        <w:t xml:space="preserve"> vi </w:t>
      </w:r>
      <w:proofErr w:type="spellStart"/>
      <w:r w:rsidRPr="00DC0D74">
        <w:rPr>
          <w:bCs/>
          <w:sz w:val="24"/>
        </w:rPr>
        <w:t>của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Quyết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124/2004/QĐ-</w:t>
      </w:r>
      <w:proofErr w:type="spellStart"/>
      <w:r w:rsidRPr="00DC0D74">
        <w:rPr>
          <w:bCs/>
          <w:sz w:val="24"/>
        </w:rPr>
        <w:t>TTg</w:t>
      </w:r>
      <w:proofErr w:type="spellEnd"/>
      <w:r w:rsidRPr="00DC0D74">
        <w:rPr>
          <w:bCs/>
          <w:sz w:val="24"/>
        </w:rPr>
        <w:t xml:space="preserve">) </w:t>
      </w:r>
      <w:proofErr w:type="spellStart"/>
      <w:r w:rsidRPr="00DC0D74">
        <w:rPr>
          <w:bCs/>
          <w:sz w:val="24"/>
        </w:rPr>
        <w:t>thì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mã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đơn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vị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hành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chính</w:t>
      </w:r>
      <w:proofErr w:type="spellEnd"/>
      <w:r w:rsidRPr="00DC0D74">
        <w:rPr>
          <w:bCs/>
          <w:sz w:val="24"/>
        </w:rPr>
        <w:t xml:space="preserve"> chia </w:t>
      </w:r>
      <w:proofErr w:type="spellStart"/>
      <w:r w:rsidRPr="00DC0D74">
        <w:rPr>
          <w:bCs/>
          <w:sz w:val="24"/>
        </w:rPr>
        <w:t>tách</w:t>
      </w:r>
      <w:proofErr w:type="spellEnd"/>
      <w:r w:rsidRPr="00DC0D74">
        <w:rPr>
          <w:bCs/>
          <w:sz w:val="24"/>
        </w:rPr>
        <w:t xml:space="preserve">, </w:t>
      </w:r>
      <w:proofErr w:type="spellStart"/>
      <w:r w:rsidRPr="00DC0D74">
        <w:rPr>
          <w:bCs/>
          <w:sz w:val="24"/>
        </w:rPr>
        <w:t>sát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nhập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theo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tại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các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Quyết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bổ</w:t>
      </w:r>
      <w:proofErr w:type="spellEnd"/>
      <w:r w:rsidRPr="00DC0D74">
        <w:rPr>
          <w:bCs/>
          <w:sz w:val="24"/>
        </w:rPr>
        <w:t xml:space="preserve"> sung.</w:t>
      </w:r>
    </w:p>
    <w:p w:rsidR="001406A4" w:rsidRPr="00DC0D74" w:rsidRDefault="001406A4" w:rsidP="001406A4">
      <w:pPr>
        <w:ind w:left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- </w:t>
      </w:r>
      <w:proofErr w:type="spellStart"/>
      <w:r w:rsidRPr="00DC0D74">
        <w:rPr>
          <w:bCs/>
          <w:sz w:val="24"/>
        </w:rPr>
        <w:t>Cột</w:t>
      </w:r>
      <w:proofErr w:type="spellEnd"/>
      <w:r w:rsidRPr="00DC0D74">
        <w:rPr>
          <w:bCs/>
          <w:sz w:val="24"/>
        </w:rPr>
        <w:t xml:space="preserve"> (C):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tên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huyện</w:t>
      </w:r>
      <w:proofErr w:type="spellEnd"/>
      <w:r w:rsidRPr="00DC0D74">
        <w:rPr>
          <w:bCs/>
          <w:sz w:val="24"/>
        </w:rPr>
        <w:t xml:space="preserve">, </w:t>
      </w:r>
      <w:proofErr w:type="spellStart"/>
      <w:r w:rsidRPr="00DC0D74">
        <w:rPr>
          <w:bCs/>
          <w:sz w:val="24"/>
        </w:rPr>
        <w:t>tên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xã</w:t>
      </w:r>
      <w:proofErr w:type="spellEnd"/>
      <w:r w:rsidRPr="00DC0D74">
        <w:rPr>
          <w:bCs/>
          <w:sz w:val="24"/>
        </w:rPr>
        <w:t xml:space="preserve"> </w:t>
      </w:r>
      <w:proofErr w:type="spellStart"/>
      <w:proofErr w:type="gramStart"/>
      <w:r w:rsidRPr="00DC0D74">
        <w:rPr>
          <w:bCs/>
          <w:sz w:val="24"/>
        </w:rPr>
        <w:t>theo</w:t>
      </w:r>
      <w:proofErr w:type="spellEnd"/>
      <w:proofErr w:type="gram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tại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Quyết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124/2004/QĐ-</w:t>
      </w:r>
      <w:proofErr w:type="spellStart"/>
      <w:r w:rsidRPr="00DC0D74">
        <w:rPr>
          <w:bCs/>
          <w:sz w:val="24"/>
        </w:rPr>
        <w:t>TTg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ngày</w:t>
      </w:r>
      <w:proofErr w:type="spellEnd"/>
      <w:r w:rsidRPr="00DC0D74">
        <w:rPr>
          <w:bCs/>
          <w:sz w:val="24"/>
        </w:rPr>
        <w:t xml:space="preserve"> 08/7/2004. </w:t>
      </w:r>
      <w:proofErr w:type="spellStart"/>
      <w:r w:rsidRPr="00DC0D74">
        <w:rPr>
          <w:bCs/>
          <w:sz w:val="24"/>
        </w:rPr>
        <w:t>Trường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hợp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địa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phương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sát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nhập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hoặc</w:t>
      </w:r>
      <w:proofErr w:type="spellEnd"/>
      <w:r w:rsidRPr="00DC0D74">
        <w:rPr>
          <w:bCs/>
          <w:sz w:val="24"/>
        </w:rPr>
        <w:t xml:space="preserve"> chia </w:t>
      </w:r>
      <w:proofErr w:type="spellStart"/>
      <w:r w:rsidRPr="00DC0D74">
        <w:rPr>
          <w:bCs/>
          <w:sz w:val="24"/>
        </w:rPr>
        <w:t>tách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đơn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vị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hành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chính</w:t>
      </w:r>
      <w:proofErr w:type="spellEnd"/>
      <w:r w:rsidRPr="00DC0D74">
        <w:rPr>
          <w:bCs/>
          <w:sz w:val="24"/>
        </w:rPr>
        <w:t xml:space="preserve"> (</w:t>
      </w:r>
      <w:proofErr w:type="spellStart"/>
      <w:r w:rsidRPr="00DC0D74">
        <w:rPr>
          <w:bCs/>
          <w:sz w:val="24"/>
        </w:rPr>
        <w:t>không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thuộc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phạm</w:t>
      </w:r>
      <w:proofErr w:type="spellEnd"/>
      <w:r w:rsidRPr="00DC0D74">
        <w:rPr>
          <w:bCs/>
          <w:sz w:val="24"/>
        </w:rPr>
        <w:t xml:space="preserve"> vi </w:t>
      </w:r>
      <w:proofErr w:type="spellStart"/>
      <w:r w:rsidRPr="00DC0D74">
        <w:rPr>
          <w:bCs/>
          <w:sz w:val="24"/>
        </w:rPr>
        <w:t>của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Quyết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124/2004/QĐ-</w:t>
      </w:r>
      <w:proofErr w:type="spellStart"/>
      <w:r w:rsidRPr="00DC0D74">
        <w:rPr>
          <w:bCs/>
          <w:sz w:val="24"/>
        </w:rPr>
        <w:t>TTg</w:t>
      </w:r>
      <w:proofErr w:type="spellEnd"/>
      <w:r w:rsidRPr="00DC0D74">
        <w:rPr>
          <w:bCs/>
          <w:sz w:val="24"/>
        </w:rPr>
        <w:t xml:space="preserve">) </w:t>
      </w:r>
      <w:proofErr w:type="spellStart"/>
      <w:r w:rsidRPr="00DC0D74">
        <w:rPr>
          <w:bCs/>
          <w:sz w:val="24"/>
        </w:rPr>
        <w:t>thì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tên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đơn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vị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hành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chính</w:t>
      </w:r>
      <w:proofErr w:type="spellEnd"/>
      <w:r w:rsidRPr="00DC0D74">
        <w:rPr>
          <w:bCs/>
          <w:sz w:val="24"/>
        </w:rPr>
        <w:t xml:space="preserve"> chia </w:t>
      </w:r>
      <w:proofErr w:type="spellStart"/>
      <w:r w:rsidRPr="00DC0D74">
        <w:rPr>
          <w:bCs/>
          <w:sz w:val="24"/>
        </w:rPr>
        <w:t>tách</w:t>
      </w:r>
      <w:proofErr w:type="spellEnd"/>
      <w:r w:rsidRPr="00DC0D74">
        <w:rPr>
          <w:bCs/>
          <w:sz w:val="24"/>
        </w:rPr>
        <w:t xml:space="preserve">, </w:t>
      </w:r>
      <w:proofErr w:type="spellStart"/>
      <w:r w:rsidRPr="00DC0D74">
        <w:rPr>
          <w:bCs/>
          <w:sz w:val="24"/>
        </w:rPr>
        <w:t>sát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nhập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theo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tại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các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Quyết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bổ</w:t>
      </w:r>
      <w:proofErr w:type="spellEnd"/>
      <w:r w:rsidRPr="00DC0D74">
        <w:rPr>
          <w:bCs/>
          <w:sz w:val="24"/>
        </w:rPr>
        <w:t xml:space="preserve"> sung.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- </w:t>
      </w:r>
      <w:proofErr w:type="spellStart"/>
      <w:r w:rsidRPr="00DC0D74">
        <w:rPr>
          <w:bCs/>
          <w:sz w:val="24"/>
        </w:rPr>
        <w:t>Cột</w:t>
      </w:r>
      <w:proofErr w:type="spellEnd"/>
      <w:r w:rsidRPr="00DC0D74">
        <w:rPr>
          <w:bCs/>
          <w:sz w:val="24"/>
        </w:rPr>
        <w:t xml:space="preserve"> (D):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họ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tên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chủ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hộ</w:t>
      </w:r>
      <w:proofErr w:type="spellEnd"/>
      <w:r w:rsidRPr="00DC0D74">
        <w:rPr>
          <w:bCs/>
          <w:sz w:val="24"/>
        </w:rPr>
        <w:t>.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- </w:t>
      </w:r>
      <w:proofErr w:type="spellStart"/>
      <w:r w:rsidRPr="00DC0D74">
        <w:rPr>
          <w:bCs/>
          <w:sz w:val="24"/>
        </w:rPr>
        <w:t>Cột</w:t>
      </w:r>
      <w:proofErr w:type="spellEnd"/>
      <w:r w:rsidRPr="00DC0D74">
        <w:rPr>
          <w:bCs/>
          <w:sz w:val="24"/>
        </w:rPr>
        <w:t xml:space="preserve"> (1):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chứng</w:t>
      </w:r>
      <w:proofErr w:type="spellEnd"/>
      <w:r w:rsidRPr="00DC0D74">
        <w:rPr>
          <w:bCs/>
          <w:sz w:val="24"/>
        </w:rPr>
        <w:t xml:space="preserve"> minh </w:t>
      </w:r>
      <w:proofErr w:type="spellStart"/>
      <w:r w:rsidRPr="00DC0D74">
        <w:rPr>
          <w:bCs/>
          <w:sz w:val="24"/>
        </w:rPr>
        <w:t>nhân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dân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hoặc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căn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cước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công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dân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hoặc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mã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định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danh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cá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nhân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của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chủ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hộ</w:t>
      </w:r>
      <w:proofErr w:type="spellEnd"/>
      <w:r w:rsidRPr="00DC0D74">
        <w:rPr>
          <w:bCs/>
          <w:sz w:val="24"/>
        </w:rPr>
        <w:t>.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- </w:t>
      </w:r>
      <w:proofErr w:type="spellStart"/>
      <w:r w:rsidRPr="00DC0D74">
        <w:rPr>
          <w:bCs/>
          <w:sz w:val="24"/>
        </w:rPr>
        <w:t>Cột</w:t>
      </w:r>
      <w:proofErr w:type="spellEnd"/>
      <w:r w:rsidRPr="00DC0D74">
        <w:rPr>
          <w:bCs/>
          <w:sz w:val="24"/>
        </w:rPr>
        <w:t xml:space="preserve"> (2): </w:t>
      </w:r>
      <w:proofErr w:type="spellStart"/>
      <w:r w:rsidRPr="00DC0D74">
        <w:rPr>
          <w:bCs/>
          <w:sz w:val="24"/>
        </w:rPr>
        <w:t>Ghi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rõ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số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nhà</w:t>
      </w:r>
      <w:proofErr w:type="spellEnd"/>
      <w:r w:rsidRPr="00DC0D74">
        <w:rPr>
          <w:bCs/>
          <w:sz w:val="24"/>
        </w:rPr>
        <w:t xml:space="preserve">, </w:t>
      </w:r>
      <w:proofErr w:type="spellStart"/>
      <w:r w:rsidRPr="00DC0D74">
        <w:rPr>
          <w:bCs/>
          <w:sz w:val="24"/>
        </w:rPr>
        <w:t>đường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phố</w:t>
      </w:r>
      <w:proofErr w:type="spellEnd"/>
      <w:r w:rsidRPr="00DC0D74">
        <w:rPr>
          <w:bCs/>
          <w:sz w:val="24"/>
        </w:rPr>
        <w:t xml:space="preserve">, </w:t>
      </w:r>
      <w:proofErr w:type="spellStart"/>
      <w:r w:rsidRPr="00DC0D74">
        <w:rPr>
          <w:bCs/>
          <w:sz w:val="24"/>
        </w:rPr>
        <w:t>tổ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dân</w:t>
      </w:r>
      <w:proofErr w:type="spellEnd"/>
      <w:r w:rsidRPr="00DC0D74">
        <w:rPr>
          <w:bCs/>
          <w:sz w:val="24"/>
        </w:rPr>
        <w:t xml:space="preserve"> </w:t>
      </w:r>
      <w:proofErr w:type="spellStart"/>
      <w:r w:rsidRPr="00DC0D74">
        <w:rPr>
          <w:bCs/>
          <w:sz w:val="24"/>
        </w:rPr>
        <w:t>phố</w:t>
      </w:r>
      <w:proofErr w:type="spellEnd"/>
      <w:r w:rsidRPr="00DC0D74">
        <w:rPr>
          <w:bCs/>
          <w:sz w:val="24"/>
        </w:rPr>
        <w:t xml:space="preserve">, </w:t>
      </w:r>
      <w:proofErr w:type="spellStart"/>
      <w:r w:rsidRPr="00DC0D74">
        <w:rPr>
          <w:bCs/>
          <w:sz w:val="24"/>
        </w:rPr>
        <w:t>thôn</w:t>
      </w:r>
      <w:proofErr w:type="spellEnd"/>
      <w:r w:rsidRPr="00DC0D74">
        <w:rPr>
          <w:bCs/>
          <w:sz w:val="24"/>
        </w:rPr>
        <w:t xml:space="preserve">, </w:t>
      </w:r>
      <w:proofErr w:type="spellStart"/>
      <w:proofErr w:type="gramStart"/>
      <w:r w:rsidRPr="00DC0D74">
        <w:rPr>
          <w:bCs/>
          <w:sz w:val="24"/>
        </w:rPr>
        <w:t>bản</w:t>
      </w:r>
      <w:proofErr w:type="spellEnd"/>
      <w:r w:rsidRPr="00DC0D74">
        <w:rPr>
          <w:bCs/>
          <w:sz w:val="24"/>
        </w:rPr>
        <w:t>, ….</w:t>
      </w:r>
      <w:proofErr w:type="gramEnd"/>
    </w:p>
    <w:p w:rsidR="001406A4" w:rsidRPr="00DC0D74" w:rsidRDefault="001406A4" w:rsidP="001406A4">
      <w:pPr>
        <w:ind w:firstLine="567"/>
        <w:jc w:val="both"/>
        <w:rPr>
          <w:bCs/>
          <w:sz w:val="24"/>
          <w:lang w:val="vi-VN"/>
        </w:rPr>
      </w:pPr>
      <w:r w:rsidRPr="00DC0D74">
        <w:rPr>
          <w:bCs/>
          <w:sz w:val="24"/>
        </w:rPr>
        <w:t xml:space="preserve">- </w:t>
      </w:r>
      <w:proofErr w:type="spellStart"/>
      <w:r w:rsidRPr="00DC0D74">
        <w:rPr>
          <w:bCs/>
          <w:sz w:val="24"/>
        </w:rPr>
        <w:t>Cột</w:t>
      </w:r>
      <w:proofErr w:type="spellEnd"/>
      <w:r w:rsidRPr="00DC0D74">
        <w:rPr>
          <w:bCs/>
          <w:sz w:val="24"/>
        </w:rPr>
        <w:t xml:space="preserve"> (3):</w:t>
      </w:r>
      <w:r w:rsidRPr="00DC0D74">
        <w:rPr>
          <w:bCs/>
          <w:sz w:val="24"/>
          <w:lang w:val="vi-VN"/>
        </w:rPr>
        <w:t xml:space="preserve"> </w:t>
      </w:r>
      <w:r w:rsidRPr="00DC0D74">
        <w:rPr>
          <w:bCs/>
          <w:sz w:val="24"/>
        </w:rPr>
        <w:t>Đ</w:t>
      </w:r>
      <w:r w:rsidRPr="00DC0D74">
        <w:rPr>
          <w:bCs/>
          <w:sz w:val="24"/>
          <w:lang w:val="vi-VN"/>
        </w:rPr>
        <w:t>ối tượng hộ gia đình được ghi như sau: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 </w:t>
      </w:r>
      <w:r w:rsidRPr="00DC0D74">
        <w:rPr>
          <w:bCs/>
          <w:sz w:val="24"/>
          <w:lang w:val="vi-VN"/>
        </w:rPr>
        <w:t xml:space="preserve">+ ĐT1: </w:t>
      </w:r>
      <w:r w:rsidRPr="00DC0D74">
        <w:rPr>
          <w:bCs/>
          <w:sz w:val="24"/>
        </w:rPr>
        <w:t>L</w:t>
      </w:r>
      <w:r w:rsidRPr="00DC0D74">
        <w:rPr>
          <w:bCs/>
          <w:sz w:val="24"/>
          <w:lang w:val="vi-VN"/>
        </w:rPr>
        <w:t>à hộ nghèo hoặc hộ cận nghèo</w:t>
      </w:r>
      <w:r w:rsidRPr="00DC0D74">
        <w:rPr>
          <w:bCs/>
          <w:sz w:val="24"/>
        </w:rPr>
        <w:t>,</w:t>
      </w:r>
      <w:r w:rsidRPr="00DC0D74">
        <w:rPr>
          <w:bCs/>
          <w:sz w:val="24"/>
          <w:lang w:val="vi-VN"/>
        </w:rPr>
        <w:t xml:space="preserve"> đồng thời là hộ gia đình chính sách có công</w:t>
      </w:r>
      <w:r w:rsidRPr="00DC0D74">
        <w:rPr>
          <w:bCs/>
          <w:sz w:val="24"/>
        </w:rPr>
        <w:t>.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 </w:t>
      </w:r>
      <w:r w:rsidRPr="00DC0D74">
        <w:rPr>
          <w:bCs/>
          <w:sz w:val="24"/>
          <w:lang w:val="vi-VN"/>
        </w:rPr>
        <w:t xml:space="preserve">+ ĐT2: </w:t>
      </w:r>
      <w:r w:rsidRPr="00DC0D74">
        <w:rPr>
          <w:bCs/>
          <w:sz w:val="24"/>
        </w:rPr>
        <w:t>L</w:t>
      </w:r>
      <w:r w:rsidRPr="00DC0D74">
        <w:rPr>
          <w:bCs/>
          <w:sz w:val="24"/>
          <w:lang w:val="vi-VN"/>
        </w:rPr>
        <w:t>à hộ nghèo hoặc hộ cận nghèo</w:t>
      </w:r>
      <w:r w:rsidRPr="00DC0D74">
        <w:rPr>
          <w:bCs/>
          <w:sz w:val="24"/>
        </w:rPr>
        <w:t>,</w:t>
      </w:r>
      <w:r w:rsidRPr="00DC0D74">
        <w:rPr>
          <w:bCs/>
          <w:sz w:val="24"/>
          <w:lang w:val="vi-VN"/>
        </w:rPr>
        <w:t xml:space="preserve"> đồng thời là hộ gia đình chính sách xã hội</w:t>
      </w:r>
      <w:r w:rsidRPr="00DC0D74">
        <w:rPr>
          <w:bCs/>
          <w:sz w:val="24"/>
        </w:rPr>
        <w:t>.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 </w:t>
      </w:r>
      <w:r w:rsidRPr="00DC0D74">
        <w:rPr>
          <w:bCs/>
          <w:sz w:val="24"/>
          <w:lang w:val="vi-VN"/>
        </w:rPr>
        <w:t xml:space="preserve">+ ĐT3: </w:t>
      </w:r>
      <w:r w:rsidRPr="00DC0D74">
        <w:rPr>
          <w:bCs/>
          <w:sz w:val="24"/>
        </w:rPr>
        <w:t>L</w:t>
      </w:r>
      <w:r w:rsidRPr="00DC0D74">
        <w:rPr>
          <w:bCs/>
          <w:sz w:val="24"/>
          <w:lang w:val="vi-VN"/>
        </w:rPr>
        <w:t>à hộ nghèo (không thuộc ĐT1 và ĐT2)</w:t>
      </w:r>
      <w:r w:rsidRPr="00DC0D74">
        <w:rPr>
          <w:bCs/>
          <w:sz w:val="24"/>
        </w:rPr>
        <w:t>.</w:t>
      </w:r>
    </w:p>
    <w:p w:rsidR="001406A4" w:rsidRPr="00DC0D74" w:rsidRDefault="001406A4" w:rsidP="001406A4">
      <w:pPr>
        <w:ind w:firstLine="567"/>
        <w:jc w:val="both"/>
        <w:rPr>
          <w:bCs/>
          <w:sz w:val="24"/>
        </w:rPr>
      </w:pPr>
      <w:r w:rsidRPr="00DC0D74">
        <w:rPr>
          <w:bCs/>
          <w:sz w:val="24"/>
        </w:rPr>
        <w:t xml:space="preserve"> </w:t>
      </w:r>
      <w:r w:rsidRPr="00DC0D74">
        <w:rPr>
          <w:bCs/>
          <w:sz w:val="24"/>
          <w:lang w:val="vi-VN"/>
        </w:rPr>
        <w:t xml:space="preserve">+ ĐT4: </w:t>
      </w:r>
      <w:r w:rsidRPr="00DC0D74">
        <w:rPr>
          <w:bCs/>
          <w:sz w:val="24"/>
        </w:rPr>
        <w:t>L</w:t>
      </w:r>
      <w:r w:rsidRPr="00DC0D74">
        <w:rPr>
          <w:bCs/>
          <w:sz w:val="24"/>
          <w:lang w:val="vi-VN"/>
        </w:rPr>
        <w:t>à hộ cận nghèo (không thuộc ĐT1 và ĐT2)</w:t>
      </w:r>
      <w:r w:rsidRPr="00DC0D74">
        <w:rPr>
          <w:bCs/>
          <w:sz w:val="24"/>
        </w:rPr>
        <w:t>.</w:t>
      </w:r>
    </w:p>
    <w:p w:rsidR="00A8736E" w:rsidRDefault="00A8736E"/>
    <w:sectPr w:rsidR="00A8736E" w:rsidSect="001406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A4"/>
    <w:rsid w:val="001406A4"/>
    <w:rsid w:val="00A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5EFBE-8FC1-407A-9A40-C031E0B7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A4"/>
    <w:pPr>
      <w:spacing w:after="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THU</dc:creator>
  <cp:keywords/>
  <dc:description/>
  <cp:lastModifiedBy>VAN THU</cp:lastModifiedBy>
  <cp:revision>1</cp:revision>
  <dcterms:created xsi:type="dcterms:W3CDTF">2023-11-08T07:54:00Z</dcterms:created>
  <dcterms:modified xsi:type="dcterms:W3CDTF">2023-11-08T07:55:00Z</dcterms:modified>
</cp:coreProperties>
</file>