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4421"/>
        <w:gridCol w:w="5026"/>
      </w:tblGrid>
      <w:tr w:rsidR="00AB4C5B" w:rsidTr="009108FE">
        <w:tblPrEx>
          <w:tblCellMar>
            <w:top w:w="0" w:type="dxa"/>
            <w:bottom w:w="0" w:type="dxa"/>
          </w:tblCellMar>
        </w:tblPrEx>
        <w:trPr>
          <w:trHeight w:hRule="exact" w:val="278"/>
          <w:jc w:val="center"/>
        </w:trPr>
        <w:tc>
          <w:tcPr>
            <w:tcW w:w="4421" w:type="dxa"/>
            <w:shd w:val="clear" w:color="auto" w:fill="FFFFFF"/>
          </w:tcPr>
          <w:p w:rsidR="00AB4C5B" w:rsidRDefault="00AB4C5B" w:rsidP="009108FE">
            <w:pPr>
              <w:pStyle w:val="Other0"/>
              <w:shd w:val="clear" w:color="auto" w:fill="auto"/>
              <w:ind w:firstLine="0"/>
              <w:rPr>
                <w:sz w:val="18"/>
                <w:szCs w:val="18"/>
              </w:rPr>
            </w:pPr>
            <w:r>
              <w:rPr>
                <w:color w:val="1B1522"/>
                <w:sz w:val="18"/>
                <w:szCs w:val="18"/>
              </w:rPr>
              <w:t>BÀO HIỂM XÀ HỘI TÍNH...</w:t>
            </w:r>
          </w:p>
        </w:tc>
        <w:tc>
          <w:tcPr>
            <w:tcW w:w="5026" w:type="dxa"/>
            <w:shd w:val="clear" w:color="auto" w:fill="FFFFFF"/>
          </w:tcPr>
          <w:p w:rsidR="00AB4C5B" w:rsidRDefault="00AB4C5B" w:rsidP="009108FE">
            <w:pPr>
              <w:pStyle w:val="Other0"/>
              <w:shd w:val="clear" w:color="auto" w:fill="auto"/>
              <w:ind w:left="2860" w:firstLine="0"/>
              <w:rPr>
                <w:sz w:val="18"/>
                <w:szCs w:val="18"/>
              </w:rPr>
            </w:pPr>
            <w:r>
              <w:rPr>
                <w:b/>
                <w:bCs/>
                <w:sz w:val="18"/>
                <w:szCs w:val="18"/>
              </w:rPr>
              <w:t>Mầu D16-TS</w:t>
            </w:r>
          </w:p>
        </w:tc>
      </w:tr>
      <w:tr w:rsidR="00AB4C5B" w:rsidTr="009108FE">
        <w:tblPrEx>
          <w:tblCellMar>
            <w:top w:w="0" w:type="dxa"/>
            <w:bottom w:w="0" w:type="dxa"/>
          </w:tblCellMar>
        </w:tblPrEx>
        <w:trPr>
          <w:trHeight w:hRule="exact" w:val="264"/>
          <w:jc w:val="center"/>
        </w:trPr>
        <w:tc>
          <w:tcPr>
            <w:tcW w:w="4421" w:type="dxa"/>
            <w:shd w:val="clear" w:color="auto" w:fill="FFFFFF"/>
          </w:tcPr>
          <w:p w:rsidR="00AB4C5B" w:rsidRDefault="00AB4C5B" w:rsidP="009108FE">
            <w:pPr>
              <w:pStyle w:val="Other0"/>
              <w:shd w:val="clear" w:color="auto" w:fill="auto"/>
              <w:ind w:firstLine="0"/>
              <w:rPr>
                <w:sz w:val="18"/>
                <w:szCs w:val="18"/>
              </w:rPr>
            </w:pPr>
            <w:r>
              <w:rPr>
                <w:b/>
                <w:bCs/>
                <w:sz w:val="18"/>
                <w:szCs w:val="18"/>
              </w:rPr>
              <w:t>PIIONGTỎ CHÉ Độ BHXH</w:t>
            </w:r>
          </w:p>
        </w:tc>
        <w:tc>
          <w:tcPr>
            <w:tcW w:w="5026" w:type="dxa"/>
            <w:shd w:val="clear" w:color="auto" w:fill="FFFFFF"/>
          </w:tcPr>
          <w:p w:rsidR="00AB4C5B" w:rsidRDefault="00AB4C5B" w:rsidP="009108FE">
            <w:pPr>
              <w:pStyle w:val="Other0"/>
              <w:shd w:val="clear" w:color="auto" w:fill="auto"/>
              <w:ind w:left="1940" w:firstLine="0"/>
              <w:rPr>
                <w:sz w:val="15"/>
                <w:szCs w:val="15"/>
              </w:rPr>
            </w:pPr>
            <w:r>
              <w:rPr>
                <w:i/>
                <w:iCs/>
                <w:color w:val="1B1522"/>
                <w:sz w:val="15"/>
                <w:szCs w:val="15"/>
              </w:rPr>
              <w:t xml:space="preserve">(Ban hành kèm theo OĐ </w:t>
            </w:r>
            <w:r>
              <w:rPr>
                <w:i/>
                <w:iCs/>
                <w:color w:val="453E44"/>
                <w:sz w:val="15"/>
                <w:szCs w:val="15"/>
              </w:rPr>
              <w:t xml:space="preserve">sé </w:t>
            </w:r>
            <w:r>
              <w:rPr>
                <w:i/>
                <w:iCs/>
                <w:color w:val="1B1522"/>
                <w:sz w:val="15"/>
                <w:szCs w:val="15"/>
              </w:rPr>
              <w:t>948/QĐ-BỈỈXIỈ</w:t>
            </w:r>
          </w:p>
          <w:p w:rsidR="00AB4C5B" w:rsidRDefault="00AB4C5B" w:rsidP="009108FE">
            <w:pPr>
              <w:pStyle w:val="Other0"/>
              <w:shd w:val="clear" w:color="auto" w:fill="auto"/>
              <w:spacing w:line="185" w:lineRule="auto"/>
              <w:ind w:right="700" w:firstLine="0"/>
              <w:jc w:val="right"/>
              <w:rPr>
                <w:sz w:val="8"/>
                <w:szCs w:val="8"/>
              </w:rPr>
            </w:pPr>
            <w:r>
              <w:rPr>
                <w:i/>
                <w:iCs/>
                <w:color w:val="453E44"/>
                <w:sz w:val="15"/>
                <w:szCs w:val="15"/>
              </w:rPr>
              <w:t>ĨỈUVĨ7 VỈJS1</w:t>
            </w:r>
            <w:r>
              <w:rPr>
                <w:color w:val="453E44"/>
                <w:sz w:val="8"/>
                <w:szCs w:val="8"/>
              </w:rPr>
              <w:t xml:space="preserve"> </w:t>
            </w:r>
            <w:r>
              <w:rPr>
                <w:color w:val="696969"/>
                <w:sz w:val="8"/>
                <w:szCs w:val="8"/>
              </w:rPr>
              <w:t>Ầ</w:t>
            </w:r>
          </w:p>
        </w:tc>
      </w:tr>
    </w:tbl>
    <w:p w:rsidR="00AB4C5B" w:rsidRPr="00AB4C5B" w:rsidRDefault="00AB4C5B" w:rsidP="00AB4C5B">
      <w:pPr>
        <w:pStyle w:val="Tablecaption0"/>
        <w:shd w:val="clear" w:color="auto" w:fill="auto"/>
        <w:tabs>
          <w:tab w:val="left" w:pos="1498"/>
          <w:tab w:val="left" w:pos="2151"/>
          <w:tab w:val="left" w:pos="3212"/>
          <w:tab w:val="left" w:pos="3644"/>
          <w:tab w:val="left" w:pos="4081"/>
          <w:tab w:val="left" w:pos="4446"/>
          <w:tab w:val="left" w:leader="hyphen" w:pos="4676"/>
          <w:tab w:val="left" w:leader="hyphen" w:pos="4681"/>
          <w:tab w:val="left" w:pos="6394"/>
        </w:tabs>
        <w:ind w:left="96"/>
        <w:jc w:val="left"/>
        <w:rPr>
          <w:sz w:val="15"/>
          <w:szCs w:val="15"/>
          <w:lang w:val="vi-VN"/>
        </w:rPr>
      </w:pPr>
      <w:r w:rsidRPr="00AB4C5B">
        <w:rPr>
          <w:b w:val="0"/>
          <w:bCs w:val="0"/>
          <w:i/>
          <w:iCs/>
          <w:color w:val="3A6092"/>
          <w:sz w:val="15"/>
          <w:szCs w:val="15"/>
          <w:lang w:val="vi-VN"/>
        </w:rPr>
        <w:t>-</w:t>
      </w:r>
      <w:r w:rsidRPr="00AB4C5B">
        <w:rPr>
          <w:b w:val="0"/>
          <w:bCs w:val="0"/>
          <w:i/>
          <w:iCs/>
          <w:color w:val="3A6092"/>
          <w:sz w:val="15"/>
          <w:szCs w:val="15"/>
          <w:lang w:val="vi-VN"/>
        </w:rPr>
        <w:tab/>
      </w:r>
      <w:r w:rsidRPr="00AB4C5B">
        <w:rPr>
          <w:b w:val="0"/>
          <w:bCs w:val="0"/>
          <w:i/>
          <w:iCs/>
          <w:color w:val="1B1522"/>
          <w:sz w:val="15"/>
          <w:szCs w:val="15"/>
          <w:lang w:val="vi-VN"/>
        </w:rPr>
        <w:t>-</w:t>
      </w:r>
      <w:r w:rsidRPr="00AB4C5B">
        <w:rPr>
          <w:b w:val="0"/>
          <w:bCs w:val="0"/>
          <w:i/>
          <w:iCs/>
          <w:color w:val="1B1522"/>
          <w:sz w:val="15"/>
          <w:szCs w:val="15"/>
          <w:lang w:val="vi-VN"/>
        </w:rPr>
        <w:tab/>
      </w:r>
      <w:r w:rsidRPr="00AB4C5B">
        <w:rPr>
          <w:b w:val="0"/>
          <w:bCs w:val="0"/>
          <w:i/>
          <w:iCs/>
          <w:color w:val="453E44"/>
          <w:sz w:val="15"/>
          <w:szCs w:val="15"/>
          <w:lang w:val="vi-VN"/>
        </w:rPr>
        <w:t>,</w:t>
      </w:r>
      <w:r w:rsidRPr="00AB4C5B">
        <w:rPr>
          <w:b w:val="0"/>
          <w:bCs w:val="0"/>
          <w:i/>
          <w:iCs/>
          <w:color w:val="453E44"/>
          <w:sz w:val="15"/>
          <w:szCs w:val="15"/>
          <w:lang w:val="vi-VN"/>
        </w:rPr>
        <w:tab/>
      </w:r>
      <w:r w:rsidRPr="00AB4C5B">
        <w:rPr>
          <w:b w:val="0"/>
          <w:bCs w:val="0"/>
          <w:i/>
          <w:iCs/>
          <w:color w:val="6D6D8E"/>
          <w:sz w:val="15"/>
          <w:szCs w:val="15"/>
          <w:lang w:val="vi-VN"/>
        </w:rPr>
        <w:t>.</w:t>
      </w:r>
      <w:r w:rsidRPr="00AB4C5B">
        <w:rPr>
          <w:b w:val="0"/>
          <w:bCs w:val="0"/>
          <w:i/>
          <w:iCs/>
          <w:color w:val="6D6D8E"/>
          <w:sz w:val="15"/>
          <w:szCs w:val="15"/>
          <w:lang w:val="vi-VN"/>
        </w:rPr>
        <w:tab/>
        <w:t>.</w:t>
      </w:r>
      <w:r w:rsidRPr="00AB4C5B">
        <w:rPr>
          <w:b w:val="0"/>
          <w:bCs w:val="0"/>
          <w:i/>
          <w:iCs/>
          <w:color w:val="6D6D8E"/>
          <w:sz w:val="15"/>
          <w:szCs w:val="15"/>
          <w:lang w:val="vi-VN"/>
        </w:rPr>
        <w:tab/>
      </w:r>
      <w:r w:rsidRPr="00AB4C5B">
        <w:rPr>
          <w:b w:val="0"/>
          <w:bCs w:val="0"/>
          <w:i/>
          <w:iCs/>
          <w:color w:val="92603B"/>
          <w:sz w:val="15"/>
          <w:szCs w:val="15"/>
          <w:lang w:val="vi-VN"/>
        </w:rPr>
        <w:t>.</w:t>
      </w:r>
      <w:r w:rsidRPr="00AB4C5B">
        <w:rPr>
          <w:b w:val="0"/>
          <w:bCs w:val="0"/>
          <w:i/>
          <w:iCs/>
          <w:color w:val="92603B"/>
          <w:sz w:val="15"/>
          <w:szCs w:val="15"/>
          <w:lang w:val="vi-VN"/>
        </w:rPr>
        <w:tab/>
      </w:r>
      <w:r w:rsidRPr="00AB4C5B">
        <w:rPr>
          <w:b w:val="0"/>
          <w:bCs w:val="0"/>
          <w:i/>
          <w:iCs/>
          <w:color w:val="92603B"/>
          <w:sz w:val="15"/>
          <w:szCs w:val="15"/>
          <w:lang w:val="vi-VN"/>
        </w:rPr>
        <w:tab/>
      </w:r>
      <w:r w:rsidRPr="00AB4C5B">
        <w:rPr>
          <w:b w:val="0"/>
          <w:bCs w:val="0"/>
          <w:i/>
          <w:iCs/>
          <w:color w:val="92603B"/>
          <w:sz w:val="15"/>
          <w:szCs w:val="15"/>
          <w:lang w:val="vi-VN"/>
        </w:rPr>
        <w:tab/>
        <w:t xml:space="preserve"> ■</w:t>
      </w:r>
      <w:r w:rsidRPr="00AB4C5B">
        <w:rPr>
          <w:b w:val="0"/>
          <w:bCs w:val="0"/>
          <w:i/>
          <w:iCs/>
          <w:color w:val="92603B"/>
          <w:sz w:val="15"/>
          <w:szCs w:val="15"/>
          <w:lang w:val="vi-VN"/>
        </w:rPr>
        <w:tab/>
      </w:r>
      <w:r w:rsidRPr="00AB4C5B">
        <w:rPr>
          <w:b w:val="0"/>
          <w:bCs w:val="0"/>
          <w:i/>
          <w:iCs/>
          <w:color w:val="6D6D8E"/>
          <w:sz w:val="15"/>
          <w:szCs w:val="15"/>
          <w:lang w:val="vi-VN"/>
        </w:rPr>
        <w:t xml:space="preserve">. </w:t>
      </w:r>
      <w:r w:rsidRPr="00AB4C5B">
        <w:rPr>
          <w:b w:val="0"/>
          <w:bCs w:val="0"/>
          <w:i/>
          <w:iCs/>
          <w:color w:val="453E44"/>
          <w:sz w:val="15"/>
          <w:szCs w:val="15"/>
          <w:lang w:val="vi-VN"/>
        </w:rPr>
        <w:t xml:space="preserve">ngày </w:t>
      </w:r>
      <w:r w:rsidRPr="00AB4C5B">
        <w:rPr>
          <w:b w:val="0"/>
          <w:bCs w:val="0"/>
          <w:i/>
          <w:iCs/>
          <w:color w:val="453E44"/>
          <w:sz w:val="15"/>
          <w:szCs w:val="15"/>
          <w:lang w:val="vi-VN" w:bidi="en-US"/>
        </w:rPr>
        <w:t xml:space="preserve">Q5/6/2023 </w:t>
      </w:r>
      <w:r w:rsidRPr="00AB4C5B">
        <w:rPr>
          <w:b w:val="0"/>
          <w:bCs w:val="0"/>
          <w:i/>
          <w:iCs/>
          <w:color w:val="453E44"/>
          <w:sz w:val="15"/>
          <w:szCs w:val="15"/>
          <w:lang w:val="vi-VN"/>
        </w:rPr>
        <w:t xml:space="preserve">cúaBHXH Việt </w:t>
      </w:r>
      <w:r w:rsidRPr="00AB4C5B">
        <w:rPr>
          <w:b w:val="0"/>
          <w:bCs w:val="0"/>
          <w:i/>
          <w:iCs/>
          <w:color w:val="453E44"/>
          <w:sz w:val="15"/>
          <w:szCs w:val="15"/>
          <w:lang w:val="vi-VN" w:bidi="en-US"/>
        </w:rPr>
        <w:t>Nam)</w:t>
      </w:r>
    </w:p>
    <w:p w:rsidR="00AB4C5B" w:rsidRPr="00AB4C5B" w:rsidRDefault="00AB4C5B" w:rsidP="00AB4C5B">
      <w:pPr>
        <w:pStyle w:val="Tablecaption0"/>
        <w:shd w:val="clear" w:color="auto" w:fill="auto"/>
        <w:spacing w:line="262" w:lineRule="auto"/>
        <w:rPr>
          <w:sz w:val="18"/>
          <w:szCs w:val="18"/>
          <w:lang w:val="vi-VN"/>
        </w:rPr>
      </w:pPr>
      <w:r w:rsidRPr="00AB4C5B">
        <w:rPr>
          <w:color w:val="1B1522"/>
          <w:sz w:val="18"/>
          <w:szCs w:val="18"/>
          <w:lang w:val="vi-VN"/>
        </w:rPr>
        <w:t xml:space="preserve">DANH SÁC </w:t>
      </w:r>
      <w:r w:rsidRPr="00AB4C5B">
        <w:rPr>
          <w:sz w:val="18"/>
          <w:szCs w:val="18"/>
          <w:lang w:val="vi-VN"/>
        </w:rPr>
        <w:t xml:space="preserve">H </w:t>
      </w:r>
      <w:r w:rsidRPr="00AB4C5B">
        <w:rPr>
          <w:color w:val="1B1522"/>
          <w:sz w:val="18"/>
          <w:szCs w:val="18"/>
          <w:lang w:val="vi-VN"/>
        </w:rPr>
        <w:t xml:space="preserve">GIÃI ỌIYÊl </w:t>
      </w:r>
      <w:r w:rsidRPr="00AB4C5B">
        <w:rPr>
          <w:sz w:val="18"/>
          <w:szCs w:val="18"/>
          <w:lang w:val="vi-VN"/>
        </w:rPr>
        <w:t xml:space="preserve">BHXH </w:t>
      </w:r>
      <w:r w:rsidRPr="00AB4C5B">
        <w:rPr>
          <w:color w:val="1B1522"/>
          <w:sz w:val="18"/>
          <w:szCs w:val="18"/>
          <w:lang w:val="vi-VN"/>
        </w:rPr>
        <w:t xml:space="preserve">MỘT </w:t>
      </w:r>
      <w:r w:rsidRPr="00AB4C5B">
        <w:rPr>
          <w:sz w:val="18"/>
          <w:szCs w:val="18"/>
          <w:lang w:val="vi-VN"/>
        </w:rPr>
        <w:t xml:space="preserve">LẢN </w:t>
      </w:r>
      <w:r w:rsidRPr="00AB4C5B">
        <w:rPr>
          <w:color w:val="1B1522"/>
          <w:sz w:val="18"/>
          <w:szCs w:val="18"/>
          <w:lang w:val="vi-VN"/>
        </w:rPr>
        <w:t xml:space="preserve">CÒN </w:t>
      </w:r>
      <w:r w:rsidRPr="00AB4C5B">
        <w:rPr>
          <w:sz w:val="18"/>
          <w:szCs w:val="18"/>
          <w:lang w:val="vi-VN"/>
        </w:rPr>
        <w:t xml:space="preserve">THỜI </w:t>
      </w:r>
      <w:r w:rsidRPr="00AB4C5B">
        <w:rPr>
          <w:color w:val="1B1522"/>
          <w:sz w:val="18"/>
          <w:szCs w:val="18"/>
          <w:lang w:val="vi-VN"/>
        </w:rPr>
        <w:t xml:space="preserve">GIAN BHTN </w:t>
      </w:r>
      <w:r w:rsidRPr="00AB4C5B">
        <w:rPr>
          <w:sz w:val="18"/>
          <w:szCs w:val="18"/>
          <w:lang w:val="vi-VN"/>
        </w:rPr>
        <w:t>CHƯA</w:t>
      </w:r>
      <w:r w:rsidRPr="00AB4C5B">
        <w:rPr>
          <w:color w:val="1B1522"/>
          <w:sz w:val="18"/>
          <w:szCs w:val="18"/>
          <w:lang w:val="vi-VN"/>
        </w:rPr>
        <w:t>HƯƠNG;</w:t>
      </w:r>
      <w:r w:rsidRPr="00AB4C5B">
        <w:rPr>
          <w:color w:val="1B1522"/>
          <w:sz w:val="18"/>
          <w:szCs w:val="18"/>
          <w:lang w:val="vi-VN" w:bidi="en-US"/>
        </w:rPr>
        <w:t xml:space="preserve">CHAM DVT </w:t>
      </w:r>
      <w:r w:rsidRPr="00AB4C5B">
        <w:rPr>
          <w:sz w:val="18"/>
          <w:szCs w:val="18"/>
          <w:lang w:val="vi-VN" w:bidi="en-US"/>
        </w:rPr>
        <w:t>HI</w:t>
      </w:r>
      <w:r w:rsidRPr="00AB4C5B">
        <w:rPr>
          <w:color w:val="1B1522"/>
          <w:sz w:val="18"/>
          <w:szCs w:val="18"/>
          <w:lang w:val="vi-VN"/>
        </w:rPr>
        <w:t xml:space="preserve">ƠNG, </w:t>
      </w:r>
      <w:r w:rsidRPr="00AB4C5B">
        <w:rPr>
          <w:sz w:val="18"/>
          <w:szCs w:val="18"/>
          <w:lang w:val="vi-VN" w:bidi="en-US"/>
        </w:rPr>
        <w:t xml:space="preserve">HVY </w:t>
      </w:r>
      <w:r w:rsidRPr="00AB4C5B">
        <w:rPr>
          <w:color w:val="1B1522"/>
          <w:sz w:val="18"/>
          <w:szCs w:val="18"/>
          <w:lang w:val="vi-VN"/>
        </w:rPr>
        <w:t xml:space="preserve">HƯỜNG TRỢ CẤP </w:t>
      </w:r>
      <w:r w:rsidRPr="00AB4C5B">
        <w:rPr>
          <w:sz w:val="18"/>
          <w:szCs w:val="18"/>
          <w:lang w:val="vi-VN"/>
        </w:rPr>
        <w:t xml:space="preserve">THẤT </w:t>
      </w:r>
      <w:r w:rsidRPr="00AB4C5B">
        <w:rPr>
          <w:color w:val="1B1522"/>
          <w:sz w:val="18"/>
          <w:szCs w:val="18"/>
          <w:lang w:val="vi-VN"/>
        </w:rPr>
        <w:t>NGHIỆP</w:t>
      </w:r>
    </w:p>
    <w:p w:rsidR="00AB4C5B" w:rsidRDefault="00AB4C5B" w:rsidP="00AB4C5B">
      <w:pPr>
        <w:spacing w:after="1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1656"/>
        <w:gridCol w:w="936"/>
        <w:gridCol w:w="2016"/>
        <w:gridCol w:w="1094"/>
        <w:gridCol w:w="821"/>
        <w:gridCol w:w="1032"/>
        <w:gridCol w:w="1358"/>
      </w:tblGrid>
      <w:tr w:rsidR="00AB4C5B" w:rsidTr="009108FE">
        <w:tblPrEx>
          <w:tblCellMar>
            <w:top w:w="0" w:type="dxa"/>
            <w:bottom w:w="0" w:type="dxa"/>
          </w:tblCellMar>
        </w:tblPrEx>
        <w:trPr>
          <w:trHeight w:hRule="exact" w:val="869"/>
          <w:jc w:val="center"/>
        </w:trPr>
        <w:tc>
          <w:tcPr>
            <w:tcW w:w="466"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ind w:firstLine="0"/>
              <w:jc w:val="center"/>
              <w:rPr>
                <w:sz w:val="18"/>
                <w:szCs w:val="18"/>
              </w:rPr>
            </w:pPr>
            <w:r>
              <w:rPr>
                <w:b/>
                <w:bCs/>
                <w:sz w:val="18"/>
                <w:szCs w:val="18"/>
              </w:rPr>
              <w:t>STT</w:t>
            </w:r>
          </w:p>
        </w:tc>
        <w:tc>
          <w:tcPr>
            <w:tcW w:w="1656"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ind w:firstLine="0"/>
              <w:jc w:val="center"/>
              <w:rPr>
                <w:sz w:val="18"/>
                <w:szCs w:val="18"/>
              </w:rPr>
            </w:pPr>
            <w:r>
              <w:rPr>
                <w:b/>
                <w:bCs/>
                <w:sz w:val="18"/>
                <w:szCs w:val="18"/>
              </w:rPr>
              <w:t xml:space="preserve">Họ </w:t>
            </w:r>
            <w:r>
              <w:rPr>
                <w:b/>
                <w:bCs/>
                <w:color w:val="1B1522"/>
                <w:sz w:val="18"/>
                <w:szCs w:val="18"/>
              </w:rPr>
              <w:t>và tên</w:t>
            </w:r>
          </w:p>
        </w:tc>
        <w:tc>
          <w:tcPr>
            <w:tcW w:w="936"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spacing w:line="290" w:lineRule="auto"/>
              <w:ind w:left="160" w:firstLine="20"/>
              <w:rPr>
                <w:sz w:val="18"/>
                <w:szCs w:val="18"/>
              </w:rPr>
            </w:pPr>
            <w:r>
              <w:rPr>
                <w:b/>
                <w:bCs/>
                <w:color w:val="1B1522"/>
                <w:sz w:val="18"/>
                <w:szCs w:val="18"/>
              </w:rPr>
              <w:t xml:space="preserve">Mã số </w:t>
            </w:r>
            <w:r>
              <w:rPr>
                <w:b/>
                <w:bCs/>
                <w:sz w:val="18"/>
                <w:szCs w:val="18"/>
              </w:rPr>
              <w:t>BHXH</w:t>
            </w:r>
          </w:p>
        </w:tc>
        <w:tc>
          <w:tcPr>
            <w:tcW w:w="2016"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spacing w:line="293" w:lineRule="auto"/>
              <w:ind w:firstLine="0"/>
              <w:jc w:val="center"/>
              <w:rPr>
                <w:sz w:val="18"/>
                <w:szCs w:val="18"/>
              </w:rPr>
            </w:pPr>
            <w:r>
              <w:rPr>
                <w:b/>
                <w:bCs/>
                <w:color w:val="1B1522"/>
                <w:sz w:val="18"/>
                <w:szCs w:val="18"/>
              </w:rPr>
              <w:t>Số QĐ hường, số QĐ hủy hường, sô QĐ chàm dứt hường</w:t>
            </w:r>
          </w:p>
        </w:tc>
        <w:tc>
          <w:tcPr>
            <w:tcW w:w="1094"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spacing w:line="295" w:lineRule="auto"/>
              <w:ind w:firstLine="0"/>
              <w:jc w:val="center"/>
              <w:rPr>
                <w:sz w:val="18"/>
                <w:szCs w:val="18"/>
              </w:rPr>
            </w:pPr>
            <w:r>
              <w:rPr>
                <w:b/>
                <w:bCs/>
                <w:sz w:val="18"/>
                <w:szCs w:val="18"/>
              </w:rPr>
              <w:t>Ngày quyết định hường</w:t>
            </w:r>
          </w:p>
        </w:tc>
        <w:tc>
          <w:tcPr>
            <w:tcW w:w="821"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spacing w:line="283" w:lineRule="auto"/>
              <w:ind w:firstLine="0"/>
              <w:jc w:val="center"/>
              <w:rPr>
                <w:sz w:val="18"/>
                <w:szCs w:val="18"/>
              </w:rPr>
            </w:pPr>
            <w:r>
              <w:rPr>
                <w:b/>
                <w:bCs/>
                <w:color w:val="1B1522"/>
                <w:sz w:val="18"/>
                <w:szCs w:val="18"/>
              </w:rPr>
              <w:t>sổ tháng bão lưu</w:t>
            </w:r>
          </w:p>
        </w:tc>
        <w:tc>
          <w:tcPr>
            <w:tcW w:w="1032" w:type="dxa"/>
            <w:tcBorders>
              <w:top w:val="single" w:sz="4" w:space="0" w:color="auto"/>
              <w:left w:val="single" w:sz="4" w:space="0" w:color="auto"/>
            </w:tcBorders>
            <w:shd w:val="clear" w:color="auto" w:fill="FFFFFF"/>
            <w:vAlign w:val="center"/>
          </w:tcPr>
          <w:p w:rsidR="00AB4C5B" w:rsidRDefault="00AB4C5B" w:rsidP="009108FE">
            <w:pPr>
              <w:pStyle w:val="Other0"/>
              <w:shd w:val="clear" w:color="auto" w:fill="auto"/>
              <w:spacing w:line="295" w:lineRule="auto"/>
              <w:ind w:firstLine="0"/>
              <w:jc w:val="center"/>
              <w:rPr>
                <w:sz w:val="18"/>
                <w:szCs w:val="18"/>
              </w:rPr>
            </w:pPr>
            <w:r>
              <w:rPr>
                <w:b/>
                <w:bCs/>
                <w:color w:val="1B1522"/>
                <w:sz w:val="18"/>
                <w:szCs w:val="18"/>
              </w:rPr>
              <w:t>Ngày chẩm dứt hường</w:t>
            </w:r>
          </w:p>
        </w:tc>
        <w:tc>
          <w:tcPr>
            <w:tcW w:w="1358" w:type="dxa"/>
            <w:tcBorders>
              <w:top w:val="single" w:sz="4" w:space="0" w:color="auto"/>
              <w:left w:val="single" w:sz="4" w:space="0" w:color="auto"/>
              <w:right w:val="single" w:sz="4" w:space="0" w:color="auto"/>
            </w:tcBorders>
            <w:shd w:val="clear" w:color="auto" w:fill="FFFFFF"/>
          </w:tcPr>
          <w:p w:rsidR="00AB4C5B" w:rsidRDefault="00AB4C5B" w:rsidP="009108FE">
            <w:pPr>
              <w:pStyle w:val="Other0"/>
              <w:shd w:val="clear" w:color="auto" w:fill="auto"/>
              <w:tabs>
                <w:tab w:val="left" w:leader="hyphen" w:pos="1253"/>
              </w:tabs>
              <w:spacing w:after="200"/>
              <w:ind w:firstLine="0"/>
              <w:jc w:val="center"/>
              <w:rPr>
                <w:sz w:val="18"/>
                <w:szCs w:val="18"/>
              </w:rPr>
            </w:pPr>
            <w:r>
              <w:rPr>
                <w:sz w:val="18"/>
                <w:szCs w:val="18"/>
              </w:rPr>
              <w:tab/>
            </w:r>
            <w:r>
              <w:rPr>
                <w:color w:val="BB0000"/>
                <w:sz w:val="18"/>
                <w:szCs w:val="18"/>
              </w:rPr>
              <w:t>’</w:t>
            </w:r>
          </w:p>
          <w:p w:rsidR="00AB4C5B" w:rsidRDefault="00AB4C5B" w:rsidP="009108FE">
            <w:pPr>
              <w:pStyle w:val="Other0"/>
              <w:shd w:val="clear" w:color="auto" w:fill="auto"/>
              <w:ind w:firstLine="0"/>
              <w:jc w:val="center"/>
              <w:rPr>
                <w:sz w:val="18"/>
                <w:szCs w:val="18"/>
              </w:rPr>
            </w:pPr>
            <w:r>
              <w:rPr>
                <w:b/>
                <w:bCs/>
                <w:sz w:val="18"/>
                <w:szCs w:val="18"/>
              </w:rPr>
              <w:t>Ghi chủ</w:t>
            </w:r>
          </w:p>
        </w:tc>
      </w:tr>
      <w:tr w:rsidR="00AB4C5B" w:rsidTr="009108FE">
        <w:tblPrEx>
          <w:tblCellMar>
            <w:top w:w="0" w:type="dxa"/>
            <w:bottom w:w="0" w:type="dxa"/>
          </w:tblCellMar>
        </w:tblPrEx>
        <w:trPr>
          <w:trHeight w:hRule="exact" w:val="254"/>
          <w:jc w:val="center"/>
        </w:trPr>
        <w:tc>
          <w:tcPr>
            <w:tcW w:w="466"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18"/>
                <w:szCs w:val="18"/>
              </w:rPr>
            </w:pPr>
            <w:r>
              <w:rPr>
                <w:rFonts w:ascii="Arial" w:eastAsia="Arial" w:hAnsi="Arial" w:cs="Arial"/>
                <w:color w:val="1B1522"/>
                <w:sz w:val="18"/>
                <w:szCs w:val="18"/>
              </w:rPr>
              <w:t>J</w:t>
            </w:r>
          </w:p>
        </w:tc>
        <w:tc>
          <w:tcPr>
            <w:tcW w:w="1656"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20"/>
                <w:szCs w:val="20"/>
              </w:rPr>
            </w:pPr>
            <w:r>
              <w:rPr>
                <w:i/>
                <w:iCs/>
                <w:sz w:val="20"/>
                <w:szCs w:val="20"/>
              </w:rPr>
              <w:t>2</w:t>
            </w:r>
          </w:p>
        </w:tc>
        <w:tc>
          <w:tcPr>
            <w:tcW w:w="936"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20"/>
                <w:szCs w:val="20"/>
              </w:rPr>
            </w:pPr>
            <w:r>
              <w:rPr>
                <w:i/>
                <w:iCs/>
                <w:color w:val="453E44"/>
                <w:sz w:val="20"/>
                <w:szCs w:val="20"/>
              </w:rPr>
              <w:t>ỉ</w:t>
            </w:r>
          </w:p>
        </w:tc>
        <w:tc>
          <w:tcPr>
            <w:tcW w:w="2016"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20"/>
                <w:szCs w:val="20"/>
              </w:rPr>
            </w:pPr>
            <w:r>
              <w:rPr>
                <w:i/>
                <w:iCs/>
                <w:color w:val="253044"/>
                <w:sz w:val="20"/>
                <w:szCs w:val="20"/>
              </w:rPr>
              <w:t>4</w:t>
            </w:r>
          </w:p>
        </w:tc>
        <w:tc>
          <w:tcPr>
            <w:tcW w:w="1094"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20"/>
                <w:szCs w:val="20"/>
              </w:rPr>
            </w:pPr>
            <w:r>
              <w:rPr>
                <w:b/>
                <w:bCs/>
                <w:sz w:val="20"/>
                <w:szCs w:val="20"/>
              </w:rPr>
              <w:t>5</w:t>
            </w:r>
          </w:p>
        </w:tc>
        <w:tc>
          <w:tcPr>
            <w:tcW w:w="821"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19"/>
                <w:szCs w:val="19"/>
              </w:rPr>
            </w:pPr>
            <w:r>
              <w:rPr>
                <w:b/>
                <w:bCs/>
                <w:i/>
                <w:iCs/>
                <w:sz w:val="19"/>
                <w:szCs w:val="19"/>
              </w:rPr>
              <w:t>6</w:t>
            </w:r>
          </w:p>
        </w:tc>
        <w:tc>
          <w:tcPr>
            <w:tcW w:w="1032" w:type="dxa"/>
            <w:tcBorders>
              <w:top w:val="single" w:sz="4" w:space="0" w:color="auto"/>
              <w:left w:val="single" w:sz="4" w:space="0" w:color="auto"/>
            </w:tcBorders>
            <w:shd w:val="clear" w:color="auto" w:fill="FFFFFF"/>
            <w:vAlign w:val="bottom"/>
          </w:tcPr>
          <w:p w:rsidR="00AB4C5B" w:rsidRDefault="00AB4C5B" w:rsidP="009108FE">
            <w:pPr>
              <w:pStyle w:val="Other0"/>
              <w:shd w:val="clear" w:color="auto" w:fill="auto"/>
              <w:ind w:firstLine="0"/>
              <w:jc w:val="center"/>
              <w:rPr>
                <w:sz w:val="18"/>
                <w:szCs w:val="18"/>
              </w:rPr>
            </w:pPr>
            <w:r>
              <w:rPr>
                <w:rFonts w:ascii="Arial" w:eastAsia="Arial" w:hAnsi="Arial" w:cs="Arial"/>
                <w:color w:val="253044"/>
                <w:sz w:val="18"/>
                <w:szCs w:val="18"/>
              </w:rPr>
              <w:t>7</w:t>
            </w:r>
          </w:p>
        </w:tc>
        <w:tc>
          <w:tcPr>
            <w:tcW w:w="1358" w:type="dxa"/>
            <w:tcBorders>
              <w:top w:val="single" w:sz="4" w:space="0" w:color="auto"/>
              <w:left w:val="single" w:sz="4" w:space="0" w:color="auto"/>
              <w:right w:val="single" w:sz="4" w:space="0" w:color="auto"/>
            </w:tcBorders>
            <w:shd w:val="clear" w:color="auto" w:fill="FFFFFF"/>
            <w:vAlign w:val="bottom"/>
          </w:tcPr>
          <w:p w:rsidR="00AB4C5B" w:rsidRDefault="00AB4C5B" w:rsidP="009108FE">
            <w:pPr>
              <w:pStyle w:val="Other0"/>
              <w:shd w:val="clear" w:color="auto" w:fill="auto"/>
              <w:ind w:firstLine="0"/>
              <w:jc w:val="center"/>
              <w:rPr>
                <w:sz w:val="19"/>
                <w:szCs w:val="19"/>
              </w:rPr>
            </w:pPr>
            <w:r>
              <w:rPr>
                <w:b/>
                <w:bCs/>
                <w:i/>
                <w:iCs/>
                <w:color w:val="253044"/>
                <w:sz w:val="19"/>
                <w:szCs w:val="19"/>
              </w:rPr>
              <w:t>8</w:t>
            </w:r>
          </w:p>
        </w:tc>
      </w:tr>
      <w:tr w:rsidR="00AB4C5B" w:rsidTr="009108FE">
        <w:tblPrEx>
          <w:tblCellMar>
            <w:top w:w="0" w:type="dxa"/>
            <w:bottom w:w="0" w:type="dxa"/>
          </w:tblCellMar>
        </w:tblPrEx>
        <w:trPr>
          <w:trHeight w:hRule="exact" w:val="408"/>
          <w:jc w:val="center"/>
        </w:trPr>
        <w:tc>
          <w:tcPr>
            <w:tcW w:w="9379" w:type="dxa"/>
            <w:gridSpan w:val="8"/>
            <w:tcBorders>
              <w:top w:val="single" w:sz="4" w:space="0" w:color="auto"/>
              <w:left w:val="single" w:sz="4" w:space="0" w:color="auto"/>
              <w:right w:val="single" w:sz="4" w:space="0" w:color="auto"/>
            </w:tcBorders>
            <w:shd w:val="clear" w:color="auto" w:fill="FFFFFF"/>
            <w:vAlign w:val="bottom"/>
          </w:tcPr>
          <w:p w:rsidR="00AB4C5B" w:rsidRPr="00AB4C5B" w:rsidRDefault="00AB4C5B" w:rsidP="009108FE">
            <w:pPr>
              <w:pStyle w:val="Other0"/>
              <w:shd w:val="clear" w:color="auto" w:fill="auto"/>
              <w:ind w:firstLine="0"/>
              <w:rPr>
                <w:sz w:val="18"/>
                <w:szCs w:val="18"/>
                <w:lang w:val="vi-VN"/>
              </w:rPr>
            </w:pPr>
            <w:r w:rsidRPr="00AB4C5B">
              <w:rPr>
                <w:b/>
                <w:bCs/>
                <w:sz w:val="18"/>
                <w:szCs w:val="18"/>
                <w:lang w:val="vi-VN"/>
              </w:rPr>
              <w:t xml:space="preserve">I. Hưởng BHXH </w:t>
            </w:r>
            <w:r w:rsidRPr="00AB4C5B">
              <w:rPr>
                <w:b/>
                <w:bCs/>
                <w:color w:val="1B1522"/>
                <w:sz w:val="18"/>
                <w:szCs w:val="18"/>
                <w:lang w:val="vi-VN"/>
              </w:rPr>
              <w:t xml:space="preserve">một lân còn thời gian </w:t>
            </w:r>
            <w:r w:rsidRPr="00AB4C5B">
              <w:rPr>
                <w:b/>
                <w:bCs/>
                <w:sz w:val="18"/>
                <w:szCs w:val="18"/>
                <w:lang w:val="vi-VN"/>
              </w:rPr>
              <w:t xml:space="preserve">BHTN </w:t>
            </w:r>
            <w:r w:rsidRPr="00AB4C5B">
              <w:rPr>
                <w:b/>
                <w:bCs/>
                <w:color w:val="1B1522"/>
                <w:sz w:val="18"/>
                <w:szCs w:val="18"/>
                <w:lang w:val="vi-VN"/>
              </w:rPr>
              <w:t>chưa hưởng</w:t>
            </w:r>
          </w:p>
        </w:tc>
      </w:tr>
      <w:tr w:rsidR="00AB4C5B" w:rsidTr="009108FE">
        <w:tblPrEx>
          <w:tblCellMar>
            <w:top w:w="0" w:type="dxa"/>
            <w:bottom w:w="0" w:type="dxa"/>
          </w:tblCellMar>
        </w:tblPrEx>
        <w:trPr>
          <w:trHeight w:hRule="exact" w:val="408"/>
          <w:jc w:val="center"/>
        </w:trPr>
        <w:tc>
          <w:tcPr>
            <w:tcW w:w="466" w:type="dxa"/>
            <w:tcBorders>
              <w:top w:val="single" w:sz="4" w:space="0" w:color="auto"/>
            </w:tcBorders>
            <w:shd w:val="clear" w:color="auto" w:fill="FFFFFF"/>
          </w:tcPr>
          <w:p w:rsidR="00AB4C5B" w:rsidRDefault="00AB4C5B" w:rsidP="009108FE">
            <w:pPr>
              <w:rPr>
                <w:sz w:val="10"/>
                <w:szCs w:val="10"/>
              </w:rPr>
            </w:pPr>
          </w:p>
        </w:tc>
        <w:tc>
          <w:tcPr>
            <w:tcW w:w="1656"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936"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2016"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094"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821"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032"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AB4C5B" w:rsidRDefault="00AB4C5B" w:rsidP="009108FE">
            <w:pPr>
              <w:rPr>
                <w:sz w:val="10"/>
                <w:szCs w:val="10"/>
              </w:rPr>
            </w:pPr>
          </w:p>
        </w:tc>
      </w:tr>
      <w:tr w:rsidR="00AB4C5B" w:rsidTr="009108FE">
        <w:tblPrEx>
          <w:tblCellMar>
            <w:top w:w="0" w:type="dxa"/>
            <w:bottom w:w="0" w:type="dxa"/>
          </w:tblCellMar>
        </w:tblPrEx>
        <w:trPr>
          <w:trHeight w:hRule="exact" w:val="408"/>
          <w:jc w:val="center"/>
        </w:trPr>
        <w:tc>
          <w:tcPr>
            <w:tcW w:w="9379" w:type="dxa"/>
            <w:gridSpan w:val="8"/>
            <w:tcBorders>
              <w:top w:val="single" w:sz="4" w:space="0" w:color="auto"/>
              <w:right w:val="single" w:sz="4" w:space="0" w:color="auto"/>
            </w:tcBorders>
            <w:shd w:val="clear" w:color="auto" w:fill="FFFFFF"/>
            <w:vAlign w:val="bottom"/>
          </w:tcPr>
          <w:p w:rsidR="00AB4C5B" w:rsidRPr="00AB4C5B" w:rsidRDefault="00AB4C5B" w:rsidP="009108FE">
            <w:pPr>
              <w:pStyle w:val="Other0"/>
              <w:shd w:val="clear" w:color="auto" w:fill="auto"/>
              <w:ind w:firstLine="0"/>
              <w:rPr>
                <w:sz w:val="18"/>
                <w:szCs w:val="18"/>
                <w:lang w:val="vi-VN"/>
              </w:rPr>
            </w:pPr>
            <w:r w:rsidRPr="00AB4C5B">
              <w:rPr>
                <w:b/>
                <w:bCs/>
                <w:sz w:val="18"/>
                <w:szCs w:val="18"/>
                <w:lang w:val="vi-VN"/>
              </w:rPr>
              <w:t xml:space="preserve">II. </w:t>
            </w:r>
            <w:r w:rsidRPr="00AB4C5B">
              <w:rPr>
                <w:b/>
                <w:bCs/>
                <w:color w:val="1B1522"/>
                <w:sz w:val="18"/>
                <w:szCs w:val="18"/>
                <w:lang w:val="vi-VN"/>
              </w:rPr>
              <w:t>Châm dứt hưởng trự càp thât nghiệp</w:t>
            </w:r>
          </w:p>
        </w:tc>
      </w:tr>
      <w:tr w:rsidR="00AB4C5B" w:rsidTr="009108FE">
        <w:tblPrEx>
          <w:tblCellMar>
            <w:top w:w="0" w:type="dxa"/>
            <w:bottom w:w="0" w:type="dxa"/>
          </w:tblCellMar>
        </w:tblPrEx>
        <w:trPr>
          <w:trHeight w:hRule="exact" w:val="418"/>
          <w:jc w:val="center"/>
        </w:trPr>
        <w:tc>
          <w:tcPr>
            <w:tcW w:w="466" w:type="dxa"/>
            <w:tcBorders>
              <w:top w:val="single" w:sz="4" w:space="0" w:color="auto"/>
              <w:bottom w:val="single" w:sz="4" w:space="0" w:color="auto"/>
            </w:tcBorders>
            <w:shd w:val="clear" w:color="auto" w:fill="FFFFFF"/>
          </w:tcPr>
          <w:p w:rsidR="00AB4C5B" w:rsidRDefault="00AB4C5B" w:rsidP="009108FE">
            <w:pPr>
              <w:rPr>
                <w:sz w:val="10"/>
                <w:szCs w:val="10"/>
              </w:rPr>
            </w:pPr>
          </w:p>
        </w:tc>
        <w:tc>
          <w:tcPr>
            <w:tcW w:w="1656"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936"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2016"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1094"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821"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AB4C5B" w:rsidRDefault="00AB4C5B" w:rsidP="009108FE">
            <w:pPr>
              <w:rPr>
                <w:sz w:val="10"/>
                <w:szCs w:val="1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B4C5B" w:rsidRDefault="00AB4C5B" w:rsidP="009108FE">
            <w:pPr>
              <w:rPr>
                <w:sz w:val="10"/>
                <w:szCs w:val="10"/>
              </w:rPr>
            </w:pPr>
          </w:p>
        </w:tc>
      </w:tr>
    </w:tbl>
    <w:p w:rsidR="00AB4C5B" w:rsidRDefault="00AB4C5B" w:rsidP="00AB4C5B">
      <w:pPr>
        <w:spacing w:after="159" w:line="1" w:lineRule="exact"/>
      </w:pPr>
    </w:p>
    <w:p w:rsidR="00AB4C5B" w:rsidRPr="00AB4C5B" w:rsidRDefault="00AB4C5B" w:rsidP="00AB4C5B">
      <w:pPr>
        <w:pStyle w:val="Tablecaption0"/>
        <w:shd w:val="clear" w:color="auto" w:fill="auto"/>
        <w:ind w:left="19"/>
        <w:jc w:val="left"/>
        <w:rPr>
          <w:sz w:val="18"/>
          <w:szCs w:val="18"/>
          <w:lang w:val="vi-VN"/>
        </w:rPr>
      </w:pPr>
      <w:r w:rsidRPr="00AB4C5B">
        <w:rPr>
          <w:sz w:val="18"/>
          <w:szCs w:val="18"/>
          <w:lang w:val="vi-VN"/>
        </w:rPr>
        <w:t xml:space="preserve">III. Hủy hường trự </w:t>
      </w:r>
      <w:r w:rsidRPr="00AB4C5B">
        <w:rPr>
          <w:color w:val="371608"/>
          <w:sz w:val="18"/>
          <w:szCs w:val="18"/>
          <w:lang w:val="vi-VN"/>
        </w:rPr>
        <w:t xml:space="preserve">câp thât </w:t>
      </w:r>
      <w:r w:rsidRPr="00AB4C5B">
        <w:rPr>
          <w:sz w:val="18"/>
          <w:szCs w:val="18"/>
          <w:lang w:val="vi-VN"/>
        </w:rPr>
        <w:t>nghiệp</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1666"/>
        <w:gridCol w:w="922"/>
        <w:gridCol w:w="2021"/>
        <w:gridCol w:w="1094"/>
        <w:gridCol w:w="821"/>
        <w:gridCol w:w="1032"/>
        <w:gridCol w:w="1358"/>
      </w:tblGrid>
      <w:tr w:rsidR="00AB4C5B" w:rsidTr="009108FE">
        <w:tblPrEx>
          <w:tblCellMar>
            <w:top w:w="0" w:type="dxa"/>
            <w:bottom w:w="0" w:type="dxa"/>
          </w:tblCellMar>
        </w:tblPrEx>
        <w:trPr>
          <w:trHeight w:hRule="exact" w:val="413"/>
          <w:jc w:val="center"/>
        </w:trPr>
        <w:tc>
          <w:tcPr>
            <w:tcW w:w="470" w:type="dxa"/>
            <w:tcBorders>
              <w:top w:val="single" w:sz="4" w:space="0" w:color="auto"/>
            </w:tcBorders>
            <w:shd w:val="clear" w:color="auto" w:fill="FFFFFF"/>
          </w:tcPr>
          <w:p w:rsidR="00AB4C5B" w:rsidRDefault="00AB4C5B" w:rsidP="009108FE">
            <w:pPr>
              <w:rPr>
                <w:sz w:val="10"/>
                <w:szCs w:val="10"/>
              </w:rPr>
            </w:pPr>
          </w:p>
        </w:tc>
        <w:tc>
          <w:tcPr>
            <w:tcW w:w="1666"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922"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2021"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094"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821"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032" w:type="dxa"/>
            <w:tcBorders>
              <w:top w:val="single" w:sz="4" w:space="0" w:color="auto"/>
              <w:left w:val="single" w:sz="4" w:space="0" w:color="auto"/>
            </w:tcBorders>
            <w:shd w:val="clear" w:color="auto" w:fill="FFFFFF"/>
          </w:tcPr>
          <w:p w:rsidR="00AB4C5B" w:rsidRDefault="00AB4C5B" w:rsidP="009108FE">
            <w:pPr>
              <w:rPr>
                <w:sz w:val="10"/>
                <w:szCs w:val="10"/>
              </w:rPr>
            </w:pPr>
          </w:p>
        </w:tc>
        <w:tc>
          <w:tcPr>
            <w:tcW w:w="1358" w:type="dxa"/>
            <w:tcBorders>
              <w:top w:val="single" w:sz="4" w:space="0" w:color="auto"/>
              <w:left w:val="single" w:sz="4" w:space="0" w:color="auto"/>
              <w:right w:val="single" w:sz="4" w:space="0" w:color="auto"/>
            </w:tcBorders>
            <w:shd w:val="clear" w:color="auto" w:fill="FFFFFF"/>
          </w:tcPr>
          <w:p w:rsidR="00AB4C5B" w:rsidRDefault="00AB4C5B" w:rsidP="009108FE">
            <w:pPr>
              <w:rPr>
                <w:sz w:val="10"/>
                <w:szCs w:val="10"/>
              </w:rPr>
            </w:pPr>
          </w:p>
        </w:tc>
      </w:tr>
      <w:tr w:rsidR="00AB4C5B" w:rsidTr="009108FE">
        <w:tblPrEx>
          <w:tblCellMar>
            <w:top w:w="0" w:type="dxa"/>
            <w:bottom w:w="0" w:type="dxa"/>
          </w:tblCellMar>
        </w:tblPrEx>
        <w:trPr>
          <w:trHeight w:hRule="exact" w:val="254"/>
          <w:jc w:val="center"/>
        </w:trPr>
        <w:tc>
          <w:tcPr>
            <w:tcW w:w="470" w:type="dxa"/>
            <w:tcBorders>
              <w:top w:val="single" w:sz="4" w:space="0" w:color="auto"/>
            </w:tcBorders>
            <w:shd w:val="clear" w:color="auto" w:fill="FFFFFF"/>
          </w:tcPr>
          <w:p w:rsidR="00AB4C5B" w:rsidRDefault="00AB4C5B" w:rsidP="009108FE">
            <w:pPr>
              <w:rPr>
                <w:sz w:val="10"/>
                <w:szCs w:val="10"/>
              </w:rPr>
            </w:pPr>
          </w:p>
        </w:tc>
        <w:tc>
          <w:tcPr>
            <w:tcW w:w="1666" w:type="dxa"/>
            <w:tcBorders>
              <w:top w:val="single" w:sz="4" w:space="0" w:color="auto"/>
            </w:tcBorders>
            <w:shd w:val="clear" w:color="auto" w:fill="FFFFFF"/>
          </w:tcPr>
          <w:p w:rsidR="00AB4C5B" w:rsidRDefault="00AB4C5B" w:rsidP="009108FE">
            <w:pPr>
              <w:rPr>
                <w:sz w:val="10"/>
                <w:szCs w:val="10"/>
              </w:rPr>
            </w:pPr>
          </w:p>
        </w:tc>
        <w:tc>
          <w:tcPr>
            <w:tcW w:w="922" w:type="dxa"/>
            <w:tcBorders>
              <w:top w:val="single" w:sz="4" w:space="0" w:color="auto"/>
            </w:tcBorders>
            <w:shd w:val="clear" w:color="auto" w:fill="FFFFFF"/>
          </w:tcPr>
          <w:p w:rsidR="00AB4C5B" w:rsidRDefault="00AB4C5B" w:rsidP="009108FE">
            <w:pPr>
              <w:rPr>
                <w:sz w:val="10"/>
                <w:szCs w:val="10"/>
              </w:rPr>
            </w:pPr>
          </w:p>
        </w:tc>
        <w:tc>
          <w:tcPr>
            <w:tcW w:w="2021" w:type="dxa"/>
            <w:tcBorders>
              <w:top w:val="single" w:sz="4" w:space="0" w:color="auto"/>
            </w:tcBorders>
            <w:shd w:val="clear" w:color="auto" w:fill="FFFFFF"/>
          </w:tcPr>
          <w:p w:rsidR="00AB4C5B" w:rsidRDefault="00AB4C5B" w:rsidP="009108FE">
            <w:pPr>
              <w:rPr>
                <w:sz w:val="10"/>
                <w:szCs w:val="10"/>
              </w:rPr>
            </w:pPr>
          </w:p>
        </w:tc>
        <w:tc>
          <w:tcPr>
            <w:tcW w:w="1094" w:type="dxa"/>
            <w:tcBorders>
              <w:top w:val="single" w:sz="4" w:space="0" w:color="auto"/>
            </w:tcBorders>
            <w:shd w:val="clear" w:color="auto" w:fill="FFFFFF"/>
          </w:tcPr>
          <w:p w:rsidR="00AB4C5B" w:rsidRDefault="00AB4C5B" w:rsidP="009108FE">
            <w:pPr>
              <w:rPr>
                <w:sz w:val="10"/>
                <w:szCs w:val="10"/>
              </w:rPr>
            </w:pPr>
          </w:p>
        </w:tc>
        <w:tc>
          <w:tcPr>
            <w:tcW w:w="821" w:type="dxa"/>
            <w:tcBorders>
              <w:top w:val="single" w:sz="4" w:space="0" w:color="auto"/>
            </w:tcBorders>
            <w:shd w:val="clear" w:color="auto" w:fill="FFFFFF"/>
          </w:tcPr>
          <w:p w:rsidR="00AB4C5B" w:rsidRDefault="00AB4C5B" w:rsidP="009108FE">
            <w:pPr>
              <w:rPr>
                <w:sz w:val="10"/>
                <w:szCs w:val="10"/>
              </w:rPr>
            </w:pPr>
          </w:p>
        </w:tc>
        <w:tc>
          <w:tcPr>
            <w:tcW w:w="1032" w:type="dxa"/>
            <w:tcBorders>
              <w:top w:val="single" w:sz="4" w:space="0" w:color="auto"/>
            </w:tcBorders>
            <w:shd w:val="clear" w:color="auto" w:fill="FFFFFF"/>
          </w:tcPr>
          <w:p w:rsidR="00AB4C5B" w:rsidRDefault="00AB4C5B" w:rsidP="009108FE">
            <w:pPr>
              <w:rPr>
                <w:sz w:val="10"/>
                <w:szCs w:val="10"/>
              </w:rPr>
            </w:pPr>
          </w:p>
        </w:tc>
        <w:tc>
          <w:tcPr>
            <w:tcW w:w="1358" w:type="dxa"/>
            <w:tcBorders>
              <w:top w:val="single" w:sz="4" w:space="0" w:color="auto"/>
            </w:tcBorders>
            <w:shd w:val="clear" w:color="auto" w:fill="FFFFFF"/>
          </w:tcPr>
          <w:p w:rsidR="00AB4C5B" w:rsidRDefault="00AB4C5B" w:rsidP="009108FE">
            <w:pPr>
              <w:rPr>
                <w:sz w:val="10"/>
                <w:szCs w:val="10"/>
              </w:rPr>
            </w:pPr>
          </w:p>
        </w:tc>
      </w:tr>
      <w:tr w:rsidR="00AB4C5B" w:rsidTr="009108FE">
        <w:tblPrEx>
          <w:tblCellMar>
            <w:top w:w="0" w:type="dxa"/>
            <w:bottom w:w="0" w:type="dxa"/>
          </w:tblCellMar>
        </w:tblPrEx>
        <w:trPr>
          <w:trHeight w:hRule="exact" w:val="250"/>
          <w:jc w:val="center"/>
        </w:trPr>
        <w:tc>
          <w:tcPr>
            <w:tcW w:w="470" w:type="dxa"/>
            <w:shd w:val="clear" w:color="auto" w:fill="FFFFFF"/>
          </w:tcPr>
          <w:p w:rsidR="00AB4C5B" w:rsidRDefault="00AB4C5B" w:rsidP="009108FE">
            <w:pPr>
              <w:rPr>
                <w:sz w:val="10"/>
                <w:szCs w:val="10"/>
              </w:rPr>
            </w:pPr>
          </w:p>
        </w:tc>
        <w:tc>
          <w:tcPr>
            <w:tcW w:w="1666" w:type="dxa"/>
            <w:shd w:val="clear" w:color="auto" w:fill="FFFFFF"/>
          </w:tcPr>
          <w:p w:rsidR="00AB4C5B" w:rsidRDefault="00AB4C5B" w:rsidP="009108FE">
            <w:pPr>
              <w:rPr>
                <w:sz w:val="10"/>
                <w:szCs w:val="10"/>
              </w:rPr>
            </w:pPr>
          </w:p>
        </w:tc>
        <w:tc>
          <w:tcPr>
            <w:tcW w:w="922" w:type="dxa"/>
            <w:shd w:val="clear" w:color="auto" w:fill="FFFFFF"/>
          </w:tcPr>
          <w:p w:rsidR="00AB4C5B" w:rsidRDefault="00AB4C5B" w:rsidP="009108FE">
            <w:pPr>
              <w:rPr>
                <w:sz w:val="10"/>
                <w:szCs w:val="10"/>
              </w:rPr>
            </w:pPr>
          </w:p>
        </w:tc>
        <w:tc>
          <w:tcPr>
            <w:tcW w:w="2021" w:type="dxa"/>
            <w:shd w:val="clear" w:color="auto" w:fill="FFFFFF"/>
          </w:tcPr>
          <w:p w:rsidR="00AB4C5B" w:rsidRDefault="00AB4C5B" w:rsidP="009108FE">
            <w:pPr>
              <w:rPr>
                <w:sz w:val="10"/>
                <w:szCs w:val="10"/>
              </w:rPr>
            </w:pPr>
          </w:p>
        </w:tc>
        <w:tc>
          <w:tcPr>
            <w:tcW w:w="4305" w:type="dxa"/>
            <w:gridSpan w:val="4"/>
            <w:shd w:val="clear" w:color="auto" w:fill="FFFFFF"/>
            <w:vAlign w:val="bottom"/>
          </w:tcPr>
          <w:p w:rsidR="00AB4C5B" w:rsidRDefault="00AB4C5B" w:rsidP="009108FE">
            <w:pPr>
              <w:pStyle w:val="Other0"/>
              <w:shd w:val="clear" w:color="auto" w:fill="auto"/>
              <w:ind w:firstLine="0"/>
              <w:jc w:val="center"/>
              <w:rPr>
                <w:sz w:val="19"/>
                <w:szCs w:val="19"/>
              </w:rPr>
            </w:pPr>
            <w:r>
              <w:rPr>
                <w:i/>
                <w:iCs/>
                <w:color w:val="453E44"/>
                <w:sz w:val="19"/>
                <w:szCs w:val="19"/>
              </w:rPr>
              <w:t>ngày...tháng...năm...</w:t>
            </w:r>
          </w:p>
        </w:tc>
      </w:tr>
      <w:tr w:rsidR="00AB4C5B" w:rsidTr="009108FE">
        <w:tblPrEx>
          <w:tblCellMar>
            <w:top w:w="0" w:type="dxa"/>
            <w:bottom w:w="0" w:type="dxa"/>
          </w:tblCellMar>
        </w:tblPrEx>
        <w:trPr>
          <w:trHeight w:hRule="exact" w:val="254"/>
          <w:jc w:val="center"/>
        </w:trPr>
        <w:tc>
          <w:tcPr>
            <w:tcW w:w="470" w:type="dxa"/>
            <w:shd w:val="clear" w:color="auto" w:fill="FFFFFF"/>
          </w:tcPr>
          <w:p w:rsidR="00AB4C5B" w:rsidRDefault="00AB4C5B" w:rsidP="009108FE">
            <w:pPr>
              <w:rPr>
                <w:sz w:val="10"/>
                <w:szCs w:val="10"/>
              </w:rPr>
            </w:pPr>
          </w:p>
        </w:tc>
        <w:tc>
          <w:tcPr>
            <w:tcW w:w="1666" w:type="dxa"/>
            <w:shd w:val="clear" w:color="auto" w:fill="FFFFFF"/>
          </w:tcPr>
          <w:p w:rsidR="00AB4C5B" w:rsidRDefault="00AB4C5B" w:rsidP="009108FE">
            <w:pPr>
              <w:rPr>
                <w:sz w:val="10"/>
                <w:szCs w:val="10"/>
              </w:rPr>
            </w:pPr>
          </w:p>
        </w:tc>
        <w:tc>
          <w:tcPr>
            <w:tcW w:w="922" w:type="dxa"/>
            <w:shd w:val="clear" w:color="auto" w:fill="FFFFFF"/>
          </w:tcPr>
          <w:p w:rsidR="00AB4C5B" w:rsidRDefault="00AB4C5B" w:rsidP="009108FE">
            <w:pPr>
              <w:rPr>
                <w:sz w:val="10"/>
                <w:szCs w:val="10"/>
              </w:rPr>
            </w:pPr>
          </w:p>
        </w:tc>
        <w:tc>
          <w:tcPr>
            <w:tcW w:w="2021" w:type="dxa"/>
            <w:shd w:val="clear" w:color="auto" w:fill="FFFFFF"/>
          </w:tcPr>
          <w:p w:rsidR="00AB4C5B" w:rsidRDefault="00AB4C5B" w:rsidP="009108FE">
            <w:pPr>
              <w:rPr>
                <w:sz w:val="10"/>
                <w:szCs w:val="10"/>
              </w:rPr>
            </w:pPr>
          </w:p>
        </w:tc>
        <w:tc>
          <w:tcPr>
            <w:tcW w:w="4305" w:type="dxa"/>
            <w:gridSpan w:val="4"/>
            <w:shd w:val="clear" w:color="auto" w:fill="FFFFFF"/>
            <w:vAlign w:val="bottom"/>
          </w:tcPr>
          <w:p w:rsidR="00AB4C5B" w:rsidRPr="00AB4C5B" w:rsidRDefault="00AB4C5B" w:rsidP="009108FE">
            <w:pPr>
              <w:pStyle w:val="Other0"/>
              <w:shd w:val="clear" w:color="auto" w:fill="auto"/>
              <w:ind w:firstLine="0"/>
              <w:jc w:val="center"/>
              <w:rPr>
                <w:sz w:val="14"/>
                <w:szCs w:val="14"/>
                <w:lang w:val="vi-VN"/>
              </w:rPr>
            </w:pPr>
            <w:r w:rsidRPr="00AB4C5B">
              <w:rPr>
                <w:b/>
                <w:bCs/>
                <w:color w:val="1B1522"/>
                <w:sz w:val="14"/>
                <w:szCs w:val="14"/>
                <w:lang w:val="vi-VN"/>
              </w:rPr>
              <w:t>TRƯỞNG PHONG/IÕ TRƯỞNG TÕ CHÉ ĐỌ BHXH</w:t>
            </w:r>
          </w:p>
        </w:tc>
      </w:tr>
      <w:tr w:rsidR="00AB4C5B" w:rsidTr="009108FE">
        <w:tblPrEx>
          <w:tblCellMar>
            <w:top w:w="0" w:type="dxa"/>
            <w:bottom w:w="0" w:type="dxa"/>
          </w:tblCellMar>
        </w:tblPrEx>
        <w:trPr>
          <w:trHeight w:hRule="exact" w:val="250"/>
          <w:jc w:val="center"/>
        </w:trPr>
        <w:tc>
          <w:tcPr>
            <w:tcW w:w="470" w:type="dxa"/>
            <w:shd w:val="clear" w:color="auto" w:fill="FFFFFF"/>
          </w:tcPr>
          <w:p w:rsidR="00AB4C5B" w:rsidRDefault="00AB4C5B" w:rsidP="009108FE">
            <w:pPr>
              <w:rPr>
                <w:sz w:val="10"/>
                <w:szCs w:val="10"/>
              </w:rPr>
            </w:pPr>
          </w:p>
        </w:tc>
        <w:tc>
          <w:tcPr>
            <w:tcW w:w="1666" w:type="dxa"/>
            <w:shd w:val="clear" w:color="auto" w:fill="FFFFFF"/>
          </w:tcPr>
          <w:p w:rsidR="00AB4C5B" w:rsidRDefault="00AB4C5B" w:rsidP="009108FE">
            <w:pPr>
              <w:rPr>
                <w:sz w:val="10"/>
                <w:szCs w:val="10"/>
              </w:rPr>
            </w:pPr>
          </w:p>
        </w:tc>
        <w:tc>
          <w:tcPr>
            <w:tcW w:w="922" w:type="dxa"/>
            <w:shd w:val="clear" w:color="auto" w:fill="FFFFFF"/>
          </w:tcPr>
          <w:p w:rsidR="00AB4C5B" w:rsidRDefault="00AB4C5B" w:rsidP="009108FE">
            <w:pPr>
              <w:rPr>
                <w:sz w:val="10"/>
                <w:szCs w:val="10"/>
              </w:rPr>
            </w:pPr>
          </w:p>
        </w:tc>
        <w:tc>
          <w:tcPr>
            <w:tcW w:w="2021" w:type="dxa"/>
            <w:shd w:val="clear" w:color="auto" w:fill="FFFFFF"/>
          </w:tcPr>
          <w:p w:rsidR="00AB4C5B" w:rsidRDefault="00AB4C5B" w:rsidP="009108FE">
            <w:pPr>
              <w:rPr>
                <w:sz w:val="10"/>
                <w:szCs w:val="10"/>
              </w:rPr>
            </w:pPr>
          </w:p>
        </w:tc>
        <w:tc>
          <w:tcPr>
            <w:tcW w:w="1915" w:type="dxa"/>
            <w:gridSpan w:val="2"/>
            <w:shd w:val="clear" w:color="auto" w:fill="FFFFFF"/>
            <w:vAlign w:val="bottom"/>
          </w:tcPr>
          <w:p w:rsidR="00AB4C5B" w:rsidRDefault="00AB4C5B" w:rsidP="009108FE">
            <w:pPr>
              <w:pStyle w:val="Other0"/>
              <w:shd w:val="clear" w:color="auto" w:fill="auto"/>
              <w:ind w:firstLine="0"/>
              <w:jc w:val="right"/>
              <w:rPr>
                <w:sz w:val="18"/>
                <w:szCs w:val="18"/>
              </w:rPr>
            </w:pPr>
            <w:r>
              <w:rPr>
                <w:color w:val="253044"/>
                <w:sz w:val="18"/>
                <w:szCs w:val="18"/>
              </w:rPr>
              <w:t>íẸý, g</w:t>
            </w:r>
          </w:p>
        </w:tc>
        <w:tc>
          <w:tcPr>
            <w:tcW w:w="2390" w:type="dxa"/>
            <w:gridSpan w:val="2"/>
            <w:shd w:val="clear" w:color="auto" w:fill="FFFFFF"/>
            <w:vAlign w:val="bottom"/>
          </w:tcPr>
          <w:p w:rsidR="00AB4C5B" w:rsidRDefault="00AB4C5B" w:rsidP="009108FE">
            <w:pPr>
              <w:pStyle w:val="Other0"/>
              <w:shd w:val="clear" w:color="auto" w:fill="auto"/>
              <w:ind w:firstLine="0"/>
              <w:rPr>
                <w:sz w:val="19"/>
                <w:szCs w:val="19"/>
              </w:rPr>
            </w:pPr>
            <w:r>
              <w:rPr>
                <w:i/>
                <w:iCs/>
                <w:color w:val="795C4D"/>
                <w:sz w:val="19"/>
                <w:szCs w:val="19"/>
              </w:rPr>
              <w:t xml:space="preserve">tí </w:t>
            </w:r>
            <w:r>
              <w:rPr>
                <w:i/>
                <w:iCs/>
                <w:color w:val="453E44"/>
                <w:sz w:val="19"/>
                <w:szCs w:val="19"/>
              </w:rPr>
              <w:t>rõ họ tên)</w:t>
            </w:r>
          </w:p>
        </w:tc>
      </w:tr>
      <w:tr w:rsidR="00AB4C5B" w:rsidTr="009108FE">
        <w:tblPrEx>
          <w:tblCellMar>
            <w:top w:w="0" w:type="dxa"/>
            <w:bottom w:w="0" w:type="dxa"/>
          </w:tblCellMar>
        </w:tblPrEx>
        <w:trPr>
          <w:trHeight w:hRule="exact" w:val="274"/>
          <w:jc w:val="center"/>
        </w:trPr>
        <w:tc>
          <w:tcPr>
            <w:tcW w:w="470" w:type="dxa"/>
            <w:shd w:val="clear" w:color="auto" w:fill="FFFFFF"/>
          </w:tcPr>
          <w:p w:rsidR="00AB4C5B" w:rsidRDefault="00AB4C5B" w:rsidP="009108FE">
            <w:pPr>
              <w:rPr>
                <w:sz w:val="10"/>
                <w:szCs w:val="10"/>
              </w:rPr>
            </w:pPr>
          </w:p>
        </w:tc>
        <w:tc>
          <w:tcPr>
            <w:tcW w:w="1666" w:type="dxa"/>
            <w:shd w:val="clear" w:color="auto" w:fill="FFFFFF"/>
          </w:tcPr>
          <w:p w:rsidR="00AB4C5B" w:rsidRDefault="00AB4C5B" w:rsidP="009108FE">
            <w:pPr>
              <w:rPr>
                <w:sz w:val="10"/>
                <w:szCs w:val="10"/>
              </w:rPr>
            </w:pPr>
          </w:p>
        </w:tc>
        <w:tc>
          <w:tcPr>
            <w:tcW w:w="922" w:type="dxa"/>
            <w:shd w:val="clear" w:color="auto" w:fill="FFFFFF"/>
          </w:tcPr>
          <w:p w:rsidR="00AB4C5B" w:rsidRDefault="00AB4C5B" w:rsidP="009108FE">
            <w:pPr>
              <w:rPr>
                <w:sz w:val="10"/>
                <w:szCs w:val="10"/>
              </w:rPr>
            </w:pPr>
          </w:p>
        </w:tc>
        <w:tc>
          <w:tcPr>
            <w:tcW w:w="2021" w:type="dxa"/>
            <w:shd w:val="clear" w:color="auto" w:fill="FFFFFF"/>
          </w:tcPr>
          <w:p w:rsidR="00AB4C5B" w:rsidRDefault="00AB4C5B" w:rsidP="009108FE">
            <w:pPr>
              <w:rPr>
                <w:sz w:val="10"/>
                <w:szCs w:val="10"/>
              </w:rPr>
            </w:pPr>
          </w:p>
        </w:tc>
        <w:tc>
          <w:tcPr>
            <w:tcW w:w="1915" w:type="dxa"/>
            <w:gridSpan w:val="2"/>
            <w:shd w:val="clear" w:color="auto" w:fill="FFFFFF"/>
          </w:tcPr>
          <w:p w:rsidR="00AB4C5B" w:rsidRDefault="00AB4C5B" w:rsidP="009108FE">
            <w:pPr>
              <w:rPr>
                <w:sz w:val="10"/>
                <w:szCs w:val="10"/>
              </w:rPr>
            </w:pPr>
          </w:p>
        </w:tc>
        <w:tc>
          <w:tcPr>
            <w:tcW w:w="2390" w:type="dxa"/>
            <w:gridSpan w:val="2"/>
            <w:shd w:val="clear" w:color="auto" w:fill="FFFFFF"/>
          </w:tcPr>
          <w:p w:rsidR="00AB4C5B" w:rsidRDefault="00AB4C5B" w:rsidP="009108FE">
            <w:pPr>
              <w:rPr>
                <w:sz w:val="10"/>
                <w:szCs w:val="10"/>
              </w:rPr>
            </w:pPr>
          </w:p>
        </w:tc>
      </w:tr>
    </w:tbl>
    <w:p w:rsidR="00AB4C5B" w:rsidRDefault="00AB4C5B" w:rsidP="00AB4C5B">
      <w:pPr>
        <w:sectPr w:rsidR="00AB4C5B">
          <w:pgSz w:w="11900" w:h="16840"/>
          <w:pgMar w:top="1129" w:right="791" w:bottom="1129" w:left="1663" w:header="0" w:footer="701" w:gutter="0"/>
          <w:cols w:space="720"/>
          <w:noEndnote/>
          <w:docGrid w:linePitch="360"/>
        </w:sectPr>
      </w:pPr>
    </w:p>
    <w:p w:rsidR="00AB4C5B" w:rsidRDefault="00AB4C5B" w:rsidP="00AB4C5B">
      <w:pPr>
        <w:pStyle w:val="Bodytext90"/>
        <w:shd w:val="clear" w:color="auto" w:fill="auto"/>
        <w:spacing w:line="262" w:lineRule="auto"/>
        <w:jc w:val="center"/>
        <w:rPr>
          <w:sz w:val="26"/>
          <w:szCs w:val="26"/>
        </w:rPr>
      </w:pPr>
      <w:r>
        <w:rPr>
          <w:b/>
          <w:bCs/>
          <w:sz w:val="26"/>
          <w:szCs w:val="26"/>
        </w:rPr>
        <w:lastRenderedPageBreak/>
        <w:t>HƯỚNG DẪN LẬP</w:t>
      </w:r>
    </w:p>
    <w:p w:rsidR="00AB4C5B" w:rsidRDefault="00AB4C5B" w:rsidP="00AB4C5B">
      <w:pPr>
        <w:pStyle w:val="Bodytext60"/>
        <w:shd w:val="clear" w:color="auto" w:fill="auto"/>
        <w:spacing w:after="280"/>
        <w:ind w:firstLine="0"/>
        <w:jc w:val="center"/>
      </w:pPr>
      <w:r w:rsidRPr="00D079C6">
        <w:rPr>
          <w:b/>
          <w:bCs/>
          <w:lang w:bidi="en-US"/>
        </w:rPr>
        <w:t xml:space="preserve">Danh </w:t>
      </w:r>
      <w:r>
        <w:rPr>
          <w:b/>
          <w:bCs/>
        </w:rPr>
        <w:t xml:space="preserve">sách giải quyết </w:t>
      </w:r>
      <w:r w:rsidRPr="00D079C6">
        <w:rPr>
          <w:b/>
          <w:bCs/>
          <w:lang w:bidi="en-US"/>
        </w:rPr>
        <w:t xml:space="preserve">BHXH </w:t>
      </w:r>
      <w:r>
        <w:rPr>
          <w:b/>
          <w:bCs/>
        </w:rPr>
        <w:t xml:space="preserve">một lần còn thời </w:t>
      </w:r>
      <w:r w:rsidRPr="00D079C6">
        <w:rPr>
          <w:b/>
          <w:bCs/>
          <w:lang w:bidi="en-US"/>
        </w:rPr>
        <w:t xml:space="preserve">gian BHTN </w:t>
      </w:r>
      <w:r>
        <w:rPr>
          <w:b/>
          <w:bCs/>
        </w:rPr>
        <w:t>chưa hưởng; chấm</w:t>
      </w:r>
      <w:r>
        <w:rPr>
          <w:b/>
          <w:bCs/>
        </w:rPr>
        <w:br/>
        <w:t xml:space="preserve">dứt hưởng, hủy hưởng trợ cấp thất nghiệp (Mẫu </w:t>
      </w:r>
      <w:r w:rsidRPr="00D079C6">
        <w:rPr>
          <w:b/>
          <w:bCs/>
          <w:lang w:bidi="en-US"/>
        </w:rPr>
        <w:t>D16-TS)</w:t>
      </w:r>
    </w:p>
    <w:p w:rsidR="00AB4C5B" w:rsidRDefault="00AB4C5B" w:rsidP="00AB4C5B">
      <w:pPr>
        <w:pStyle w:val="Bodytext60"/>
        <w:numPr>
          <w:ilvl w:val="0"/>
          <w:numId w:val="1"/>
        </w:numPr>
        <w:shd w:val="clear" w:color="auto" w:fill="auto"/>
        <w:tabs>
          <w:tab w:val="left" w:pos="1122"/>
        </w:tabs>
        <w:ind w:firstLine="740"/>
        <w:jc w:val="both"/>
      </w:pPr>
      <w:r>
        <w:t>Mục đích: là căn cứ để Phòng/Tổ Quản lý Thu - Sổ, Thẻ thực hiện để đối chiếu và xác nhận lại dữ liệu tổng thời gian đóng BHTN chưa hưởng trên cơ sở dữ liệu thu toàn quốc</w:t>
      </w:r>
    </w:p>
    <w:p w:rsidR="00AB4C5B" w:rsidRDefault="00AB4C5B" w:rsidP="00AB4C5B">
      <w:pPr>
        <w:pStyle w:val="Bodytext60"/>
        <w:numPr>
          <w:ilvl w:val="0"/>
          <w:numId w:val="1"/>
        </w:numPr>
        <w:shd w:val="clear" w:color="auto" w:fill="auto"/>
        <w:tabs>
          <w:tab w:val="left" w:pos="1166"/>
        </w:tabs>
        <w:ind w:firstLine="740"/>
        <w:jc w:val="both"/>
      </w:pPr>
      <w:r>
        <w:t>Trách nhiệm lập: Phòng Chế độ BHXH</w:t>
      </w:r>
    </w:p>
    <w:p w:rsidR="00AB4C5B" w:rsidRDefault="00AB4C5B" w:rsidP="00AB4C5B">
      <w:pPr>
        <w:pStyle w:val="Bodytext60"/>
        <w:numPr>
          <w:ilvl w:val="0"/>
          <w:numId w:val="1"/>
        </w:numPr>
        <w:shd w:val="clear" w:color="auto" w:fill="auto"/>
        <w:tabs>
          <w:tab w:val="left" w:pos="1166"/>
        </w:tabs>
        <w:ind w:firstLine="740"/>
        <w:jc w:val="both"/>
      </w:pPr>
      <w:r>
        <w:t>Thời gian lập: khi có phát sinh</w:t>
      </w:r>
    </w:p>
    <w:p w:rsidR="00AB4C5B" w:rsidRDefault="00AB4C5B" w:rsidP="00AB4C5B">
      <w:pPr>
        <w:pStyle w:val="Bodytext60"/>
        <w:numPr>
          <w:ilvl w:val="0"/>
          <w:numId w:val="1"/>
        </w:numPr>
        <w:shd w:val="clear" w:color="auto" w:fill="auto"/>
        <w:tabs>
          <w:tab w:val="left" w:pos="1146"/>
        </w:tabs>
        <w:ind w:firstLine="740"/>
        <w:jc w:val="both"/>
      </w:pPr>
      <w:r>
        <w:t>Căn cứ lập: hồ sơ giải quyết chế độ hưởng BHXH một lần còn thời gian BHTN chưa hưởng, chấm dứt hưởng trợ cấp thất nghiệp, hủy hưởng trợ cấp thất nghiệp cho người tham gia BHXH, BHTN</w:t>
      </w:r>
    </w:p>
    <w:p w:rsidR="00AB4C5B" w:rsidRDefault="00AB4C5B" w:rsidP="00AB4C5B">
      <w:pPr>
        <w:pStyle w:val="Bodytext60"/>
        <w:numPr>
          <w:ilvl w:val="0"/>
          <w:numId w:val="1"/>
        </w:numPr>
        <w:shd w:val="clear" w:color="auto" w:fill="auto"/>
        <w:tabs>
          <w:tab w:val="left" w:pos="1166"/>
        </w:tabs>
        <w:ind w:firstLine="740"/>
        <w:jc w:val="both"/>
      </w:pPr>
      <w:r>
        <w:t>Phương thức lập:</w:t>
      </w:r>
    </w:p>
    <w:p w:rsidR="00AB4C5B" w:rsidRDefault="00AB4C5B" w:rsidP="00AB4C5B">
      <w:pPr>
        <w:pStyle w:val="Bodytext60"/>
        <w:numPr>
          <w:ilvl w:val="0"/>
          <w:numId w:val="2"/>
        </w:numPr>
        <w:shd w:val="clear" w:color="auto" w:fill="auto"/>
        <w:tabs>
          <w:tab w:val="left" w:pos="1036"/>
        </w:tabs>
        <w:ind w:firstLine="740"/>
        <w:jc w:val="both"/>
      </w:pPr>
      <w:r>
        <w:t>Chỉ tiêu hằng ngang</w:t>
      </w:r>
    </w:p>
    <w:p w:rsidR="00AB4C5B" w:rsidRDefault="00AB4C5B" w:rsidP="00AB4C5B">
      <w:pPr>
        <w:pStyle w:val="Bodytext60"/>
        <w:shd w:val="clear" w:color="auto" w:fill="auto"/>
        <w:ind w:firstLine="740"/>
        <w:jc w:val="both"/>
      </w:pPr>
      <w:r>
        <w:t>+ Mục I: ghi các trường hợp hưởng BHXH một lần còn thời gian BHTN chưa hưởng (trường hợp này không nhập thông tin tại cột 6,7)</w:t>
      </w:r>
    </w:p>
    <w:p w:rsidR="00AB4C5B" w:rsidRDefault="00AB4C5B" w:rsidP="00AB4C5B">
      <w:pPr>
        <w:pStyle w:val="Bodytext60"/>
        <w:shd w:val="clear" w:color="auto" w:fill="auto"/>
        <w:ind w:firstLine="740"/>
        <w:jc w:val="both"/>
      </w:pPr>
      <w:r>
        <w:t>+ Mục II: ghi các trường hợp Chấm dứt hưởng trợ cấp thất nghiệp</w:t>
      </w:r>
    </w:p>
    <w:p w:rsidR="00AB4C5B" w:rsidRDefault="00AB4C5B" w:rsidP="00AB4C5B">
      <w:pPr>
        <w:pStyle w:val="Bodytext60"/>
        <w:shd w:val="clear" w:color="auto" w:fill="auto"/>
        <w:ind w:firstLine="740"/>
        <w:jc w:val="both"/>
      </w:pPr>
      <w:r>
        <w:t>+ Mục III: Hủy hưởng trợ cấp thất nghiệp</w:t>
      </w:r>
    </w:p>
    <w:p w:rsidR="00AB4C5B" w:rsidRDefault="00AB4C5B" w:rsidP="00AB4C5B">
      <w:pPr>
        <w:pStyle w:val="Bodytext60"/>
        <w:numPr>
          <w:ilvl w:val="0"/>
          <w:numId w:val="2"/>
        </w:numPr>
        <w:shd w:val="clear" w:color="auto" w:fill="auto"/>
        <w:tabs>
          <w:tab w:val="left" w:pos="1036"/>
        </w:tabs>
        <w:ind w:firstLine="740"/>
        <w:jc w:val="both"/>
      </w:pPr>
      <w:r>
        <w:t>Chỉ tiêu hằng dọc</w:t>
      </w:r>
    </w:p>
    <w:p w:rsidR="00AB4C5B" w:rsidRDefault="00AB4C5B" w:rsidP="00AB4C5B">
      <w:pPr>
        <w:pStyle w:val="Bodytext60"/>
        <w:shd w:val="clear" w:color="auto" w:fill="auto"/>
        <w:ind w:firstLine="740"/>
        <w:jc w:val="both"/>
      </w:pPr>
      <w:r>
        <w:t>+ Cột 1: ghi số thứ tự</w:t>
      </w:r>
    </w:p>
    <w:p w:rsidR="00AB4C5B" w:rsidRDefault="00AB4C5B" w:rsidP="00AB4C5B">
      <w:pPr>
        <w:pStyle w:val="Bodytext60"/>
        <w:shd w:val="clear" w:color="auto" w:fill="auto"/>
        <w:ind w:firstLine="740"/>
        <w:jc w:val="both"/>
      </w:pPr>
      <w:r>
        <w:t>+ Cột 2: ghi họ và tên của người tham gia</w:t>
      </w:r>
    </w:p>
    <w:p w:rsidR="00AB4C5B" w:rsidRDefault="00AB4C5B" w:rsidP="00AB4C5B">
      <w:pPr>
        <w:pStyle w:val="Bodytext60"/>
        <w:shd w:val="clear" w:color="auto" w:fill="auto"/>
        <w:ind w:firstLine="740"/>
        <w:jc w:val="both"/>
      </w:pPr>
      <w:r>
        <w:t>+ Cột 3: ghi mã số BHXH</w:t>
      </w:r>
    </w:p>
    <w:p w:rsidR="00AB4C5B" w:rsidRDefault="00AB4C5B" w:rsidP="00AB4C5B">
      <w:pPr>
        <w:pStyle w:val="Bodytext60"/>
        <w:shd w:val="clear" w:color="auto" w:fill="auto"/>
        <w:ind w:firstLine="740"/>
        <w:jc w:val="both"/>
      </w:pPr>
      <w:r>
        <w:t>+ Cột 4: ghi số QĐ hưởng, số QĐ hủy hưởng, số QĐ chấm dứt hưởng</w:t>
      </w:r>
    </w:p>
    <w:p w:rsidR="00AB4C5B" w:rsidRDefault="00AB4C5B" w:rsidP="00AB4C5B">
      <w:pPr>
        <w:pStyle w:val="Bodytext60"/>
        <w:shd w:val="clear" w:color="auto" w:fill="auto"/>
        <w:ind w:firstLine="740"/>
        <w:jc w:val="both"/>
      </w:pPr>
      <w:r>
        <w:t>+ Cột 5: ghi ngày quyết định hưởng</w:t>
      </w:r>
    </w:p>
    <w:p w:rsidR="00AB4C5B" w:rsidRDefault="00AB4C5B" w:rsidP="00AB4C5B">
      <w:pPr>
        <w:pStyle w:val="Bodytext60"/>
        <w:shd w:val="clear" w:color="auto" w:fill="auto"/>
        <w:ind w:firstLine="740"/>
        <w:jc w:val="both"/>
      </w:pPr>
      <w:r>
        <w:t>+ Cột 6: ghi số tháng bảo lưu</w:t>
      </w:r>
    </w:p>
    <w:p w:rsidR="00AB4C5B" w:rsidRDefault="00AB4C5B" w:rsidP="00AB4C5B">
      <w:pPr>
        <w:pStyle w:val="Bodytext60"/>
        <w:shd w:val="clear" w:color="auto" w:fill="auto"/>
        <w:ind w:firstLine="740"/>
        <w:jc w:val="both"/>
      </w:pPr>
      <w:r>
        <w:t>+ Cột 7: ghi Ngày chấm dứt hưởng</w:t>
      </w:r>
    </w:p>
    <w:p w:rsidR="00AB4C5B" w:rsidRDefault="00AB4C5B" w:rsidP="00AB4C5B">
      <w:pPr>
        <w:pStyle w:val="Bodytext60"/>
        <w:shd w:val="clear" w:color="auto" w:fill="auto"/>
        <w:ind w:firstLine="740"/>
        <w:jc w:val="both"/>
        <w:sectPr w:rsidR="00AB4C5B">
          <w:pgSz w:w="11900" w:h="16840"/>
          <w:pgMar w:top="1095" w:right="796" w:bottom="1095" w:left="1644" w:header="0" w:footer="667" w:gutter="0"/>
          <w:cols w:space="720"/>
          <w:noEndnote/>
          <w:docGrid w:linePitch="360"/>
        </w:sectPr>
      </w:pPr>
      <w:r>
        <w:t>+ Cột 8: ghi chú</w:t>
      </w:r>
    </w:p>
    <w:p w:rsidR="00A811CF" w:rsidRDefault="00A811CF">
      <w:bookmarkStart w:id="0" w:name="_GoBack"/>
      <w:bookmarkEnd w:id="0"/>
    </w:p>
    <w:sectPr w:rsidR="00A8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2969"/>
    <w:multiLevelType w:val="multilevel"/>
    <w:tmpl w:val="D64A7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4E3313"/>
    <w:multiLevelType w:val="multilevel"/>
    <w:tmpl w:val="4EF20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5B"/>
    <w:rsid w:val="00A811CF"/>
    <w:rsid w:val="00AB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B419-6417-4646-A7FC-C3AF35F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rsid w:val="00AB4C5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Other">
    <w:name w:val="Other_"/>
    <w:basedOn w:val="Phngmcinhcuaoanvn"/>
    <w:link w:val="Other0"/>
    <w:rsid w:val="00AB4C5B"/>
    <w:rPr>
      <w:rFonts w:ascii="Times New Roman" w:eastAsia="Times New Roman" w:hAnsi="Times New Roman" w:cs="Times New Roman"/>
      <w:sz w:val="28"/>
      <w:szCs w:val="28"/>
      <w:shd w:val="clear" w:color="auto" w:fill="FFFFFF"/>
    </w:rPr>
  </w:style>
  <w:style w:type="character" w:customStyle="1" w:styleId="Tablecaption">
    <w:name w:val="Table caption_"/>
    <w:basedOn w:val="Phngmcinhcuaoanvn"/>
    <w:link w:val="Tablecaption0"/>
    <w:rsid w:val="00AB4C5B"/>
    <w:rPr>
      <w:rFonts w:ascii="Times New Roman" w:eastAsia="Times New Roman" w:hAnsi="Times New Roman" w:cs="Times New Roman"/>
      <w:b/>
      <w:bCs/>
      <w:sz w:val="26"/>
      <w:szCs w:val="26"/>
      <w:shd w:val="clear" w:color="auto" w:fill="FFFFFF"/>
    </w:rPr>
  </w:style>
  <w:style w:type="character" w:customStyle="1" w:styleId="Bodytext6">
    <w:name w:val="Body text (6)_"/>
    <w:basedOn w:val="Phngmcinhcuaoanvn"/>
    <w:link w:val="Bodytext60"/>
    <w:rsid w:val="00AB4C5B"/>
    <w:rPr>
      <w:rFonts w:ascii="Times New Roman" w:eastAsia="Times New Roman" w:hAnsi="Times New Roman" w:cs="Times New Roman"/>
      <w:sz w:val="28"/>
      <w:szCs w:val="28"/>
      <w:shd w:val="clear" w:color="auto" w:fill="FFFFFF"/>
    </w:rPr>
  </w:style>
  <w:style w:type="character" w:customStyle="1" w:styleId="Bodytext9">
    <w:name w:val="Body text (9)_"/>
    <w:basedOn w:val="Phngmcinhcuaoanvn"/>
    <w:link w:val="Bodytext90"/>
    <w:rsid w:val="00AB4C5B"/>
    <w:rPr>
      <w:rFonts w:ascii="Times New Roman" w:eastAsia="Times New Roman" w:hAnsi="Times New Roman" w:cs="Times New Roman"/>
      <w:shd w:val="clear" w:color="auto" w:fill="FFFFFF"/>
    </w:rPr>
  </w:style>
  <w:style w:type="paragraph" w:customStyle="1" w:styleId="Other0">
    <w:name w:val="Other"/>
    <w:basedOn w:val="Binhthng"/>
    <w:link w:val="Other"/>
    <w:rsid w:val="00AB4C5B"/>
    <w:pPr>
      <w:shd w:val="clear" w:color="auto" w:fill="FFFFFF"/>
      <w:ind w:firstLine="400"/>
    </w:pPr>
    <w:rPr>
      <w:rFonts w:ascii="Times New Roman" w:eastAsia="Times New Roman" w:hAnsi="Times New Roman" w:cs="Times New Roman"/>
      <w:color w:val="auto"/>
      <w:sz w:val="28"/>
      <w:szCs w:val="28"/>
      <w:lang w:val="en-US" w:eastAsia="en-US" w:bidi="ar-SA"/>
    </w:rPr>
  </w:style>
  <w:style w:type="paragraph" w:customStyle="1" w:styleId="Tablecaption0">
    <w:name w:val="Table caption"/>
    <w:basedOn w:val="Binhthng"/>
    <w:link w:val="Tablecaption"/>
    <w:rsid w:val="00AB4C5B"/>
    <w:pPr>
      <w:shd w:val="clear" w:color="auto" w:fill="FFFFFF"/>
      <w:jc w:val="center"/>
    </w:pPr>
    <w:rPr>
      <w:rFonts w:ascii="Times New Roman" w:eastAsia="Times New Roman" w:hAnsi="Times New Roman" w:cs="Times New Roman"/>
      <w:b/>
      <w:bCs/>
      <w:color w:val="auto"/>
      <w:sz w:val="26"/>
      <w:szCs w:val="26"/>
      <w:lang w:val="en-US" w:eastAsia="en-US" w:bidi="ar-SA"/>
    </w:rPr>
  </w:style>
  <w:style w:type="paragraph" w:customStyle="1" w:styleId="Bodytext60">
    <w:name w:val="Body text (6)"/>
    <w:basedOn w:val="Binhthng"/>
    <w:link w:val="Bodytext6"/>
    <w:rsid w:val="00AB4C5B"/>
    <w:pPr>
      <w:shd w:val="clear" w:color="auto" w:fill="FFFFFF"/>
      <w:ind w:firstLine="600"/>
    </w:pPr>
    <w:rPr>
      <w:rFonts w:ascii="Times New Roman" w:eastAsia="Times New Roman" w:hAnsi="Times New Roman" w:cs="Times New Roman"/>
      <w:color w:val="auto"/>
      <w:sz w:val="28"/>
      <w:szCs w:val="28"/>
      <w:lang w:val="en-US" w:eastAsia="en-US" w:bidi="ar-SA"/>
    </w:rPr>
  </w:style>
  <w:style w:type="paragraph" w:customStyle="1" w:styleId="Bodytext90">
    <w:name w:val="Body text (9)"/>
    <w:basedOn w:val="Binhthng"/>
    <w:link w:val="Bodytext9"/>
    <w:rsid w:val="00AB4C5B"/>
    <w:pPr>
      <w:shd w:val="clear" w:color="auto" w:fill="FFFFFF"/>
      <w:jc w:val="right"/>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Pham Dai</dc:creator>
  <cp:keywords/>
  <dc:description/>
  <cp:lastModifiedBy>Trang, Pham Dai</cp:lastModifiedBy>
  <cp:revision>1</cp:revision>
  <dcterms:created xsi:type="dcterms:W3CDTF">2023-09-20T07:34:00Z</dcterms:created>
  <dcterms:modified xsi:type="dcterms:W3CDTF">2023-09-20T07:34:00Z</dcterms:modified>
</cp:coreProperties>
</file>