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1F" w:rsidRPr="00254ED9" w:rsidRDefault="00FF621F" w:rsidP="00FF621F">
      <w:pPr>
        <w:tabs>
          <w:tab w:val="left" w:pos="0"/>
        </w:tabs>
        <w:spacing w:before="120" w:after="120" w:line="240" w:lineRule="auto"/>
        <w:jc w:val="right"/>
        <w:rPr>
          <w:b/>
          <w:i/>
          <w:sz w:val="24"/>
          <w:szCs w:val="24"/>
        </w:rPr>
      </w:pPr>
      <w:r w:rsidRPr="00254ED9">
        <w:rPr>
          <w:b/>
          <w:i/>
          <w:sz w:val="24"/>
          <w:szCs w:val="24"/>
        </w:rPr>
        <w:t>Mẫu số 6 Phụ lục đính kèm Nghị định số 81/2016/NĐ-CP</w:t>
      </w:r>
    </w:p>
    <w:tbl>
      <w:tblPr>
        <w:tblW w:w="5043" w:type="pct"/>
        <w:tblInd w:w="98" w:type="dxa"/>
        <w:tblCellMar>
          <w:left w:w="10" w:type="dxa"/>
          <w:right w:w="10" w:type="dxa"/>
        </w:tblCellMar>
        <w:tblLook w:val="04A0" w:firstRow="1" w:lastRow="0" w:firstColumn="1" w:lastColumn="0" w:noHBand="0" w:noVBand="1"/>
      </w:tblPr>
      <w:tblGrid>
        <w:gridCol w:w="3372"/>
        <w:gridCol w:w="5996"/>
      </w:tblGrid>
      <w:tr w:rsidR="00FF621F" w:rsidRPr="00254ED9" w:rsidTr="00F81F17">
        <w:trPr>
          <w:trHeight w:val="1"/>
        </w:trPr>
        <w:tc>
          <w:tcPr>
            <w:tcW w:w="1800" w:type="pct"/>
            <w:shd w:val="clear" w:color="000000" w:fill="FFFFFF"/>
            <w:tcMar>
              <w:left w:w="108" w:type="dxa"/>
              <w:right w:w="108" w:type="dxa"/>
            </w:tcMar>
          </w:tcPr>
          <w:p w:rsidR="00FF621F" w:rsidRPr="00254ED9" w:rsidRDefault="00FF621F" w:rsidP="00F81F17">
            <w:pPr>
              <w:tabs>
                <w:tab w:val="left" w:pos="0"/>
              </w:tabs>
              <w:spacing w:after="0" w:line="240" w:lineRule="auto"/>
              <w:jc w:val="center"/>
              <w:rPr>
                <w:sz w:val="24"/>
                <w:szCs w:val="24"/>
              </w:rPr>
            </w:pPr>
            <w:r w:rsidRPr="00254ED9">
              <w:rPr>
                <w:sz w:val="24"/>
                <w:szCs w:val="24"/>
              </w:rPr>
              <w:t>(</w:t>
            </w:r>
            <w:r w:rsidRPr="00254ED9">
              <w:rPr>
                <w:b/>
                <w:bCs/>
                <w:sz w:val="24"/>
                <w:szCs w:val="24"/>
              </w:rPr>
              <w:t>TÊN DOANH NGHIỆP</w:t>
            </w:r>
            <w:r w:rsidRPr="00254ED9">
              <w:rPr>
                <w:sz w:val="24"/>
                <w:szCs w:val="24"/>
              </w:rPr>
              <w:t>)</w:t>
            </w:r>
            <w:r w:rsidRPr="00254ED9">
              <w:rPr>
                <w:sz w:val="24"/>
                <w:szCs w:val="24"/>
                <w:vertAlign w:val="superscript"/>
              </w:rPr>
              <w:t xml:space="preserve"> _______</w:t>
            </w:r>
          </w:p>
        </w:tc>
        <w:tc>
          <w:tcPr>
            <w:tcW w:w="3200" w:type="pct"/>
            <w:shd w:val="clear" w:color="000000" w:fill="FFFFFF"/>
            <w:tcMar>
              <w:left w:w="108" w:type="dxa"/>
              <w:right w:w="108" w:type="dxa"/>
            </w:tcMar>
          </w:tcPr>
          <w:p w:rsidR="00FF621F" w:rsidRPr="00254ED9" w:rsidRDefault="00FF621F" w:rsidP="00F81F17">
            <w:pPr>
              <w:spacing w:after="0" w:line="240" w:lineRule="auto"/>
              <w:jc w:val="center"/>
              <w:rPr>
                <w:b/>
                <w:sz w:val="24"/>
                <w:szCs w:val="24"/>
              </w:rPr>
            </w:pPr>
            <w:r w:rsidRPr="00254ED9">
              <w:rPr>
                <w:b/>
                <w:sz w:val="24"/>
                <w:szCs w:val="24"/>
              </w:rPr>
              <w:t xml:space="preserve">CỘNG HÒA XÃ HỘI CHỦ NGHĨA VIỆT NAM </w:t>
            </w:r>
          </w:p>
          <w:p w:rsidR="00FF621F" w:rsidRPr="00254ED9" w:rsidRDefault="00FF621F" w:rsidP="00F81F17">
            <w:pPr>
              <w:spacing w:after="0" w:line="240" w:lineRule="auto"/>
              <w:jc w:val="center"/>
              <w:rPr>
                <w:sz w:val="24"/>
                <w:szCs w:val="24"/>
              </w:rPr>
            </w:pPr>
            <w:r w:rsidRPr="00254ED9">
              <w:rPr>
                <w:b/>
                <w:sz w:val="24"/>
                <w:szCs w:val="24"/>
              </w:rPr>
              <w:t>Độc lập – Tự do – Hạnh phúc</w:t>
            </w:r>
          </w:p>
        </w:tc>
      </w:tr>
      <w:tr w:rsidR="00FF621F" w:rsidRPr="00254ED9" w:rsidTr="00F81F17">
        <w:trPr>
          <w:trHeight w:val="1"/>
        </w:trPr>
        <w:tc>
          <w:tcPr>
            <w:tcW w:w="1800" w:type="pct"/>
            <w:shd w:val="clear" w:color="000000" w:fill="FFFFFF"/>
            <w:tcMar>
              <w:left w:w="108" w:type="dxa"/>
              <w:right w:w="108" w:type="dxa"/>
            </w:tcMar>
          </w:tcPr>
          <w:p w:rsidR="00FF621F" w:rsidRPr="00254ED9" w:rsidRDefault="00FF621F" w:rsidP="00F81F17">
            <w:pPr>
              <w:spacing w:after="0" w:line="240" w:lineRule="auto"/>
              <w:jc w:val="center"/>
              <w:rPr>
                <w:sz w:val="24"/>
                <w:szCs w:val="24"/>
              </w:rPr>
            </w:pPr>
          </w:p>
        </w:tc>
        <w:tc>
          <w:tcPr>
            <w:tcW w:w="3200" w:type="pct"/>
            <w:shd w:val="clear" w:color="000000" w:fill="FFFFFF"/>
            <w:tcMar>
              <w:left w:w="108" w:type="dxa"/>
              <w:right w:w="108" w:type="dxa"/>
            </w:tcMar>
          </w:tcPr>
          <w:p w:rsidR="00FF621F" w:rsidRPr="00254ED9" w:rsidRDefault="00FF621F" w:rsidP="00F81F17">
            <w:pPr>
              <w:spacing w:after="0" w:line="240" w:lineRule="auto"/>
              <w:jc w:val="center"/>
              <w:rPr>
                <w:sz w:val="24"/>
                <w:szCs w:val="24"/>
                <w:vertAlign w:val="superscript"/>
              </w:rPr>
            </w:pPr>
            <w:r w:rsidRPr="00254ED9">
              <w:rPr>
                <w:sz w:val="24"/>
                <w:szCs w:val="24"/>
                <w:vertAlign w:val="superscript"/>
              </w:rPr>
              <w:t>_______________________________________</w:t>
            </w:r>
          </w:p>
        </w:tc>
      </w:tr>
      <w:tr w:rsidR="00FF621F" w:rsidRPr="00254ED9" w:rsidTr="00F81F17">
        <w:trPr>
          <w:trHeight w:val="1"/>
        </w:trPr>
        <w:tc>
          <w:tcPr>
            <w:tcW w:w="1800" w:type="pct"/>
            <w:shd w:val="clear" w:color="000000" w:fill="FFFFFF"/>
            <w:tcMar>
              <w:left w:w="108" w:type="dxa"/>
              <w:right w:w="108" w:type="dxa"/>
            </w:tcMar>
          </w:tcPr>
          <w:p w:rsidR="00FF621F" w:rsidRPr="00254ED9" w:rsidRDefault="00FF621F" w:rsidP="00F81F17">
            <w:pPr>
              <w:spacing w:after="0" w:line="240" w:lineRule="auto"/>
              <w:jc w:val="center"/>
              <w:rPr>
                <w:sz w:val="24"/>
                <w:szCs w:val="24"/>
              </w:rPr>
            </w:pPr>
          </w:p>
        </w:tc>
        <w:tc>
          <w:tcPr>
            <w:tcW w:w="3200" w:type="pct"/>
            <w:shd w:val="clear" w:color="000000" w:fill="FFFFFF"/>
            <w:tcMar>
              <w:left w:w="108" w:type="dxa"/>
              <w:right w:w="108" w:type="dxa"/>
            </w:tcMar>
          </w:tcPr>
          <w:p w:rsidR="00FF621F" w:rsidRPr="00254ED9" w:rsidRDefault="00FF621F" w:rsidP="00F81F17">
            <w:pPr>
              <w:spacing w:after="0" w:line="240" w:lineRule="auto"/>
              <w:jc w:val="center"/>
              <w:rPr>
                <w:sz w:val="24"/>
                <w:szCs w:val="24"/>
              </w:rPr>
            </w:pPr>
            <w:r w:rsidRPr="00254ED9">
              <w:rPr>
                <w:i/>
                <w:sz w:val="24"/>
                <w:szCs w:val="24"/>
              </w:rPr>
              <w:t xml:space="preserve">……, ngày ….. </w:t>
            </w:r>
            <w:proofErr w:type="gramStart"/>
            <w:r w:rsidRPr="00254ED9">
              <w:rPr>
                <w:i/>
                <w:sz w:val="24"/>
                <w:szCs w:val="24"/>
              </w:rPr>
              <w:t>tháng</w:t>
            </w:r>
            <w:proofErr w:type="gramEnd"/>
            <w:r w:rsidRPr="00254ED9">
              <w:rPr>
                <w:i/>
                <w:sz w:val="24"/>
                <w:szCs w:val="24"/>
              </w:rPr>
              <w:t xml:space="preserve"> ….. </w:t>
            </w:r>
            <w:proofErr w:type="gramStart"/>
            <w:r w:rsidRPr="00254ED9">
              <w:rPr>
                <w:i/>
                <w:sz w:val="24"/>
                <w:szCs w:val="24"/>
              </w:rPr>
              <w:t>năm</w:t>
            </w:r>
            <w:proofErr w:type="gramEnd"/>
            <w:r w:rsidRPr="00254ED9">
              <w:rPr>
                <w:i/>
                <w:sz w:val="24"/>
                <w:szCs w:val="24"/>
              </w:rPr>
              <w:t>……</w:t>
            </w:r>
          </w:p>
        </w:tc>
      </w:tr>
    </w:tbl>
    <w:p w:rsidR="00FF621F" w:rsidRPr="00254ED9" w:rsidRDefault="00FF621F" w:rsidP="00FF621F">
      <w:pPr>
        <w:tabs>
          <w:tab w:val="left" w:pos="0"/>
        </w:tabs>
        <w:spacing w:before="60" w:afterLines="60" w:after="144" w:line="240" w:lineRule="auto"/>
        <w:jc w:val="center"/>
        <w:rPr>
          <w:b/>
          <w:bCs/>
          <w:sz w:val="24"/>
          <w:szCs w:val="24"/>
        </w:rPr>
      </w:pPr>
    </w:p>
    <w:p w:rsidR="00FF621F" w:rsidRPr="00254ED9" w:rsidRDefault="00FF621F" w:rsidP="00FF621F">
      <w:pPr>
        <w:tabs>
          <w:tab w:val="left" w:pos="0"/>
        </w:tabs>
        <w:spacing w:after="0" w:line="240" w:lineRule="auto"/>
        <w:jc w:val="center"/>
        <w:rPr>
          <w:b/>
          <w:bCs/>
          <w:sz w:val="24"/>
          <w:szCs w:val="24"/>
        </w:rPr>
      </w:pPr>
      <w:r w:rsidRPr="00254ED9">
        <w:rPr>
          <w:b/>
          <w:bCs/>
          <w:sz w:val="24"/>
          <w:szCs w:val="24"/>
        </w:rPr>
        <w:t xml:space="preserve">BÁO CÁO TÌNH HÌNH THỰC HIỆN </w:t>
      </w:r>
    </w:p>
    <w:p w:rsidR="00FF621F" w:rsidRPr="00254ED9" w:rsidRDefault="00FF621F" w:rsidP="00FF621F">
      <w:pPr>
        <w:tabs>
          <w:tab w:val="left" w:pos="0"/>
        </w:tabs>
        <w:spacing w:after="0" w:line="240" w:lineRule="auto"/>
        <w:jc w:val="center"/>
        <w:rPr>
          <w:b/>
          <w:bCs/>
          <w:sz w:val="24"/>
          <w:szCs w:val="24"/>
        </w:rPr>
      </w:pPr>
      <w:r w:rsidRPr="00254ED9">
        <w:rPr>
          <w:b/>
          <w:bCs/>
          <w:sz w:val="24"/>
          <w:szCs w:val="24"/>
        </w:rPr>
        <w:t xml:space="preserve">GIẤY PHÉP KINH DOANH DỊCH VỤ VIỄN THÔNG </w:t>
      </w:r>
    </w:p>
    <w:p w:rsidR="00FF621F" w:rsidRPr="00254ED9" w:rsidRDefault="00FF621F" w:rsidP="00FF621F">
      <w:pPr>
        <w:tabs>
          <w:tab w:val="left" w:pos="0"/>
        </w:tabs>
        <w:spacing w:after="0" w:line="240" w:lineRule="auto"/>
        <w:jc w:val="center"/>
        <w:rPr>
          <w:i/>
          <w:iCs/>
          <w:sz w:val="24"/>
          <w:szCs w:val="24"/>
        </w:rPr>
      </w:pPr>
      <w:r w:rsidRPr="00254ED9">
        <w:rPr>
          <w:i/>
          <w:iCs/>
          <w:sz w:val="24"/>
          <w:szCs w:val="24"/>
        </w:rPr>
        <w:t xml:space="preserve"> (Từ tháng … năm … đến tháng … năm…) </w:t>
      </w:r>
    </w:p>
    <w:p w:rsidR="00FF621F" w:rsidRPr="00254ED9" w:rsidRDefault="00FF621F" w:rsidP="00FF621F">
      <w:pPr>
        <w:tabs>
          <w:tab w:val="left" w:pos="0"/>
        </w:tabs>
        <w:spacing w:after="0" w:line="240" w:lineRule="auto"/>
        <w:jc w:val="center"/>
        <w:rPr>
          <w:i/>
          <w:iCs/>
          <w:sz w:val="24"/>
          <w:szCs w:val="24"/>
        </w:rPr>
      </w:pPr>
      <w:r w:rsidRPr="00254ED9">
        <w:rPr>
          <w:i/>
          <w:iCs/>
          <w:sz w:val="24"/>
          <w:szCs w:val="24"/>
        </w:rPr>
        <w:t>(</w:t>
      </w:r>
      <w:proofErr w:type="gramStart"/>
      <w:r w:rsidRPr="00254ED9">
        <w:rPr>
          <w:i/>
          <w:iCs/>
          <w:sz w:val="24"/>
          <w:szCs w:val="24"/>
        </w:rPr>
        <w:t>tài</w:t>
      </w:r>
      <w:proofErr w:type="gramEnd"/>
      <w:r w:rsidRPr="00254ED9">
        <w:rPr>
          <w:i/>
          <w:iCs/>
          <w:sz w:val="24"/>
          <w:szCs w:val="24"/>
        </w:rPr>
        <w:t xml:space="preserve"> liệu kèm theo Đơn đề nghị cấp giấy phép sửa đổi, bổ sung/cấp mới giấy phép kinh doanh dịch vụ viễn thông số … ngày … tháng … năm …)</w:t>
      </w:r>
    </w:p>
    <w:p w:rsidR="00FF621F" w:rsidRPr="00254ED9" w:rsidRDefault="00FF621F" w:rsidP="00FF621F">
      <w:pPr>
        <w:tabs>
          <w:tab w:val="left" w:pos="0"/>
        </w:tabs>
        <w:spacing w:after="0" w:line="240" w:lineRule="auto"/>
        <w:jc w:val="center"/>
        <w:rPr>
          <w:i/>
          <w:iCs/>
          <w:sz w:val="24"/>
          <w:szCs w:val="24"/>
          <w:vertAlign w:val="superscript"/>
        </w:rPr>
      </w:pPr>
      <w:r w:rsidRPr="00254ED9">
        <w:rPr>
          <w:i/>
          <w:iCs/>
          <w:sz w:val="24"/>
          <w:szCs w:val="24"/>
          <w:vertAlign w:val="superscript"/>
        </w:rPr>
        <w:t>_________</w:t>
      </w:r>
    </w:p>
    <w:p w:rsidR="00FF621F" w:rsidRPr="00254ED9" w:rsidRDefault="00FF621F" w:rsidP="00FF621F">
      <w:pPr>
        <w:tabs>
          <w:tab w:val="left" w:pos="0"/>
        </w:tabs>
        <w:spacing w:after="0" w:line="240" w:lineRule="auto"/>
        <w:jc w:val="center"/>
        <w:rPr>
          <w:i/>
          <w:iCs/>
          <w:sz w:val="24"/>
          <w:szCs w:val="24"/>
        </w:rPr>
      </w:pPr>
    </w:p>
    <w:p w:rsidR="00FF621F" w:rsidRPr="00254ED9" w:rsidRDefault="00FF621F" w:rsidP="00FF621F">
      <w:pPr>
        <w:tabs>
          <w:tab w:val="left" w:pos="0"/>
        </w:tabs>
        <w:spacing w:after="0" w:line="240" w:lineRule="auto"/>
        <w:jc w:val="center"/>
        <w:rPr>
          <w:sz w:val="24"/>
          <w:szCs w:val="24"/>
        </w:rPr>
      </w:pPr>
      <w:r w:rsidRPr="00254ED9">
        <w:rPr>
          <w:sz w:val="24"/>
          <w:szCs w:val="24"/>
        </w:rPr>
        <w:t>Kính gửi: Cục Viễn thông.</w:t>
      </w:r>
    </w:p>
    <w:p w:rsidR="00FF621F" w:rsidRPr="00254ED9" w:rsidRDefault="00FF621F" w:rsidP="00FF621F">
      <w:pPr>
        <w:tabs>
          <w:tab w:val="left" w:pos="0"/>
        </w:tabs>
        <w:spacing w:before="60" w:afterLines="60" w:after="144" w:line="240" w:lineRule="auto"/>
        <w:jc w:val="center"/>
        <w:rPr>
          <w:i/>
          <w:iCs/>
          <w:sz w:val="24"/>
          <w:szCs w:val="24"/>
        </w:rPr>
      </w:pPr>
    </w:p>
    <w:p w:rsidR="00FF621F" w:rsidRPr="00254ED9" w:rsidRDefault="00FF621F" w:rsidP="00FF621F">
      <w:pPr>
        <w:pStyle w:val="ListParagraph"/>
        <w:spacing w:before="60" w:afterLines="60" w:after="144" w:line="240" w:lineRule="auto"/>
        <w:ind w:left="0" w:firstLine="567"/>
        <w:contextualSpacing w:val="0"/>
        <w:rPr>
          <w:b/>
          <w:bCs/>
          <w:sz w:val="24"/>
          <w:szCs w:val="24"/>
        </w:rPr>
      </w:pPr>
      <w:r w:rsidRPr="00254ED9">
        <w:rPr>
          <w:b/>
          <w:bCs/>
          <w:sz w:val="24"/>
          <w:szCs w:val="24"/>
        </w:rPr>
        <w:t>I</w:t>
      </w:r>
      <w:r w:rsidRPr="00254ED9">
        <w:rPr>
          <w:bCs/>
          <w:sz w:val="24"/>
          <w:szCs w:val="24"/>
        </w:rPr>
        <w:t>.</w:t>
      </w:r>
      <w:r w:rsidRPr="00254ED9">
        <w:rPr>
          <w:b/>
          <w:bCs/>
          <w:sz w:val="24"/>
          <w:szCs w:val="24"/>
        </w:rPr>
        <w:t xml:space="preserve"> THÔNG TIN VỀ GIẤY PHÉP</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Giấy phép thiết lập mạng viễn thông công cộng/Giấy phép cung cấp dịch vụ viễn thông số</w:t>
      </w:r>
      <w:r w:rsidRPr="00254ED9">
        <w:rPr>
          <w:sz w:val="24"/>
          <w:szCs w:val="24"/>
        </w:rPr>
        <w:tab/>
        <w:t xml:space="preserve"> ..... </w:t>
      </w:r>
      <w:r w:rsidRPr="00254ED9">
        <w:rPr>
          <w:sz w:val="24"/>
          <w:szCs w:val="24"/>
        </w:rPr>
        <w:tab/>
      </w:r>
      <w:proofErr w:type="gramStart"/>
      <w:r w:rsidRPr="00254ED9">
        <w:rPr>
          <w:sz w:val="24"/>
          <w:szCs w:val="24"/>
        </w:rPr>
        <w:t>do…</w:t>
      </w:r>
      <w:proofErr w:type="gramEnd"/>
      <w:r w:rsidRPr="00254ED9">
        <w:rPr>
          <w:sz w:val="24"/>
          <w:szCs w:val="24"/>
        </w:rPr>
        <w:t>cấp ngày…tháng…năm …</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b/>
          <w:sz w:val="24"/>
          <w:szCs w:val="24"/>
        </w:rPr>
      </w:pPr>
      <w:r w:rsidRPr="00254ED9">
        <w:rPr>
          <w:b/>
          <w:sz w:val="24"/>
          <w:szCs w:val="24"/>
        </w:rPr>
        <w:t>II</w:t>
      </w:r>
      <w:r w:rsidRPr="00254ED9">
        <w:rPr>
          <w:sz w:val="24"/>
          <w:szCs w:val="24"/>
        </w:rPr>
        <w:t>.</w:t>
      </w:r>
      <w:r w:rsidRPr="00254ED9">
        <w:rPr>
          <w:b/>
          <w:sz w:val="24"/>
          <w:szCs w:val="24"/>
        </w:rPr>
        <w:t xml:space="preserve"> BÁO CÁO TÌNH HÌNH THỰC HIỆN GIẤY PHÉP</w:t>
      </w:r>
    </w:p>
    <w:p w:rsidR="00FF621F" w:rsidRPr="00254ED9" w:rsidRDefault="00FF621F" w:rsidP="00FF621F">
      <w:pPr>
        <w:tabs>
          <w:tab w:val="left" w:pos="0"/>
          <w:tab w:val="left" w:pos="851"/>
        </w:tabs>
        <w:spacing w:before="60" w:afterLines="60" w:after="144" w:line="240" w:lineRule="auto"/>
        <w:ind w:firstLine="567"/>
        <w:rPr>
          <w:b/>
          <w:bCs/>
          <w:sz w:val="24"/>
          <w:szCs w:val="24"/>
        </w:rPr>
      </w:pPr>
      <w:r w:rsidRPr="00254ED9">
        <w:rPr>
          <w:b/>
          <w:bCs/>
          <w:sz w:val="24"/>
          <w:szCs w:val="24"/>
        </w:rPr>
        <w:t>Đối với Giấy phép thiết lập mạng viễn thông công cộng</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sz w:val="24"/>
          <w:szCs w:val="24"/>
        </w:rPr>
      </w:pPr>
      <w:r w:rsidRPr="00254ED9">
        <w:rPr>
          <w:sz w:val="24"/>
          <w:szCs w:val="24"/>
        </w:rPr>
        <w:t>1. Dung lượng mạng</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sz w:val="24"/>
          <w:szCs w:val="24"/>
        </w:rPr>
      </w:pPr>
      <w:proofErr w:type="gramStart"/>
      <w:r w:rsidRPr="00254ED9">
        <w:rPr>
          <w:sz w:val="24"/>
          <w:szCs w:val="24"/>
        </w:rPr>
        <w:t>Chi tiết và năng lực truyền dẫn, chuyển mạch, định tuyến, báo hiệu, hạ tầng viễn thông thụ động.</w:t>
      </w:r>
      <w:proofErr w:type="gramEnd"/>
      <w:r w:rsidRPr="00254ED9">
        <w:rPr>
          <w:sz w:val="24"/>
          <w:szCs w:val="24"/>
        </w:rPr>
        <w:t xml:space="preserve"> </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sz w:val="24"/>
          <w:szCs w:val="24"/>
        </w:rPr>
      </w:pPr>
      <w:r w:rsidRPr="00254ED9">
        <w:rPr>
          <w:sz w:val="24"/>
          <w:szCs w:val="24"/>
        </w:rPr>
        <w:t xml:space="preserve">2. Thiết bị mạng viễn thông </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Vị trí lắp đặt thiết bị, chi tiết kỹ thuật mạng viễn thông (trạm cổng quốc tế, tổng đài nội hạt, tổng đài trung kế, tổng đài tandem, các tuyến cáp truyền dẫn mặt đất, các vị trí lắp đặt trạm thu phát sóng vô tuyến, các thiết bị lắp đặt khác, số thuê bao viễn thông đã được cấp, số thuê bao viễn thông hiện đang đưa vào sử dụng, tần số </w:t>
      </w:r>
      <w:r>
        <w:rPr>
          <w:sz w:val="24"/>
          <w:szCs w:val="24"/>
        </w:rPr>
        <w:t>vô tuyến điện</w:t>
      </w:r>
      <w:r w:rsidRPr="00254ED9">
        <w:rPr>
          <w:sz w:val="24"/>
          <w:szCs w:val="24"/>
        </w:rPr>
        <w:t xml:space="preserve"> cần sử dụng…).</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sz w:val="24"/>
          <w:szCs w:val="24"/>
        </w:rPr>
      </w:pPr>
      <w:r w:rsidRPr="00254ED9">
        <w:rPr>
          <w:sz w:val="24"/>
          <w:szCs w:val="24"/>
        </w:rPr>
        <w:t xml:space="preserve">3. Phạm </w:t>
      </w:r>
      <w:proofErr w:type="gramStart"/>
      <w:r w:rsidRPr="00254ED9">
        <w:rPr>
          <w:sz w:val="24"/>
          <w:szCs w:val="24"/>
        </w:rPr>
        <w:t>vi</w:t>
      </w:r>
      <w:proofErr w:type="gramEnd"/>
      <w:r w:rsidRPr="00254ED9">
        <w:rPr>
          <w:sz w:val="24"/>
          <w:szCs w:val="24"/>
        </w:rPr>
        <w:t xml:space="preserve"> phủ sóng của mạng viễn thông</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Phạm </w:t>
      </w:r>
      <w:proofErr w:type="gramStart"/>
      <w:r w:rsidRPr="00254ED9">
        <w:rPr>
          <w:sz w:val="24"/>
          <w:szCs w:val="24"/>
        </w:rPr>
        <w:t>vi</w:t>
      </w:r>
      <w:proofErr w:type="gramEnd"/>
      <w:r w:rsidRPr="00254ED9">
        <w:rPr>
          <w:sz w:val="24"/>
          <w:szCs w:val="24"/>
        </w:rPr>
        <w:t xml:space="preserve"> phủ sóng phát triển qua từng năm.</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4. Kết nối viễn thông </w:t>
      </w:r>
    </w:p>
    <w:p w:rsidR="00FF621F" w:rsidRPr="00254ED9" w:rsidRDefault="00FF621F" w:rsidP="00FF621F">
      <w:pPr>
        <w:pStyle w:val="ListParagraph"/>
        <w:numPr>
          <w:ilvl w:val="0"/>
          <w:numId w:val="1"/>
        </w:numPr>
        <w:tabs>
          <w:tab w:val="left" w:pos="0"/>
          <w:tab w:val="left" w:pos="851"/>
          <w:tab w:val="left" w:pos="1170"/>
        </w:tabs>
        <w:spacing w:before="60" w:afterLines="60" w:after="144" w:line="240" w:lineRule="auto"/>
        <w:ind w:left="0" w:firstLine="567"/>
        <w:contextualSpacing w:val="0"/>
        <w:rPr>
          <w:spacing w:val="-6"/>
          <w:sz w:val="24"/>
          <w:szCs w:val="24"/>
        </w:rPr>
      </w:pPr>
      <w:r w:rsidRPr="00254ED9">
        <w:rPr>
          <w:spacing w:val="-6"/>
          <w:sz w:val="24"/>
          <w:szCs w:val="24"/>
        </w:rPr>
        <w:t xml:space="preserve">Các doanh nghiệp viễn thông mà doanh nghiệp đã ký thoả thuận kết nối; </w:t>
      </w:r>
    </w:p>
    <w:p w:rsidR="00FF621F" w:rsidRPr="00254ED9" w:rsidRDefault="00FF621F" w:rsidP="00FF621F">
      <w:pPr>
        <w:pStyle w:val="ListParagraph"/>
        <w:numPr>
          <w:ilvl w:val="0"/>
          <w:numId w:val="1"/>
        </w:numPr>
        <w:tabs>
          <w:tab w:val="left" w:pos="0"/>
          <w:tab w:val="left" w:pos="851"/>
          <w:tab w:val="left" w:pos="1170"/>
        </w:tabs>
        <w:spacing w:before="60" w:afterLines="60" w:after="144" w:line="240" w:lineRule="auto"/>
        <w:ind w:left="0" w:firstLine="567"/>
        <w:contextualSpacing w:val="0"/>
        <w:rPr>
          <w:sz w:val="24"/>
          <w:szCs w:val="24"/>
        </w:rPr>
      </w:pPr>
      <w:r w:rsidRPr="00254ED9">
        <w:rPr>
          <w:sz w:val="24"/>
          <w:szCs w:val="24"/>
        </w:rPr>
        <w:t>Chi tiết kết nối viễn thông: báo hiệu, truyền dẫn, đồng bộ, cấu hình kết nối, dung lượng phục vụ kết nối, giao diện điểm kết nối.</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5. Công nghệ, tiêu chuẩn, quy chuẩn, chất lượng dịch vụ</w:t>
      </w:r>
    </w:p>
    <w:p w:rsidR="00FF621F" w:rsidRPr="00254ED9" w:rsidRDefault="00FF621F" w:rsidP="00FF621F">
      <w:pPr>
        <w:pStyle w:val="ListParagraph"/>
        <w:numPr>
          <w:ilvl w:val="0"/>
          <w:numId w:val="3"/>
        </w:numPr>
        <w:tabs>
          <w:tab w:val="left" w:pos="0"/>
          <w:tab w:val="left" w:pos="851"/>
          <w:tab w:val="left" w:pos="1080"/>
        </w:tabs>
        <w:spacing w:before="60" w:afterLines="60" w:after="144" w:line="240" w:lineRule="auto"/>
        <w:ind w:left="0" w:firstLine="567"/>
        <w:contextualSpacing w:val="0"/>
        <w:rPr>
          <w:sz w:val="24"/>
          <w:szCs w:val="24"/>
        </w:rPr>
      </w:pPr>
      <w:r w:rsidRPr="00254ED9">
        <w:rPr>
          <w:sz w:val="24"/>
          <w:szCs w:val="24"/>
        </w:rPr>
        <w:t>Công nghệ sử dụng cho hệ thống chuyển mạch, truyền dẫn, truy nhập nội hạt để thiết lập mạng viễn thông công cộng;</w:t>
      </w:r>
    </w:p>
    <w:p w:rsidR="00FF621F" w:rsidRPr="00254ED9" w:rsidRDefault="00FF621F" w:rsidP="00FF621F">
      <w:pPr>
        <w:pStyle w:val="ListParagraph"/>
        <w:numPr>
          <w:ilvl w:val="0"/>
          <w:numId w:val="3"/>
        </w:numPr>
        <w:tabs>
          <w:tab w:val="left" w:pos="0"/>
          <w:tab w:val="left" w:pos="851"/>
          <w:tab w:val="left" w:pos="1080"/>
        </w:tabs>
        <w:spacing w:before="60" w:afterLines="60" w:after="144" w:line="240" w:lineRule="auto"/>
        <w:ind w:left="0" w:firstLine="567"/>
        <w:contextualSpacing w:val="0"/>
        <w:rPr>
          <w:sz w:val="24"/>
          <w:szCs w:val="24"/>
        </w:rPr>
      </w:pPr>
      <w:r w:rsidRPr="00254ED9">
        <w:rPr>
          <w:sz w:val="24"/>
          <w:szCs w:val="24"/>
        </w:rPr>
        <w:t>Tiêu chuẩn, quy chuẩn viễn thông áp dụng;</w:t>
      </w:r>
    </w:p>
    <w:p w:rsidR="00FF621F" w:rsidRPr="00254ED9" w:rsidRDefault="00FF621F" w:rsidP="00FF621F">
      <w:pPr>
        <w:pStyle w:val="ListParagraph"/>
        <w:numPr>
          <w:ilvl w:val="0"/>
          <w:numId w:val="3"/>
        </w:numPr>
        <w:tabs>
          <w:tab w:val="left" w:pos="0"/>
          <w:tab w:val="left" w:pos="851"/>
          <w:tab w:val="left" w:pos="1080"/>
        </w:tabs>
        <w:spacing w:before="60" w:afterLines="60" w:after="144" w:line="240" w:lineRule="auto"/>
        <w:ind w:left="0" w:firstLine="567"/>
        <w:contextualSpacing w:val="0"/>
        <w:rPr>
          <w:sz w:val="24"/>
          <w:szCs w:val="24"/>
        </w:rPr>
      </w:pPr>
      <w:r w:rsidRPr="00254ED9">
        <w:rPr>
          <w:sz w:val="24"/>
          <w:szCs w:val="24"/>
        </w:rPr>
        <w:t>Hiệu suất mạng viễn thông và các chỉ số chất lượng mạng viễn thông, dịch vụ viễn thông tối thiểu;</w:t>
      </w:r>
    </w:p>
    <w:p w:rsidR="00FF621F" w:rsidRPr="00254ED9" w:rsidRDefault="00FF621F" w:rsidP="00FF621F">
      <w:pPr>
        <w:pStyle w:val="ListParagraph"/>
        <w:numPr>
          <w:ilvl w:val="0"/>
          <w:numId w:val="3"/>
        </w:numPr>
        <w:tabs>
          <w:tab w:val="left" w:pos="0"/>
          <w:tab w:val="left" w:pos="851"/>
          <w:tab w:val="left" w:pos="1080"/>
        </w:tabs>
        <w:spacing w:before="60" w:afterLines="60" w:after="144" w:line="240" w:lineRule="auto"/>
        <w:ind w:left="0" w:firstLine="567"/>
        <w:contextualSpacing w:val="0"/>
        <w:rPr>
          <w:sz w:val="24"/>
          <w:szCs w:val="24"/>
        </w:rPr>
      </w:pPr>
      <w:r w:rsidRPr="00254ED9">
        <w:rPr>
          <w:sz w:val="24"/>
          <w:szCs w:val="24"/>
        </w:rPr>
        <w:t xml:space="preserve">Phương </w:t>
      </w:r>
      <w:proofErr w:type="gramStart"/>
      <w:r w:rsidRPr="00254ED9">
        <w:rPr>
          <w:sz w:val="24"/>
          <w:szCs w:val="24"/>
        </w:rPr>
        <w:t>án</w:t>
      </w:r>
      <w:proofErr w:type="gramEnd"/>
      <w:r w:rsidRPr="00254ED9">
        <w:rPr>
          <w:sz w:val="24"/>
          <w:szCs w:val="24"/>
        </w:rPr>
        <w:t xml:space="preserve"> bảo đảm chất lượng dịch vụ viễn thông đang áp dụng.</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lastRenderedPageBreak/>
        <w:t xml:space="preserve">6. Bảo đảm </w:t>
      </w:r>
      <w:proofErr w:type="gramStart"/>
      <w:r w:rsidRPr="00254ED9">
        <w:rPr>
          <w:sz w:val="24"/>
          <w:szCs w:val="24"/>
        </w:rPr>
        <w:t>an</w:t>
      </w:r>
      <w:proofErr w:type="gramEnd"/>
      <w:r w:rsidRPr="00254ED9">
        <w:rPr>
          <w:sz w:val="24"/>
          <w:szCs w:val="24"/>
        </w:rPr>
        <w:t xml:space="preserve"> toàn cơ sở hạ tầng viễn thông và an ninh thông tin</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Kế hoạch bảo đảm </w:t>
      </w:r>
      <w:proofErr w:type="gramStart"/>
      <w:r w:rsidRPr="00254ED9">
        <w:rPr>
          <w:sz w:val="24"/>
          <w:szCs w:val="24"/>
        </w:rPr>
        <w:t>an</w:t>
      </w:r>
      <w:proofErr w:type="gramEnd"/>
      <w:r w:rsidRPr="00254ED9">
        <w:rPr>
          <w:sz w:val="24"/>
          <w:szCs w:val="24"/>
        </w:rPr>
        <w:t xml:space="preserve"> toàn cơ sở hạ tầng viễn thông và an ninh thông tin đang triển khai.</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7. Báo cáo tài chính</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sz w:val="24"/>
          <w:szCs w:val="24"/>
        </w:rPr>
      </w:pPr>
      <w:proofErr w:type="gramStart"/>
      <w:r w:rsidRPr="00254ED9">
        <w:rPr>
          <w:sz w:val="24"/>
          <w:szCs w:val="24"/>
        </w:rPr>
        <w:t>Báo cáo tài chính đã được kiểm toán tại năm gần thời điểm thực hiện Báo cáo này nhất.</w:t>
      </w:r>
      <w:proofErr w:type="gramEnd"/>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8. Nhân lực </w:t>
      </w:r>
    </w:p>
    <w:p w:rsidR="00FF621F" w:rsidRPr="00254ED9" w:rsidRDefault="00FF621F" w:rsidP="00FF621F">
      <w:pPr>
        <w:tabs>
          <w:tab w:val="left" w:pos="0"/>
          <w:tab w:val="left" w:pos="851"/>
        </w:tabs>
        <w:spacing w:before="60" w:afterLines="60" w:after="144" w:line="240" w:lineRule="auto"/>
        <w:ind w:firstLine="567"/>
        <w:rPr>
          <w:sz w:val="24"/>
          <w:szCs w:val="24"/>
        </w:rPr>
      </w:pPr>
      <w:proofErr w:type="gramStart"/>
      <w:r w:rsidRPr="00254ED9">
        <w:rPr>
          <w:sz w:val="24"/>
          <w:szCs w:val="24"/>
        </w:rPr>
        <w:t>Tình trạng nhân lực, năng lực, kinh nghiệm kỹ thuật của nhân sự trong doanh nghiệp.</w:t>
      </w:r>
      <w:proofErr w:type="gramEnd"/>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b/>
          <w:bCs/>
          <w:sz w:val="24"/>
          <w:szCs w:val="24"/>
        </w:rPr>
      </w:pPr>
      <w:r w:rsidRPr="00254ED9">
        <w:rPr>
          <w:b/>
          <w:bCs/>
          <w:sz w:val="24"/>
          <w:szCs w:val="24"/>
        </w:rPr>
        <w:t>Đối với Giấy phép cung cấp dịch vụ viễn thông</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sz w:val="24"/>
          <w:szCs w:val="24"/>
        </w:rPr>
      </w:pPr>
      <w:r w:rsidRPr="00254ED9">
        <w:rPr>
          <w:sz w:val="24"/>
          <w:szCs w:val="24"/>
        </w:rPr>
        <w:t xml:space="preserve">1. Loại dịch vụ cung cấp, phạm </w:t>
      </w:r>
      <w:proofErr w:type="gramStart"/>
      <w:r w:rsidRPr="00254ED9">
        <w:rPr>
          <w:sz w:val="24"/>
          <w:szCs w:val="24"/>
        </w:rPr>
        <w:t>vi</w:t>
      </w:r>
      <w:proofErr w:type="gramEnd"/>
      <w:r w:rsidRPr="00254ED9">
        <w:rPr>
          <w:sz w:val="24"/>
          <w:szCs w:val="24"/>
        </w:rPr>
        <w:t xml:space="preserve"> đã cung cấp dịch vụ. </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2. Đối với từng dịch vụ đã cung cấp</w:t>
      </w:r>
    </w:p>
    <w:p w:rsidR="00FF621F" w:rsidRPr="00254ED9" w:rsidRDefault="00FF621F" w:rsidP="00FF621F">
      <w:pPr>
        <w:pStyle w:val="ListParagraph"/>
        <w:numPr>
          <w:ilvl w:val="0"/>
          <w:numId w:val="2"/>
        </w:numPr>
        <w:tabs>
          <w:tab w:val="left" w:pos="0"/>
          <w:tab w:val="left" w:pos="851"/>
          <w:tab w:val="left" w:pos="990"/>
        </w:tabs>
        <w:spacing w:before="60" w:afterLines="60" w:after="144" w:line="240" w:lineRule="auto"/>
        <w:ind w:left="0" w:firstLine="567"/>
        <w:contextualSpacing w:val="0"/>
        <w:rPr>
          <w:sz w:val="24"/>
          <w:szCs w:val="24"/>
        </w:rPr>
      </w:pPr>
      <w:r w:rsidRPr="00254ED9">
        <w:rPr>
          <w:sz w:val="24"/>
          <w:szCs w:val="24"/>
        </w:rPr>
        <w:t>Thống kê số người sử dụng dịch vụ, số thuê bao, thị phần, doanh thu;</w:t>
      </w:r>
    </w:p>
    <w:p w:rsidR="00FF621F" w:rsidRPr="00254ED9" w:rsidRDefault="00FF621F" w:rsidP="00FF621F">
      <w:pPr>
        <w:pStyle w:val="ListParagraph"/>
        <w:numPr>
          <w:ilvl w:val="0"/>
          <w:numId w:val="2"/>
        </w:numPr>
        <w:tabs>
          <w:tab w:val="left" w:pos="0"/>
          <w:tab w:val="left" w:pos="851"/>
          <w:tab w:val="left" w:pos="990"/>
        </w:tabs>
        <w:spacing w:before="60" w:afterLines="60" w:after="144" w:line="240" w:lineRule="auto"/>
        <w:ind w:left="0" w:firstLine="567"/>
        <w:contextualSpacing w:val="0"/>
        <w:rPr>
          <w:sz w:val="24"/>
          <w:szCs w:val="24"/>
        </w:rPr>
      </w:pPr>
      <w:r w:rsidRPr="00254ED9">
        <w:rPr>
          <w:sz w:val="24"/>
          <w:szCs w:val="24"/>
        </w:rPr>
        <w:t>Hợp đồng sử dụng dịch vụ viễn thông theo mẫu, điều kiện giao dịch chung về cung cấp và sử dụng dịch vụ viễn thông mẫu đang áp dụng;</w:t>
      </w:r>
    </w:p>
    <w:p w:rsidR="00FF621F" w:rsidRPr="00254ED9" w:rsidRDefault="00FF621F" w:rsidP="00FF621F">
      <w:pPr>
        <w:pStyle w:val="ListParagraph"/>
        <w:numPr>
          <w:ilvl w:val="0"/>
          <w:numId w:val="2"/>
        </w:numPr>
        <w:tabs>
          <w:tab w:val="left" w:pos="0"/>
          <w:tab w:val="left" w:pos="851"/>
          <w:tab w:val="left" w:pos="990"/>
        </w:tabs>
        <w:spacing w:before="60" w:afterLines="60" w:after="144" w:line="240" w:lineRule="auto"/>
        <w:ind w:left="0" w:firstLine="567"/>
        <w:contextualSpacing w:val="0"/>
        <w:rPr>
          <w:sz w:val="24"/>
          <w:szCs w:val="24"/>
        </w:rPr>
      </w:pPr>
      <w:r w:rsidRPr="00254ED9">
        <w:rPr>
          <w:sz w:val="24"/>
          <w:szCs w:val="24"/>
        </w:rPr>
        <w:t>Giá cước, chất lượng dịch vụ;</w:t>
      </w:r>
    </w:p>
    <w:p w:rsidR="00FF621F" w:rsidRPr="00254ED9" w:rsidRDefault="00FF621F" w:rsidP="00FF621F">
      <w:pPr>
        <w:pStyle w:val="ListParagraph"/>
        <w:numPr>
          <w:ilvl w:val="0"/>
          <w:numId w:val="2"/>
        </w:numPr>
        <w:tabs>
          <w:tab w:val="left" w:pos="0"/>
          <w:tab w:val="left" w:pos="851"/>
          <w:tab w:val="left" w:pos="990"/>
        </w:tabs>
        <w:spacing w:before="60" w:afterLines="60" w:after="144" w:line="240" w:lineRule="auto"/>
        <w:ind w:left="0" w:firstLine="567"/>
        <w:contextualSpacing w:val="0"/>
        <w:rPr>
          <w:sz w:val="24"/>
          <w:szCs w:val="24"/>
        </w:rPr>
      </w:pPr>
      <w:r w:rsidRPr="00254ED9">
        <w:rPr>
          <w:sz w:val="24"/>
          <w:szCs w:val="24"/>
        </w:rPr>
        <w:t>Bảo đảm an toàn cơ sở hạ tầng viễn thông và an ninh thông tin khi cung cấp dịch vụ;</w:t>
      </w:r>
    </w:p>
    <w:p w:rsidR="00FF621F" w:rsidRPr="00254ED9" w:rsidRDefault="00FF621F" w:rsidP="00FF621F">
      <w:pPr>
        <w:pStyle w:val="ListParagraph"/>
        <w:tabs>
          <w:tab w:val="left" w:pos="0"/>
          <w:tab w:val="left" w:pos="851"/>
          <w:tab w:val="left" w:pos="990"/>
        </w:tabs>
        <w:spacing w:before="60" w:afterLines="60" w:after="144" w:line="240" w:lineRule="auto"/>
        <w:ind w:left="0" w:firstLine="567"/>
        <w:contextualSpacing w:val="0"/>
        <w:rPr>
          <w:sz w:val="24"/>
          <w:szCs w:val="24"/>
        </w:rPr>
      </w:pPr>
      <w:r w:rsidRPr="00254ED9">
        <w:rPr>
          <w:sz w:val="24"/>
          <w:szCs w:val="24"/>
        </w:rPr>
        <w:t>đ) Các vấn đề khác (nếu có).</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3. Kết nối viễn thông </w:t>
      </w:r>
    </w:p>
    <w:p w:rsidR="00FF621F" w:rsidRPr="00254ED9" w:rsidRDefault="00FF621F" w:rsidP="00FF621F">
      <w:pPr>
        <w:pStyle w:val="ListParagraph"/>
        <w:numPr>
          <w:ilvl w:val="0"/>
          <w:numId w:val="4"/>
        </w:numPr>
        <w:tabs>
          <w:tab w:val="left" w:pos="0"/>
          <w:tab w:val="left" w:pos="851"/>
          <w:tab w:val="left" w:pos="990"/>
        </w:tabs>
        <w:spacing w:before="60" w:afterLines="60" w:after="144" w:line="240" w:lineRule="auto"/>
        <w:ind w:left="0" w:firstLine="567"/>
        <w:contextualSpacing w:val="0"/>
        <w:rPr>
          <w:spacing w:val="-6"/>
          <w:sz w:val="24"/>
          <w:szCs w:val="24"/>
        </w:rPr>
      </w:pPr>
      <w:r w:rsidRPr="00254ED9">
        <w:rPr>
          <w:spacing w:val="-6"/>
          <w:sz w:val="24"/>
          <w:szCs w:val="24"/>
        </w:rPr>
        <w:t xml:space="preserve">Các doanh nghiệp viễn thông mà doanh nghiệp đã ký thoả thuận kết nối; </w:t>
      </w:r>
    </w:p>
    <w:p w:rsidR="00FF621F" w:rsidRPr="00254ED9" w:rsidRDefault="00FF621F" w:rsidP="00FF621F">
      <w:pPr>
        <w:pStyle w:val="ListParagraph"/>
        <w:numPr>
          <w:ilvl w:val="0"/>
          <w:numId w:val="4"/>
        </w:numPr>
        <w:tabs>
          <w:tab w:val="left" w:pos="0"/>
          <w:tab w:val="left" w:pos="851"/>
          <w:tab w:val="left" w:pos="990"/>
        </w:tabs>
        <w:spacing w:before="60" w:afterLines="60" w:after="144" w:line="240" w:lineRule="auto"/>
        <w:ind w:left="0" w:firstLine="567"/>
        <w:contextualSpacing w:val="0"/>
        <w:rPr>
          <w:sz w:val="24"/>
          <w:szCs w:val="24"/>
        </w:rPr>
      </w:pPr>
      <w:r w:rsidRPr="00254ED9">
        <w:rPr>
          <w:sz w:val="24"/>
          <w:szCs w:val="24"/>
        </w:rPr>
        <w:t>Chi tiết kết nối viễn thông: báo hiệu, truyền dẫn, đồng bộ, cấu hình kết nối, dung lượng phục vụ kết nối, giao diện điểm kết nối.</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4. Công nghệ, tiêu chuẩn, quy chuẩn, chất lượng dịch vụ</w:t>
      </w:r>
    </w:p>
    <w:p w:rsidR="00FF621F" w:rsidRPr="00254ED9" w:rsidRDefault="00FF621F" w:rsidP="00FF621F">
      <w:pPr>
        <w:pStyle w:val="ListParagraph"/>
        <w:numPr>
          <w:ilvl w:val="0"/>
          <w:numId w:val="5"/>
        </w:numPr>
        <w:tabs>
          <w:tab w:val="left" w:pos="0"/>
          <w:tab w:val="left" w:pos="851"/>
          <w:tab w:val="left" w:pos="1080"/>
        </w:tabs>
        <w:spacing w:before="60" w:afterLines="60" w:after="144" w:line="240" w:lineRule="auto"/>
        <w:ind w:left="0" w:firstLine="567"/>
        <w:contextualSpacing w:val="0"/>
        <w:rPr>
          <w:sz w:val="24"/>
          <w:szCs w:val="24"/>
        </w:rPr>
      </w:pPr>
      <w:r w:rsidRPr="00254ED9">
        <w:rPr>
          <w:sz w:val="24"/>
          <w:szCs w:val="24"/>
        </w:rPr>
        <w:t>Tiêu chuẩn, quy chuẩn viễn thông áp dụng;</w:t>
      </w:r>
    </w:p>
    <w:p w:rsidR="00FF621F" w:rsidRPr="00254ED9" w:rsidRDefault="00FF621F" w:rsidP="00FF621F">
      <w:pPr>
        <w:pStyle w:val="ListParagraph"/>
        <w:numPr>
          <w:ilvl w:val="0"/>
          <w:numId w:val="5"/>
        </w:numPr>
        <w:tabs>
          <w:tab w:val="left" w:pos="0"/>
          <w:tab w:val="left" w:pos="851"/>
          <w:tab w:val="left" w:pos="1080"/>
        </w:tabs>
        <w:spacing w:before="60" w:afterLines="60" w:after="144" w:line="240" w:lineRule="auto"/>
        <w:ind w:left="0" w:firstLine="567"/>
        <w:contextualSpacing w:val="0"/>
        <w:rPr>
          <w:sz w:val="24"/>
          <w:szCs w:val="24"/>
        </w:rPr>
      </w:pPr>
      <w:r w:rsidRPr="00254ED9">
        <w:rPr>
          <w:sz w:val="24"/>
          <w:szCs w:val="24"/>
        </w:rPr>
        <w:t>Hiệu suất mạng viễn thông và các chỉ số chất lượng mạng viễn thông, dịch vụ viễn thông tối thiểu;</w:t>
      </w:r>
    </w:p>
    <w:p w:rsidR="00FF621F" w:rsidRPr="00254ED9" w:rsidRDefault="00FF621F" w:rsidP="00FF621F">
      <w:pPr>
        <w:pStyle w:val="ListParagraph"/>
        <w:numPr>
          <w:ilvl w:val="0"/>
          <w:numId w:val="5"/>
        </w:numPr>
        <w:tabs>
          <w:tab w:val="left" w:pos="0"/>
          <w:tab w:val="left" w:pos="851"/>
          <w:tab w:val="left" w:pos="1080"/>
        </w:tabs>
        <w:spacing w:before="60" w:afterLines="60" w:after="144" w:line="240" w:lineRule="auto"/>
        <w:ind w:left="0" w:firstLine="567"/>
        <w:contextualSpacing w:val="0"/>
        <w:rPr>
          <w:sz w:val="24"/>
          <w:szCs w:val="24"/>
        </w:rPr>
      </w:pPr>
      <w:r w:rsidRPr="00254ED9">
        <w:rPr>
          <w:sz w:val="24"/>
          <w:szCs w:val="24"/>
        </w:rPr>
        <w:t xml:space="preserve">Phương </w:t>
      </w:r>
      <w:proofErr w:type="gramStart"/>
      <w:r w:rsidRPr="00254ED9">
        <w:rPr>
          <w:sz w:val="24"/>
          <w:szCs w:val="24"/>
        </w:rPr>
        <w:t>án</w:t>
      </w:r>
      <w:proofErr w:type="gramEnd"/>
      <w:r w:rsidRPr="00254ED9">
        <w:rPr>
          <w:sz w:val="24"/>
          <w:szCs w:val="24"/>
        </w:rPr>
        <w:t xml:space="preserve"> bảo đảm chất lượng dịch vụ viễn thông đang áp dụng.</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5. Bảo đảm </w:t>
      </w:r>
      <w:proofErr w:type="gramStart"/>
      <w:r w:rsidRPr="00254ED9">
        <w:rPr>
          <w:sz w:val="24"/>
          <w:szCs w:val="24"/>
        </w:rPr>
        <w:t>an</w:t>
      </w:r>
      <w:proofErr w:type="gramEnd"/>
      <w:r w:rsidRPr="00254ED9">
        <w:rPr>
          <w:sz w:val="24"/>
          <w:szCs w:val="24"/>
        </w:rPr>
        <w:t xml:space="preserve"> toàn cơ sở hạ tầng viễn thông và an ninh thông tin</w:t>
      </w:r>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 xml:space="preserve">Kế hoạch bảo đảm </w:t>
      </w:r>
      <w:proofErr w:type="gramStart"/>
      <w:r w:rsidRPr="00254ED9">
        <w:rPr>
          <w:sz w:val="24"/>
          <w:szCs w:val="24"/>
        </w:rPr>
        <w:t>an</w:t>
      </w:r>
      <w:proofErr w:type="gramEnd"/>
      <w:r w:rsidRPr="00254ED9">
        <w:rPr>
          <w:sz w:val="24"/>
          <w:szCs w:val="24"/>
        </w:rPr>
        <w:t xml:space="preserve"> toàn cơ sở hạ tầng viễn thông và an ninh thông tin đang triển khai.</w:t>
      </w:r>
    </w:p>
    <w:p w:rsidR="00FF621F" w:rsidRPr="00254ED9" w:rsidRDefault="00FF621F" w:rsidP="00FF621F">
      <w:pPr>
        <w:tabs>
          <w:tab w:val="left" w:pos="0"/>
          <w:tab w:val="left" w:pos="851"/>
        </w:tabs>
        <w:spacing w:before="60" w:afterLines="60" w:after="144" w:line="240" w:lineRule="auto"/>
        <w:ind w:firstLine="567"/>
        <w:rPr>
          <w:bCs/>
          <w:sz w:val="24"/>
          <w:szCs w:val="24"/>
        </w:rPr>
      </w:pPr>
      <w:r w:rsidRPr="00254ED9">
        <w:rPr>
          <w:bCs/>
          <w:sz w:val="24"/>
          <w:szCs w:val="24"/>
        </w:rPr>
        <w:t xml:space="preserve">6. Bảo đảm bí mật thông tin của người sử dụng dịch vụ </w:t>
      </w:r>
    </w:p>
    <w:p w:rsidR="00FF621F" w:rsidRPr="00254ED9" w:rsidRDefault="00FF621F" w:rsidP="00FF621F">
      <w:pPr>
        <w:tabs>
          <w:tab w:val="left" w:pos="0"/>
          <w:tab w:val="left" w:pos="851"/>
        </w:tabs>
        <w:spacing w:before="60" w:afterLines="60" w:after="144" w:line="240" w:lineRule="auto"/>
        <w:ind w:firstLine="567"/>
        <w:rPr>
          <w:spacing w:val="-10"/>
          <w:sz w:val="24"/>
          <w:szCs w:val="24"/>
        </w:rPr>
      </w:pPr>
      <w:proofErr w:type="gramStart"/>
      <w:r w:rsidRPr="00254ED9">
        <w:rPr>
          <w:spacing w:val="-10"/>
          <w:sz w:val="24"/>
          <w:szCs w:val="24"/>
        </w:rPr>
        <w:t>Kế hoạch bảo đảm bí mật thông tin của người sử dụng dịch vụ đang triển khai.</w:t>
      </w:r>
      <w:proofErr w:type="gramEnd"/>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7. Báo cáo tài chính</w:t>
      </w:r>
    </w:p>
    <w:p w:rsidR="00FF621F" w:rsidRPr="00254ED9" w:rsidRDefault="00FF621F" w:rsidP="00FF621F">
      <w:pPr>
        <w:tabs>
          <w:tab w:val="left" w:pos="0"/>
          <w:tab w:val="left" w:pos="851"/>
        </w:tabs>
        <w:spacing w:before="60" w:afterLines="60" w:after="144" w:line="240" w:lineRule="auto"/>
        <w:ind w:firstLine="567"/>
        <w:rPr>
          <w:sz w:val="24"/>
          <w:szCs w:val="24"/>
        </w:rPr>
      </w:pPr>
      <w:proofErr w:type="gramStart"/>
      <w:r w:rsidRPr="00254ED9">
        <w:rPr>
          <w:sz w:val="24"/>
          <w:szCs w:val="24"/>
        </w:rPr>
        <w:t>Báo cáo tài chính đã được kiểm toán tại năm gần thời điểm thực hiện Báo cáo này nhất.</w:t>
      </w:r>
      <w:proofErr w:type="gramEnd"/>
    </w:p>
    <w:p w:rsidR="00FF621F" w:rsidRPr="00254ED9" w:rsidRDefault="00FF621F" w:rsidP="00FF621F">
      <w:pPr>
        <w:tabs>
          <w:tab w:val="left" w:pos="0"/>
          <w:tab w:val="left" w:pos="851"/>
        </w:tabs>
        <w:spacing w:before="60" w:afterLines="60" w:after="144" w:line="240" w:lineRule="auto"/>
        <w:ind w:firstLine="567"/>
        <w:rPr>
          <w:sz w:val="24"/>
          <w:szCs w:val="24"/>
        </w:rPr>
      </w:pPr>
      <w:r w:rsidRPr="00254ED9">
        <w:rPr>
          <w:sz w:val="24"/>
          <w:szCs w:val="24"/>
        </w:rPr>
        <w:t>8. Nhân lực</w:t>
      </w:r>
    </w:p>
    <w:p w:rsidR="00FF621F" w:rsidRPr="00254ED9" w:rsidRDefault="00FF621F" w:rsidP="00FF621F">
      <w:pPr>
        <w:pStyle w:val="ListParagraph"/>
        <w:tabs>
          <w:tab w:val="left" w:pos="0"/>
          <w:tab w:val="left" w:pos="851"/>
        </w:tabs>
        <w:spacing w:before="60" w:afterLines="60" w:after="144" w:line="240" w:lineRule="auto"/>
        <w:ind w:left="0" w:firstLine="567"/>
        <w:contextualSpacing w:val="0"/>
        <w:rPr>
          <w:sz w:val="24"/>
          <w:szCs w:val="24"/>
        </w:rPr>
      </w:pPr>
      <w:proofErr w:type="gramStart"/>
      <w:r w:rsidRPr="00254ED9">
        <w:rPr>
          <w:sz w:val="24"/>
          <w:szCs w:val="24"/>
        </w:rPr>
        <w:t>Tình trạng nhân lực, năng lực, kinh nghiệm kỹ thuật của nhân sự trong doanh nghiệp.</w:t>
      </w:r>
      <w:proofErr w:type="gramEnd"/>
    </w:p>
    <w:p w:rsidR="00FF621F" w:rsidRPr="00254ED9" w:rsidRDefault="00FF621F" w:rsidP="00FF621F">
      <w:pPr>
        <w:tabs>
          <w:tab w:val="left" w:pos="0"/>
        </w:tabs>
        <w:spacing w:before="60" w:afterLines="60" w:after="144" w:line="240" w:lineRule="auto"/>
        <w:ind w:firstLine="567"/>
        <w:rPr>
          <w:sz w:val="24"/>
          <w:szCs w:val="24"/>
        </w:rPr>
      </w:pPr>
      <w:r w:rsidRPr="00254ED9">
        <w:rPr>
          <w:sz w:val="24"/>
          <w:szCs w:val="24"/>
        </w:rPr>
        <w:t>Trân trọng</w:t>
      </w:r>
      <w:proofErr w:type="gramStart"/>
      <w:r w:rsidRPr="00254ED9">
        <w:rPr>
          <w:sz w:val="24"/>
          <w:szCs w:val="24"/>
        </w:rPr>
        <w:t>./</w:t>
      </w:r>
      <w:proofErr w:type="gramEnd"/>
      <w:r w:rsidRPr="00254ED9">
        <w:rPr>
          <w:sz w:val="24"/>
          <w:szCs w:val="24"/>
        </w:rPr>
        <w:t>.</w:t>
      </w:r>
    </w:p>
    <w:tbl>
      <w:tblPr>
        <w:tblW w:w="9320" w:type="dxa"/>
        <w:tblInd w:w="2" w:type="dxa"/>
        <w:tblCellMar>
          <w:left w:w="0" w:type="dxa"/>
          <w:right w:w="0" w:type="dxa"/>
        </w:tblCellMar>
        <w:tblLook w:val="0000" w:firstRow="0" w:lastRow="0" w:firstColumn="0" w:lastColumn="0" w:noHBand="0" w:noVBand="0"/>
      </w:tblPr>
      <w:tblGrid>
        <w:gridCol w:w="2941"/>
        <w:gridCol w:w="6379"/>
      </w:tblGrid>
      <w:tr w:rsidR="00FF621F" w:rsidRPr="00254ED9" w:rsidTr="00F81F17">
        <w:tc>
          <w:tcPr>
            <w:tcW w:w="2941" w:type="dxa"/>
            <w:tcMar>
              <w:top w:w="0" w:type="dxa"/>
              <w:left w:w="108" w:type="dxa"/>
              <w:bottom w:w="0" w:type="dxa"/>
              <w:right w:w="108" w:type="dxa"/>
            </w:tcMar>
          </w:tcPr>
          <w:p w:rsidR="00FF621F" w:rsidRDefault="00FF621F" w:rsidP="00F81F17">
            <w:pPr>
              <w:tabs>
                <w:tab w:val="left" w:pos="0"/>
              </w:tabs>
              <w:spacing w:after="0" w:line="240" w:lineRule="auto"/>
              <w:rPr>
                <w:b/>
                <w:bCs/>
                <w:i/>
                <w:iCs/>
                <w:sz w:val="24"/>
                <w:szCs w:val="24"/>
              </w:rPr>
            </w:pPr>
            <w:r w:rsidRPr="00254ED9">
              <w:rPr>
                <w:b/>
                <w:bCs/>
                <w:i/>
                <w:iCs/>
                <w:sz w:val="24"/>
                <w:szCs w:val="24"/>
              </w:rPr>
              <w:t>Nơi nhận:</w:t>
            </w:r>
          </w:p>
          <w:p w:rsidR="00FF621F" w:rsidRPr="00254ED9" w:rsidRDefault="00FF621F" w:rsidP="00F81F17">
            <w:pPr>
              <w:pStyle w:val="ListParagraph"/>
              <w:tabs>
                <w:tab w:val="left" w:pos="0"/>
              </w:tabs>
              <w:spacing w:after="0" w:line="240" w:lineRule="auto"/>
              <w:ind w:left="-2"/>
              <w:contextualSpacing w:val="0"/>
              <w:jc w:val="left"/>
              <w:rPr>
                <w:sz w:val="24"/>
                <w:szCs w:val="24"/>
              </w:rPr>
            </w:pPr>
            <w:r w:rsidRPr="00254ED9">
              <w:rPr>
                <w:sz w:val="24"/>
                <w:szCs w:val="24"/>
              </w:rPr>
              <w:t>- Như trên;</w:t>
            </w:r>
          </w:p>
          <w:p w:rsidR="00FF621F" w:rsidRPr="00254ED9" w:rsidRDefault="00FF621F" w:rsidP="00F81F17">
            <w:pPr>
              <w:pStyle w:val="ListParagraph"/>
              <w:tabs>
                <w:tab w:val="left" w:pos="0"/>
              </w:tabs>
              <w:spacing w:after="0" w:line="240" w:lineRule="auto"/>
              <w:ind w:left="-2"/>
              <w:contextualSpacing w:val="0"/>
              <w:jc w:val="left"/>
              <w:rPr>
                <w:sz w:val="24"/>
                <w:szCs w:val="24"/>
              </w:rPr>
            </w:pPr>
            <w:r w:rsidRPr="00254ED9">
              <w:rPr>
                <w:sz w:val="24"/>
                <w:szCs w:val="24"/>
              </w:rPr>
              <w:t>- …..</w:t>
            </w:r>
          </w:p>
          <w:p w:rsidR="00FF621F" w:rsidRDefault="00FF621F" w:rsidP="00F81F17">
            <w:pPr>
              <w:tabs>
                <w:tab w:val="left" w:pos="0"/>
              </w:tabs>
              <w:spacing w:after="0" w:line="240" w:lineRule="auto"/>
              <w:rPr>
                <w:b/>
                <w:bCs/>
                <w:i/>
                <w:iCs/>
                <w:sz w:val="24"/>
                <w:szCs w:val="24"/>
              </w:rPr>
            </w:pPr>
          </w:p>
          <w:p w:rsidR="00FF621F" w:rsidRPr="00254ED9" w:rsidRDefault="00FF621F" w:rsidP="00F81F17">
            <w:pPr>
              <w:pStyle w:val="ListParagraph"/>
              <w:tabs>
                <w:tab w:val="left" w:pos="0"/>
              </w:tabs>
              <w:spacing w:after="0" w:line="240" w:lineRule="auto"/>
              <w:contextualSpacing w:val="0"/>
              <w:jc w:val="left"/>
              <w:rPr>
                <w:sz w:val="24"/>
                <w:szCs w:val="24"/>
              </w:rPr>
            </w:pPr>
          </w:p>
        </w:tc>
        <w:tc>
          <w:tcPr>
            <w:tcW w:w="6379" w:type="dxa"/>
            <w:tcMar>
              <w:top w:w="0" w:type="dxa"/>
              <w:left w:w="108" w:type="dxa"/>
              <w:bottom w:w="0" w:type="dxa"/>
              <w:right w:w="108" w:type="dxa"/>
            </w:tcMar>
          </w:tcPr>
          <w:p w:rsidR="00FF621F" w:rsidRPr="00254ED9" w:rsidRDefault="00FF621F" w:rsidP="00F81F17">
            <w:pPr>
              <w:tabs>
                <w:tab w:val="left" w:pos="0"/>
              </w:tabs>
              <w:spacing w:after="0" w:line="240" w:lineRule="auto"/>
              <w:ind w:hanging="6"/>
              <w:jc w:val="center"/>
              <w:rPr>
                <w:sz w:val="24"/>
                <w:szCs w:val="24"/>
              </w:rPr>
            </w:pPr>
            <w:r w:rsidRPr="00254ED9">
              <w:rPr>
                <w:b/>
                <w:bCs/>
                <w:sz w:val="24"/>
                <w:szCs w:val="24"/>
              </w:rPr>
              <w:lastRenderedPageBreak/>
              <w:t xml:space="preserve">NGƯỜI ĐẠI DIỆN THEO PHÁP LUẬT </w:t>
            </w:r>
            <w:r w:rsidRPr="00254ED9">
              <w:rPr>
                <w:b/>
                <w:bCs/>
                <w:sz w:val="24"/>
                <w:szCs w:val="24"/>
              </w:rPr>
              <w:br/>
              <w:t>CỦA DOANH NGHIỆP</w:t>
            </w:r>
            <w:r w:rsidRPr="00254ED9">
              <w:rPr>
                <w:b/>
                <w:bCs/>
                <w:sz w:val="24"/>
                <w:szCs w:val="24"/>
              </w:rPr>
              <w:br/>
            </w:r>
            <w:r w:rsidRPr="00254ED9">
              <w:rPr>
                <w:i/>
                <w:iCs/>
                <w:sz w:val="24"/>
                <w:szCs w:val="24"/>
              </w:rPr>
              <w:t>(Ký, ghi rõ họ tên, chức danh và đóng dấu)</w:t>
            </w:r>
          </w:p>
        </w:tc>
      </w:tr>
    </w:tbl>
    <w:p w:rsidR="00A57DBE" w:rsidRDefault="00A57DBE">
      <w:bookmarkStart w:id="0" w:name="_GoBack"/>
      <w:bookmarkEnd w:id="0"/>
    </w:p>
    <w:sectPr w:rsidR="00A57DBE" w:rsidSect="003A3892">
      <w:pgSz w:w="11907" w:h="16840" w:code="9"/>
      <w:pgMar w:top="1134" w:right="1134" w:bottom="1134" w:left="1701"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D82"/>
    <w:multiLevelType w:val="hybridMultilevel"/>
    <w:tmpl w:val="C326325A"/>
    <w:lvl w:ilvl="0" w:tplc="04090017">
      <w:start w:val="1"/>
      <w:numFmt w:val="lowerLetter"/>
      <w:lvlText w:val="%1)"/>
      <w:lvlJc w:val="left"/>
      <w:pPr>
        <w:ind w:left="1637" w:hanging="360"/>
      </w:p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1">
    <w:nsid w:val="1C8A0CD0"/>
    <w:multiLevelType w:val="hybridMultilevel"/>
    <w:tmpl w:val="E3980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75326D"/>
    <w:multiLevelType w:val="hybridMultilevel"/>
    <w:tmpl w:val="6902FB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C545CC"/>
    <w:multiLevelType w:val="hybridMultilevel"/>
    <w:tmpl w:val="C326325A"/>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nsid w:val="73D45EF7"/>
    <w:multiLevelType w:val="hybridMultilevel"/>
    <w:tmpl w:val="E39801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1A"/>
    <w:rsid w:val="000E5889"/>
    <w:rsid w:val="0010141A"/>
    <w:rsid w:val="003A3892"/>
    <w:rsid w:val="004028EE"/>
    <w:rsid w:val="00550251"/>
    <w:rsid w:val="005E011A"/>
    <w:rsid w:val="00730278"/>
    <w:rsid w:val="00762C68"/>
    <w:rsid w:val="00A47AF4"/>
    <w:rsid w:val="00A57DBE"/>
    <w:rsid w:val="00AC5B06"/>
    <w:rsid w:val="00BB5D10"/>
    <w:rsid w:val="00BE7FBE"/>
    <w:rsid w:val="00ED11D2"/>
    <w:rsid w:val="00F70A43"/>
    <w:rsid w:val="00FE112B"/>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1F"/>
    <w:pPr>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99"/>
    <w:qFormat/>
    <w:rsid w:val="00FF6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1F"/>
    <w:pPr>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99"/>
    <w:qFormat/>
    <w:rsid w:val="00FF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2023-09-26T03:11:00Z</dcterms:created>
  <dcterms:modified xsi:type="dcterms:W3CDTF">2023-09-26T03:11:00Z</dcterms:modified>
</cp:coreProperties>
</file>