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23"/>
        <w:gridCol w:w="4537"/>
        <w:gridCol w:w="4280"/>
      </w:tblGrid>
      <w:tr w:rsidR="00B75CF1" w:rsidTr="00543213">
        <w:tc>
          <w:tcPr>
            <w:tcW w:w="5000"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B75CF1" w:rsidRDefault="00B75CF1" w:rsidP="00543213">
            <w:pPr>
              <w:spacing w:before="120" w:after="280" w:afterAutospacing="1"/>
              <w:jc w:val="right"/>
            </w:pPr>
            <w:r>
              <w:rPr>
                <w:b/>
                <w:bCs/>
                <w:i/>
                <w:iCs/>
                <w:lang w:val="vi-VN"/>
              </w:rPr>
              <w:t>M</w:t>
            </w:r>
            <w:r>
              <w:rPr>
                <w:b/>
                <w:bCs/>
                <w:i/>
                <w:iCs/>
              </w:rPr>
              <w:t>ẫ</w:t>
            </w:r>
            <w:r>
              <w:rPr>
                <w:b/>
                <w:bCs/>
                <w:i/>
                <w:iCs/>
                <w:lang w:val="vi-VN"/>
              </w:rPr>
              <w:t>u số 08</w:t>
            </w:r>
          </w:p>
          <w:p w:rsidR="00B75CF1" w:rsidRDefault="00B75CF1" w:rsidP="00543213">
            <w:pPr>
              <w:spacing w:before="120" w:after="280" w:afterAutospacing="1"/>
              <w:jc w:val="center"/>
            </w:pPr>
            <w:r>
              <w:rPr>
                <w:b/>
                <w:bCs/>
                <w:lang w:val="vi-VN"/>
              </w:rPr>
              <w:t>CỘNG HÒA XÃ HỘI CHỦ NGHĨA VIỆT NAM</w:t>
            </w:r>
            <w:r>
              <w:rPr>
                <w:b/>
                <w:bCs/>
              </w:rPr>
              <w:br/>
            </w:r>
            <w:r>
              <w:rPr>
                <w:b/>
                <w:bCs/>
                <w:lang w:val="vi-VN"/>
              </w:rPr>
              <w:t>Độc lập - Tự do - Hạnh phúc</w:t>
            </w:r>
            <w:r>
              <w:rPr>
                <w:b/>
                <w:bCs/>
              </w:rPr>
              <w:br/>
            </w:r>
            <w:r>
              <w:rPr>
                <w:b/>
                <w:bCs/>
                <w:lang w:val="vi-VN"/>
              </w:rPr>
              <w:t>---------------</w:t>
            </w:r>
          </w:p>
          <w:p w:rsidR="00B75CF1" w:rsidRDefault="00B75CF1" w:rsidP="00543213">
            <w:pPr>
              <w:spacing w:before="120" w:after="280" w:afterAutospacing="1"/>
              <w:jc w:val="center"/>
            </w:pPr>
            <w:r>
              <w:rPr>
                <w:b/>
                <w:bCs/>
              </w:rPr>
              <w:t> </w:t>
            </w:r>
          </w:p>
          <w:p w:rsidR="00B75CF1" w:rsidRDefault="00B75CF1" w:rsidP="00543213">
            <w:pPr>
              <w:spacing w:before="120" w:after="280" w:afterAutospacing="1"/>
              <w:jc w:val="center"/>
            </w:pPr>
            <w:r>
              <w:rPr>
                <w:b/>
                <w:bCs/>
                <w:lang w:val="vi-VN"/>
              </w:rPr>
              <w:t>ĐƠN (VĂN BẢN) ĐỀ NGHỊ ĐƯA NGUỒN GEN RA KHỎI LÃNH THỔ VIỆT NAM PHỤC VỤ HỌC TẬP/NGHIÊN CỨU KHÔNG VÌ MỤC ĐÍCH THƯƠNG MẠI</w:t>
            </w:r>
          </w:p>
          <w:p w:rsidR="00B75CF1" w:rsidRDefault="00B75CF1" w:rsidP="00543213">
            <w:pPr>
              <w:spacing w:before="120" w:after="280" w:afterAutospacing="1"/>
              <w:jc w:val="center"/>
            </w:pPr>
            <w:r>
              <w:rPr>
                <w:lang w:val="vi-VN"/>
              </w:rPr>
              <w:t>Kính gửi: (Cơ quan nhà nước có thẩm quyền)</w:t>
            </w:r>
          </w:p>
          <w:p w:rsidR="00B75CF1" w:rsidRDefault="00B75CF1" w:rsidP="00543213">
            <w:pPr>
              <w:spacing w:before="120" w:after="280" w:afterAutospacing="1"/>
            </w:pPr>
            <w:r>
              <w:rPr>
                <w:b/>
                <w:bCs/>
                <w:lang w:val="vi-VN"/>
              </w:rPr>
              <w:t>1. Thông tin về tổ chức khoa học và công nghệ/cá nhân đăng ký</w:t>
            </w:r>
          </w:p>
          <w:p w:rsidR="00B75CF1" w:rsidRDefault="00B75CF1" w:rsidP="00543213">
            <w:pPr>
              <w:spacing w:before="120" w:after="280" w:afterAutospacing="1"/>
            </w:pPr>
            <w:r>
              <w:rPr>
                <w:lang w:val="vi-VN"/>
              </w:rPr>
              <w:t>- Đối với tổ chức khoa học và công nghệ: Tên đầy đủ của tổ chức; số, ký hiệu của giấy chứng nhận đăng ký hoạt động khoa học và công nghệ, ngày cấp, nơi cấp; tên người đại diện của tổ chức; chức vụ; địa chỉ liên hệ; điện thoại; fax.</w:t>
            </w:r>
          </w:p>
          <w:p w:rsidR="00B75CF1" w:rsidRDefault="00B75CF1" w:rsidP="00543213">
            <w:pPr>
              <w:spacing w:before="120" w:after="280" w:afterAutospacing="1"/>
            </w:pPr>
            <w:r>
              <w:rPr>
                <w:lang w:val="vi-VN"/>
              </w:rPr>
              <w:t>- Đối với cá nhân: Họ và tên; số thẻ căn cướ</w:t>
            </w:r>
            <w:r>
              <w:t xml:space="preserve">c </w:t>
            </w:r>
            <w:r>
              <w:rPr>
                <w:lang w:val="vi-VN"/>
              </w:rPr>
              <w:t>công dân hoặc giấy tờ tương đương, ngày cấp, nơi cấp; địa chỉ liên hệ; điện thoại; fax; địa chỉ thư điện tử; thông tin chi tiết về tổ chức khoa học và công nghệ hoặc cơ sở đào tạo mà học sinh, sinh viên, nghiên cứu sinh đang học tập.</w:t>
            </w:r>
          </w:p>
          <w:p w:rsidR="00B75CF1" w:rsidRDefault="00B75CF1" w:rsidP="00543213">
            <w:pPr>
              <w:spacing w:before="120" w:after="280" w:afterAutospacing="1"/>
            </w:pPr>
            <w:r>
              <w:rPr>
                <w:b/>
                <w:bCs/>
                <w:lang w:val="vi-VN"/>
              </w:rPr>
              <w:t>2. Mục đích đưa ra nước ngoài</w:t>
            </w:r>
          </w:p>
          <w:p w:rsidR="00B75CF1" w:rsidRDefault="00B75CF1" w:rsidP="00543213">
            <w:pPr>
              <w:spacing w:before="120" w:after="280" w:afterAutospacing="1"/>
            </w:pPr>
            <w:r>
              <w:t xml:space="preserve">Γ </w:t>
            </w:r>
            <w:r>
              <w:rPr>
                <w:lang w:val="vi-VN"/>
              </w:rPr>
              <w:t>Nghiên cứu không vì mục đích thương mại</w:t>
            </w:r>
          </w:p>
          <w:p w:rsidR="00B75CF1" w:rsidRDefault="00B75CF1" w:rsidP="00543213">
            <w:pPr>
              <w:spacing w:before="120" w:after="280" w:afterAutospacing="1"/>
            </w:pPr>
            <w:r>
              <w:t xml:space="preserve">Γ </w:t>
            </w:r>
            <w:r>
              <w:rPr>
                <w:lang w:val="vi-VN"/>
              </w:rPr>
              <w:t>Học tập</w:t>
            </w:r>
          </w:p>
          <w:p w:rsidR="00B75CF1" w:rsidRDefault="00B75CF1" w:rsidP="00543213">
            <w:pPr>
              <w:spacing w:before="120"/>
            </w:pPr>
            <w:r>
              <w:rPr>
                <w:b/>
                <w:bCs/>
                <w:lang w:val="vi-VN"/>
              </w:rPr>
              <w:t>3. Thông tin về nguồn gen đưa ra nước ngoài</w:t>
            </w:r>
          </w:p>
        </w:tc>
      </w:tr>
      <w:tr w:rsidR="00B75CF1" w:rsidTr="00543213">
        <w:tblPrEx>
          <w:tblBorders>
            <w:top w:val="none" w:sz="0" w:space="0" w:color="auto"/>
            <w:bottom w:val="none" w:sz="0" w:space="0" w:color="auto"/>
            <w:insideH w:val="none" w:sz="0" w:space="0" w:color="auto"/>
            <w:insideV w:val="none" w:sz="0" w:space="0" w:color="auto"/>
          </w:tblBorders>
        </w:tblPrEx>
        <w:tc>
          <w:tcPr>
            <w:tcW w:w="2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CF1" w:rsidRDefault="00B75CF1" w:rsidP="00543213">
            <w:pPr>
              <w:spacing w:before="120"/>
              <w:jc w:val="center"/>
            </w:pPr>
            <w:r>
              <w:rPr>
                <w:b/>
                <w:bCs/>
                <w:lang w:val="vi-VN"/>
              </w:rPr>
              <w:t>TT</w:t>
            </w:r>
          </w:p>
        </w:tc>
        <w:tc>
          <w:tcPr>
            <w:tcW w:w="24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CF1" w:rsidRDefault="00B75CF1" w:rsidP="00543213">
            <w:pPr>
              <w:spacing w:before="120"/>
              <w:jc w:val="center"/>
            </w:pPr>
            <w:r>
              <w:rPr>
                <w:b/>
                <w:bCs/>
                <w:lang w:val="vi-VN"/>
              </w:rPr>
              <w:t>Nội dung</w:t>
            </w:r>
          </w:p>
        </w:tc>
        <w:tc>
          <w:tcPr>
            <w:tcW w:w="229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75CF1" w:rsidRDefault="00B75CF1" w:rsidP="00543213">
            <w:pPr>
              <w:spacing w:before="120"/>
              <w:jc w:val="center"/>
            </w:pPr>
            <w:r>
              <w:rPr>
                <w:b/>
                <w:bCs/>
                <w:lang w:val="vi-VN"/>
              </w:rPr>
              <w:t>Thông tin chi tiết</w:t>
            </w:r>
          </w:p>
        </w:tc>
      </w:tr>
      <w:tr w:rsidR="00B75CF1" w:rsidTr="00543213">
        <w:tblPrEx>
          <w:tblBorders>
            <w:top w:val="none" w:sz="0" w:space="0" w:color="auto"/>
            <w:bottom w:val="none" w:sz="0" w:space="0" w:color="auto"/>
            <w:insideH w:val="none" w:sz="0" w:space="0" w:color="auto"/>
            <w:insideV w:val="none" w:sz="0" w:space="0" w:color="auto"/>
          </w:tblBorders>
        </w:tblPrEx>
        <w:tc>
          <w:tcPr>
            <w:tcW w:w="2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75CF1" w:rsidRDefault="00B75CF1" w:rsidP="00543213">
            <w:pPr>
              <w:spacing w:before="120"/>
              <w:jc w:val="center"/>
            </w:pPr>
            <w:r>
              <w:rPr>
                <w:lang w:val="vi-VN"/>
              </w:rPr>
              <w:t>1.</w:t>
            </w:r>
          </w:p>
        </w:tc>
        <w:tc>
          <w:tcPr>
            <w:tcW w:w="24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75CF1" w:rsidRDefault="00B75CF1" w:rsidP="00543213">
            <w:pPr>
              <w:spacing w:before="120"/>
            </w:pPr>
            <w:r>
              <w:rPr>
                <w:lang w:val="vi-VN"/>
              </w:rPr>
              <w:t>Tên nguồn gen</w:t>
            </w:r>
          </w:p>
        </w:tc>
        <w:tc>
          <w:tcPr>
            <w:tcW w:w="229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75CF1" w:rsidRDefault="00B75CF1" w:rsidP="00543213">
            <w:pPr>
              <w:spacing w:before="120"/>
            </w:pPr>
            <w:r>
              <w:rPr>
                <w:i/>
                <w:iCs/>
                <w:lang w:val="vi-VN"/>
              </w:rPr>
              <w:t>(Tên thông thường, tên khoa học, tên khác)</w:t>
            </w:r>
          </w:p>
        </w:tc>
      </w:tr>
      <w:tr w:rsidR="00B75CF1" w:rsidTr="00543213">
        <w:tblPrEx>
          <w:tblBorders>
            <w:top w:val="none" w:sz="0" w:space="0" w:color="auto"/>
            <w:bottom w:val="none" w:sz="0" w:space="0" w:color="auto"/>
            <w:insideH w:val="none" w:sz="0" w:space="0" w:color="auto"/>
            <w:insideV w:val="none" w:sz="0" w:space="0" w:color="auto"/>
          </w:tblBorders>
        </w:tblPrEx>
        <w:tc>
          <w:tcPr>
            <w:tcW w:w="2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75CF1" w:rsidRDefault="00B75CF1" w:rsidP="00543213">
            <w:pPr>
              <w:spacing w:before="120"/>
              <w:jc w:val="center"/>
            </w:pPr>
            <w:r>
              <w:rPr>
                <w:lang w:val="vi-VN"/>
              </w:rPr>
              <w:t>2.</w:t>
            </w:r>
          </w:p>
        </w:tc>
        <w:tc>
          <w:tcPr>
            <w:tcW w:w="24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75CF1" w:rsidRDefault="00B75CF1" w:rsidP="00543213">
            <w:pPr>
              <w:spacing w:before="120"/>
            </w:pPr>
            <w:r>
              <w:rPr>
                <w:lang w:val="vi-VN"/>
              </w:rPr>
              <w:t>Địa điểm thu thập nguồn gen</w:t>
            </w:r>
          </w:p>
        </w:tc>
        <w:tc>
          <w:tcPr>
            <w:tcW w:w="229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75CF1" w:rsidRDefault="00B75CF1" w:rsidP="00543213">
            <w:pPr>
              <w:spacing w:before="120"/>
            </w:pPr>
            <w:r>
              <w:rPr>
                <w:i/>
                <w:iCs/>
                <w:lang w:val="vi-VN"/>
              </w:rPr>
              <w:t>(Địa chỉ, tọa độ khu vực đã thu thập nguồn gen)</w:t>
            </w:r>
          </w:p>
        </w:tc>
      </w:tr>
      <w:tr w:rsidR="00B75CF1" w:rsidTr="00543213">
        <w:tblPrEx>
          <w:tblBorders>
            <w:top w:val="none" w:sz="0" w:space="0" w:color="auto"/>
            <w:bottom w:val="none" w:sz="0" w:space="0" w:color="auto"/>
            <w:insideH w:val="none" w:sz="0" w:space="0" w:color="auto"/>
            <w:insideV w:val="none" w:sz="0" w:space="0" w:color="auto"/>
          </w:tblBorders>
        </w:tblPrEx>
        <w:tc>
          <w:tcPr>
            <w:tcW w:w="2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75CF1" w:rsidRDefault="00B75CF1" w:rsidP="00543213">
            <w:pPr>
              <w:spacing w:before="120"/>
              <w:jc w:val="center"/>
            </w:pPr>
            <w:r>
              <w:rPr>
                <w:lang w:val="vi-VN"/>
              </w:rPr>
              <w:t>3.</w:t>
            </w:r>
          </w:p>
        </w:tc>
        <w:tc>
          <w:tcPr>
            <w:tcW w:w="24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75CF1" w:rsidRDefault="00B75CF1" w:rsidP="00543213">
            <w:pPr>
              <w:spacing w:before="120"/>
            </w:pPr>
            <w:r>
              <w:rPr>
                <w:lang w:val="vi-VN"/>
              </w:rPr>
              <w:t>Thời gian thu thập nguồn gen</w:t>
            </w:r>
          </w:p>
        </w:tc>
        <w:tc>
          <w:tcPr>
            <w:tcW w:w="229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75CF1" w:rsidRDefault="00B75CF1" w:rsidP="00543213">
            <w:pPr>
              <w:spacing w:before="120"/>
            </w:pPr>
            <w:r>
              <w:rPr>
                <w:i/>
                <w:iCs/>
                <w:lang w:val="vi-VN"/>
              </w:rPr>
              <w:t> </w:t>
            </w:r>
          </w:p>
        </w:tc>
      </w:tr>
      <w:tr w:rsidR="00B75CF1" w:rsidTr="00543213">
        <w:tblPrEx>
          <w:tblBorders>
            <w:top w:val="none" w:sz="0" w:space="0" w:color="auto"/>
            <w:bottom w:val="none" w:sz="0" w:space="0" w:color="auto"/>
            <w:insideH w:val="none" w:sz="0" w:space="0" w:color="auto"/>
            <w:insideV w:val="none" w:sz="0" w:space="0" w:color="auto"/>
          </w:tblBorders>
        </w:tblPrEx>
        <w:tc>
          <w:tcPr>
            <w:tcW w:w="2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75CF1" w:rsidRDefault="00B75CF1" w:rsidP="00543213">
            <w:pPr>
              <w:spacing w:before="120"/>
              <w:jc w:val="center"/>
            </w:pPr>
            <w:r>
              <w:rPr>
                <w:lang w:val="vi-VN"/>
              </w:rPr>
              <w:t>4.</w:t>
            </w:r>
          </w:p>
        </w:tc>
        <w:tc>
          <w:tcPr>
            <w:tcW w:w="24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75CF1" w:rsidRDefault="00B75CF1" w:rsidP="00543213">
            <w:pPr>
              <w:spacing w:before="120"/>
            </w:pPr>
            <w:r>
              <w:rPr>
                <w:lang w:val="vi-VN"/>
              </w:rPr>
              <w:t>M</w:t>
            </w:r>
            <w:r>
              <w:t>ẫ</w:t>
            </w:r>
            <w:r>
              <w:rPr>
                <w:lang w:val="vi-VN"/>
              </w:rPr>
              <w:t>u nguồn gen</w:t>
            </w:r>
          </w:p>
        </w:tc>
        <w:tc>
          <w:tcPr>
            <w:tcW w:w="229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75CF1" w:rsidRDefault="00B75CF1" w:rsidP="00543213">
            <w:pPr>
              <w:spacing w:before="120"/>
            </w:pPr>
            <w:r>
              <w:rPr>
                <w:i/>
                <w:iCs/>
                <w:lang w:val="vi-VN"/>
              </w:rPr>
              <w:t>(Bộ phận thu thập, tiếp cận)</w:t>
            </w:r>
          </w:p>
        </w:tc>
      </w:tr>
      <w:tr w:rsidR="00B75CF1" w:rsidTr="00543213">
        <w:tblPrEx>
          <w:tblBorders>
            <w:top w:val="none" w:sz="0" w:space="0" w:color="auto"/>
            <w:bottom w:val="none" w:sz="0" w:space="0" w:color="auto"/>
            <w:insideH w:val="none" w:sz="0" w:space="0" w:color="auto"/>
            <w:insideV w:val="none" w:sz="0" w:space="0" w:color="auto"/>
          </w:tblBorders>
        </w:tblPrEx>
        <w:tc>
          <w:tcPr>
            <w:tcW w:w="2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75CF1" w:rsidRDefault="00B75CF1" w:rsidP="00543213">
            <w:pPr>
              <w:spacing w:before="120"/>
              <w:jc w:val="center"/>
            </w:pPr>
            <w:r>
              <w:rPr>
                <w:lang w:val="vi-VN"/>
              </w:rPr>
              <w:t>5.</w:t>
            </w:r>
          </w:p>
        </w:tc>
        <w:tc>
          <w:tcPr>
            <w:tcW w:w="24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75CF1" w:rsidRDefault="00B75CF1" w:rsidP="00543213">
            <w:pPr>
              <w:spacing w:before="120"/>
            </w:pPr>
            <w:r>
              <w:rPr>
                <w:lang w:val="vi-VN"/>
              </w:rPr>
              <w:t>Số lượng/ Khối lượng đã thu thập</w:t>
            </w:r>
          </w:p>
        </w:tc>
        <w:tc>
          <w:tcPr>
            <w:tcW w:w="229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75CF1" w:rsidRDefault="00B75CF1" w:rsidP="00543213">
            <w:pPr>
              <w:spacing w:before="120"/>
            </w:pPr>
            <w:r>
              <w:rPr>
                <w:i/>
                <w:iCs/>
                <w:lang w:val="vi-VN"/>
              </w:rPr>
              <w:t> </w:t>
            </w:r>
          </w:p>
        </w:tc>
      </w:tr>
      <w:tr w:rsidR="00B75CF1" w:rsidTr="00543213">
        <w:tblPrEx>
          <w:tblBorders>
            <w:top w:val="none" w:sz="0" w:space="0" w:color="auto"/>
            <w:bottom w:val="none" w:sz="0" w:space="0" w:color="auto"/>
            <w:insideH w:val="none" w:sz="0" w:space="0" w:color="auto"/>
            <w:insideV w:val="none" w:sz="0" w:space="0" w:color="auto"/>
          </w:tblBorders>
        </w:tblPrEx>
        <w:tc>
          <w:tcPr>
            <w:tcW w:w="2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75CF1" w:rsidRDefault="00B75CF1" w:rsidP="00543213">
            <w:pPr>
              <w:spacing w:before="120"/>
              <w:jc w:val="center"/>
            </w:pPr>
            <w:r>
              <w:rPr>
                <w:lang w:val="vi-VN"/>
              </w:rPr>
              <w:t>6.</w:t>
            </w:r>
          </w:p>
        </w:tc>
        <w:tc>
          <w:tcPr>
            <w:tcW w:w="24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75CF1" w:rsidRDefault="00B75CF1" w:rsidP="00543213">
            <w:pPr>
              <w:spacing w:before="120"/>
            </w:pPr>
            <w:r>
              <w:rPr>
                <w:lang w:val="vi-VN"/>
              </w:rPr>
              <w:t>Mô tả cách thức đã thu thập</w:t>
            </w:r>
          </w:p>
        </w:tc>
        <w:tc>
          <w:tcPr>
            <w:tcW w:w="229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75CF1" w:rsidRDefault="00B75CF1" w:rsidP="00543213">
            <w:pPr>
              <w:spacing w:before="120"/>
            </w:pPr>
            <w:r>
              <w:rPr>
                <w:i/>
                <w:iCs/>
                <w:lang w:val="vi-VN"/>
              </w:rPr>
              <w:t>(Phương tiện, công cụ, thiết bị sử dụng; hình thức tiếp cận)</w:t>
            </w:r>
          </w:p>
        </w:tc>
      </w:tr>
      <w:tr w:rsidR="00B75CF1" w:rsidTr="00543213">
        <w:tblPrEx>
          <w:tblBorders>
            <w:top w:val="none" w:sz="0" w:space="0" w:color="auto"/>
            <w:bottom w:val="none" w:sz="0" w:space="0" w:color="auto"/>
            <w:insideH w:val="none" w:sz="0" w:space="0" w:color="auto"/>
            <w:insideV w:val="none" w:sz="0" w:space="0" w:color="auto"/>
          </w:tblBorders>
        </w:tblPrEx>
        <w:tc>
          <w:tcPr>
            <w:tcW w:w="2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75CF1" w:rsidRDefault="00B75CF1" w:rsidP="00543213">
            <w:pPr>
              <w:spacing w:before="120"/>
              <w:jc w:val="center"/>
            </w:pPr>
            <w:r>
              <w:rPr>
                <w:lang w:val="vi-VN"/>
              </w:rPr>
              <w:t>7.</w:t>
            </w:r>
          </w:p>
        </w:tc>
        <w:tc>
          <w:tcPr>
            <w:tcW w:w="24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75CF1" w:rsidRDefault="00B75CF1" w:rsidP="00543213">
            <w:pPr>
              <w:spacing w:before="120"/>
            </w:pPr>
            <w:r>
              <w:rPr>
                <w:lang w:val="vi-VN"/>
              </w:rPr>
              <w:t>Tri thức truyền thống về nguồn gen (nếu có sử dụng)</w:t>
            </w:r>
          </w:p>
        </w:tc>
        <w:tc>
          <w:tcPr>
            <w:tcW w:w="229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75CF1" w:rsidRDefault="00B75CF1" w:rsidP="00543213">
            <w:pPr>
              <w:spacing w:before="120"/>
            </w:pPr>
            <w:r>
              <w:rPr>
                <w:i/>
                <w:iCs/>
                <w:lang w:val="vi-VN"/>
              </w:rPr>
              <w:t> </w:t>
            </w:r>
          </w:p>
        </w:tc>
      </w:tr>
      <w:tr w:rsidR="00B75CF1" w:rsidTr="00543213">
        <w:tblPrEx>
          <w:tblBorders>
            <w:top w:val="none" w:sz="0" w:space="0" w:color="auto"/>
            <w:bottom w:val="none" w:sz="0" w:space="0" w:color="auto"/>
            <w:insideH w:val="none" w:sz="0" w:space="0" w:color="auto"/>
            <w:insideV w:val="none" w:sz="0" w:space="0" w:color="auto"/>
          </w:tblBorders>
        </w:tblPrEx>
        <w:tc>
          <w:tcPr>
            <w:tcW w:w="28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75CF1" w:rsidRDefault="00B75CF1" w:rsidP="00543213">
            <w:pPr>
              <w:spacing w:before="120"/>
              <w:jc w:val="center"/>
            </w:pPr>
            <w:r>
              <w:rPr>
                <w:lang w:val="vi-VN"/>
              </w:rPr>
              <w:lastRenderedPageBreak/>
              <w:t>8.</w:t>
            </w:r>
          </w:p>
        </w:tc>
        <w:tc>
          <w:tcPr>
            <w:tcW w:w="242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75CF1" w:rsidRDefault="00B75CF1" w:rsidP="00543213">
            <w:pPr>
              <w:spacing w:before="120"/>
            </w:pPr>
            <w:r>
              <w:rPr>
                <w:lang w:val="vi-VN"/>
              </w:rPr>
              <w:t>Số lượng/Khối lượng nguồn gen đăng ký đưa ra khỏi lãnh thổ nước Cộng hòa xã hội chủ nghĩa Việt Nam</w:t>
            </w:r>
          </w:p>
        </w:tc>
        <w:tc>
          <w:tcPr>
            <w:tcW w:w="229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B75CF1" w:rsidRDefault="00B75CF1" w:rsidP="00543213">
            <w:pPr>
              <w:spacing w:before="120"/>
            </w:pPr>
            <w:r>
              <w:rPr>
                <w:lang w:val="vi-VN"/>
              </w:rPr>
              <w:t> </w:t>
            </w:r>
          </w:p>
        </w:tc>
      </w:tr>
      <w:tr w:rsidR="00B75CF1" w:rsidTr="00543213">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B75CF1" w:rsidRDefault="00B75CF1" w:rsidP="00543213">
            <w:pPr>
              <w:spacing w:before="120" w:after="280" w:afterAutospacing="1"/>
            </w:pPr>
            <w:r>
              <w:rPr>
                <w:b/>
                <w:bCs/>
                <w:lang w:val="vi-VN"/>
              </w:rPr>
              <w:t>4. Thông t</w:t>
            </w:r>
            <w:r>
              <w:rPr>
                <w:b/>
                <w:bCs/>
              </w:rPr>
              <w:t>i</w:t>
            </w:r>
            <w:r>
              <w:rPr>
                <w:b/>
                <w:bCs/>
                <w:lang w:val="vi-VN"/>
              </w:rPr>
              <w:t>n về Bên cung cấp</w:t>
            </w:r>
          </w:p>
          <w:p w:rsidR="00B75CF1" w:rsidRDefault="00B75CF1" w:rsidP="00543213">
            <w:pPr>
              <w:spacing w:before="120" w:after="280" w:afterAutospacing="1"/>
            </w:pPr>
            <w:r>
              <w:rPr>
                <w:lang w:val="vi-VN"/>
              </w:rPr>
              <w:t>- Đối với tổ chức: Tên đầy đủ của tổ chức; giấy phép đăng ký kinh doanh, hoạt động; quyết định thành lập hoặc giấy chứng nhận quyền sử dụng đất, mặt nước; tên người đại diện của tổ chức; chức vụ; tên người đại diện liên lạc của tổ chức; địa chỉ liên hệ; điện thoại; fax; địa chỉ thư điện tử.</w:t>
            </w:r>
          </w:p>
          <w:p w:rsidR="00B75CF1" w:rsidRDefault="00B75CF1" w:rsidP="00543213">
            <w:pPr>
              <w:spacing w:before="120" w:after="280" w:afterAutospacing="1"/>
            </w:pPr>
            <w:r>
              <w:rPr>
                <w:lang w:val="vi-VN"/>
              </w:rPr>
              <w:t>- Đối với cá nhân: Họ và tên; số thẻ căn cước công dân hoặc giấy tờ tương đương, ngày cấp, nơi cấp; số, ký hiệu của giấy chứng nhận quyền sử dụng đất, m</w:t>
            </w:r>
            <w:r>
              <w:t>ặ</w:t>
            </w:r>
            <w:r>
              <w:rPr>
                <w:lang w:val="vi-VN"/>
              </w:rPr>
              <w:t>t nước; đ</w:t>
            </w:r>
            <w:r>
              <w:t>ị</w:t>
            </w:r>
            <w:r>
              <w:rPr>
                <w:lang w:val="vi-VN"/>
              </w:rPr>
              <w:t>a chỉ liên h</w:t>
            </w:r>
            <w:r>
              <w:t>ệ</w:t>
            </w:r>
            <w:r>
              <w:rPr>
                <w:lang w:val="vi-VN"/>
              </w:rPr>
              <w:t>; đi</w:t>
            </w:r>
            <w:r>
              <w:t>ệ</w:t>
            </w:r>
            <w:r>
              <w:rPr>
                <w:lang w:val="vi-VN"/>
              </w:rPr>
              <w:t>n tho</w:t>
            </w:r>
            <w:r>
              <w:t>ạ</w:t>
            </w:r>
            <w:r>
              <w:rPr>
                <w:lang w:val="vi-VN"/>
              </w:rPr>
              <w:t>i; fax; đ</w:t>
            </w:r>
            <w:r>
              <w:t>ị</w:t>
            </w:r>
            <w:r>
              <w:rPr>
                <w:lang w:val="vi-VN"/>
              </w:rPr>
              <w:t>a chỉ thư điện tử.</w:t>
            </w:r>
          </w:p>
          <w:p w:rsidR="00B75CF1" w:rsidRDefault="00B75CF1" w:rsidP="00543213">
            <w:pPr>
              <w:spacing w:before="120" w:after="280" w:afterAutospacing="1"/>
            </w:pPr>
            <w:r>
              <w:rPr>
                <w:b/>
                <w:bCs/>
                <w:lang w:val="vi-VN"/>
              </w:rPr>
              <w:t>5. Thông t</w:t>
            </w:r>
            <w:r>
              <w:rPr>
                <w:b/>
                <w:bCs/>
              </w:rPr>
              <w:t>i</w:t>
            </w:r>
            <w:r>
              <w:rPr>
                <w:b/>
                <w:bCs/>
                <w:lang w:val="vi-VN"/>
              </w:rPr>
              <w:t>n về việc sử dụng nguồn gen ở nước ngoài</w:t>
            </w:r>
          </w:p>
          <w:p w:rsidR="00B75CF1" w:rsidRDefault="00B75CF1" w:rsidP="00543213">
            <w:pPr>
              <w:spacing w:before="120" w:after="280" w:afterAutospacing="1"/>
            </w:pPr>
            <w:r>
              <w:rPr>
                <w:lang w:val="vi-VN"/>
              </w:rPr>
              <w:t>Cung cấp thông tin cụ thể về tổ chức, cá nhân nước ngoài hợp tác, tiếp nhận nguồn gen để phục vụ học tập/nghiên cứu không vì mục đích thương mại.</w:t>
            </w:r>
          </w:p>
          <w:p w:rsidR="00B75CF1" w:rsidRDefault="00B75CF1" w:rsidP="00543213">
            <w:pPr>
              <w:spacing w:before="120" w:after="280" w:afterAutospacing="1"/>
            </w:pPr>
            <w:r>
              <w:rPr>
                <w:b/>
                <w:bCs/>
                <w:lang w:val="vi-VN"/>
              </w:rPr>
              <w:t>6. Tài liệu kèm theo Đơn đề nghị</w:t>
            </w:r>
            <w:r>
              <w:rPr>
                <w:lang w:val="vi-VN"/>
              </w:rPr>
              <w:t xml:space="preserve"> (liệt kê các tài liệu kèm theo quy định tại Điều 20 Nghị định số 59/2017/NĐ-CP ngày 12 tháng 5 năm 2017 của Chính phủ về quản lý tiếp cận nguồn gen và chia sẻ lợi ích từ việc sử dụng nguồn gen và các tài liệu khác, nếu có).</w:t>
            </w:r>
          </w:p>
          <w:p w:rsidR="00B75CF1" w:rsidRDefault="00B75CF1" w:rsidP="00543213">
            <w:pPr>
              <w:spacing w:before="120" w:after="280" w:afterAutospacing="1"/>
            </w:pPr>
            <w:r>
              <w:rPr>
                <w:b/>
                <w:bCs/>
                <w:lang w:val="vi-VN"/>
              </w:rPr>
              <w:t>7. Cam kết</w:t>
            </w:r>
          </w:p>
          <w:p w:rsidR="00B75CF1" w:rsidRDefault="00B75CF1" w:rsidP="00543213">
            <w:pPr>
              <w:spacing w:before="120" w:after="280" w:afterAutospacing="1"/>
            </w:pPr>
            <w:r>
              <w:rPr>
                <w:lang w:val="vi-VN"/>
              </w:rPr>
              <w:t>(Tổ chức khoa học và công nghệ/cá nhân) cam kết:</w:t>
            </w:r>
          </w:p>
          <w:p w:rsidR="00B75CF1" w:rsidRDefault="00B75CF1" w:rsidP="00543213">
            <w:pPr>
              <w:spacing w:before="120" w:after="280" w:afterAutospacing="1"/>
            </w:pPr>
            <w:r>
              <w:rPr>
                <w:lang w:val="vi-VN"/>
              </w:rPr>
              <w:t>- Chỉ sử dụng nguồn gen đề nghị đưa ra nước ngoài phục vụ học tập/nghiên cứu không vì mục đích thương mại;</w:t>
            </w:r>
          </w:p>
          <w:p w:rsidR="00B75CF1" w:rsidRDefault="00B75CF1" w:rsidP="00543213">
            <w:pPr>
              <w:spacing w:before="120" w:after="280" w:afterAutospacing="1"/>
            </w:pPr>
            <w:r>
              <w:rPr>
                <w:lang w:val="vi-VN"/>
              </w:rPr>
              <w:t>- Không chuyển giao nguồn gen đề nghị đưa ra nước ngoài cho bên thứ ba;</w:t>
            </w:r>
          </w:p>
          <w:p w:rsidR="00B75CF1" w:rsidRDefault="00B75CF1" w:rsidP="00543213">
            <w:pPr>
              <w:spacing w:before="120" w:after="280" w:afterAutospacing="1"/>
            </w:pPr>
            <w:r>
              <w:rPr>
                <w:lang w:val="vi-VN"/>
              </w:rPr>
              <w:t>- Tuân thủ nghĩa vụ về báo cáo được quy định tại Nghị định số 59/2017/NĐ-CP ngày 12 tháng 5 năm 2017 của Chính phủ về quản lý tiếp cận nguồn gen và chia sẻ lợi ích từ việc sử dụng nguồn gen;</w:t>
            </w:r>
          </w:p>
          <w:p w:rsidR="00B75CF1" w:rsidRDefault="00B75CF1" w:rsidP="00543213">
            <w:pPr>
              <w:spacing w:before="120" w:after="280" w:afterAutospacing="1"/>
            </w:pPr>
            <w:r>
              <w:rPr>
                <w:lang w:val="vi-VN"/>
              </w:rPr>
              <w:t xml:space="preserve">- Bảo đảm và hoàn toàn chịu </w:t>
            </w:r>
            <w:r>
              <w:t>tr</w:t>
            </w:r>
            <w:r>
              <w:rPr>
                <w:lang w:val="vi-VN"/>
              </w:rPr>
              <w:t>ách nhiệm trước pháp luật của nước Cộng hòa xã hội chủ nghĩa Việt Nam về tính trung thực của các thông tin, dữ liệu được cung cấp trong đơn đề nghị này và hồ sơ kèm theo.</w:t>
            </w:r>
          </w:p>
          <w:p w:rsidR="00B75CF1" w:rsidRDefault="00B75CF1" w:rsidP="00543213">
            <w:pPr>
              <w:spacing w:before="120" w:after="280" w:afterAutospacing="1"/>
            </w:pPr>
            <w:r>
              <w:rPr>
                <w:lang w:val="vi-VN"/>
              </w:rPr>
              <w:t>Đề ngh</w:t>
            </w:r>
            <w:r>
              <w:t xml:space="preserve">ị </w:t>
            </w:r>
            <w:r>
              <w:rPr>
                <w:lang w:val="vi-VN"/>
              </w:rPr>
              <w:t>quý cơ quan xem xét cho phép đưa nguồn gen đề nghị nêu trên ra nước ngoài phục vụ học tập/nghiên cứu không vì mục đích thương mại./.</w:t>
            </w:r>
          </w:p>
          <w:p w:rsidR="00B75CF1" w:rsidRDefault="00B75CF1" w:rsidP="0054321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75CF1" w:rsidTr="0054321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75CF1" w:rsidRDefault="00B75CF1" w:rsidP="00543213">
                  <w:pPr>
                    <w:spacing w:before="120"/>
                  </w:pPr>
                  <w:r>
                    <w:rPr>
                      <w:lang w:val="vi-VN"/>
                    </w:rPr>
                    <w:lastRenderedPageBreak/>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75CF1" w:rsidRDefault="00B75CF1" w:rsidP="00543213">
                  <w:pPr>
                    <w:spacing w:before="120"/>
                    <w:jc w:val="center"/>
                  </w:pPr>
                  <w:r>
                    <w:rPr>
                      <w:i/>
                      <w:iCs/>
                      <w:lang w:val="vi-VN"/>
                    </w:rPr>
                    <w:t>(Địa danh), ngày ..... tháng</w:t>
                  </w:r>
                  <w:r>
                    <w:rPr>
                      <w:i/>
                      <w:iCs/>
                    </w:rPr>
                    <w:t xml:space="preserve"> …..</w:t>
                  </w:r>
                  <w:r>
                    <w:rPr>
                      <w:i/>
                      <w:iCs/>
                      <w:lang w:val="vi-VN"/>
                    </w:rPr>
                    <w:t xml:space="preserve"> năm ...</w:t>
                  </w:r>
                  <w:r>
                    <w:rPr>
                      <w:i/>
                      <w:iCs/>
                    </w:rPr>
                    <w:br/>
                  </w:r>
                  <w:r>
                    <w:rPr>
                      <w:b/>
                      <w:bCs/>
                      <w:lang w:val="vi-VN"/>
                    </w:rPr>
                    <w:t>Tổ chức/cá nhân đăng ký</w:t>
                  </w:r>
                  <w:r>
                    <w:br/>
                  </w:r>
                  <w:r>
                    <w:rPr>
                      <w:i/>
                      <w:iCs/>
                      <w:lang w:val="vi-VN"/>
                    </w:rPr>
                    <w:t>(Ký, ghi rõ họ và tên kèm theo chức danh và đóng dấu nếu c</w:t>
                  </w:r>
                  <w:r>
                    <w:rPr>
                      <w:i/>
                      <w:iCs/>
                    </w:rPr>
                    <w:t>ó</w:t>
                  </w:r>
                  <w:r>
                    <w:rPr>
                      <w:i/>
                      <w:iCs/>
                      <w:lang w:val="vi-VN"/>
                    </w:rPr>
                    <w:t>)</w:t>
                  </w:r>
                </w:p>
              </w:tc>
            </w:tr>
          </w:tbl>
          <w:p w:rsidR="00B75CF1" w:rsidRDefault="00B75CF1" w:rsidP="00543213">
            <w:pPr>
              <w:spacing w:after="280" w:afterAutospacing="1"/>
            </w:pPr>
            <w:r>
              <w:t> </w:t>
            </w:r>
          </w:p>
          <w:p w:rsidR="00B75CF1" w:rsidRDefault="00B75CF1" w:rsidP="00543213">
            <w:r>
              <w:t> </w:t>
            </w:r>
          </w:p>
        </w:tc>
      </w:tr>
    </w:tbl>
    <w:p w:rsidR="00E61441" w:rsidRDefault="00E61441">
      <w:bookmarkStart w:id="0" w:name="_GoBack"/>
      <w:bookmarkEnd w:id="0"/>
    </w:p>
    <w:sectPr w:rsidR="00E61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CF1"/>
    <w:rsid w:val="00A666C2"/>
    <w:rsid w:val="00B75CF1"/>
    <w:rsid w:val="00C854C9"/>
    <w:rsid w:val="00E6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E0DAB-9A22-4077-B11B-A1B918B2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CF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2896</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Le Thu</dc:creator>
  <cp:keywords/>
  <dc:description/>
  <cp:lastModifiedBy>Le Thi Le Thu</cp:lastModifiedBy>
  <cp:revision>1</cp:revision>
  <dcterms:created xsi:type="dcterms:W3CDTF">2020-09-18T04:03:00Z</dcterms:created>
  <dcterms:modified xsi:type="dcterms:W3CDTF">2020-09-18T04:03:00Z</dcterms:modified>
</cp:coreProperties>
</file>