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44" w:rsidRPr="00A77DB4" w:rsidRDefault="00880F44" w:rsidP="00880F44">
      <w:pPr>
        <w:spacing w:before="240" w:line="320" w:lineRule="atLeast"/>
        <w:rPr>
          <w:rFonts w:ascii="Times New Roman" w:hAnsi="Times New Roman"/>
          <w:b/>
          <w:sz w:val="26"/>
          <w:szCs w:val="26"/>
          <w:u w:val="single"/>
          <w:lang w:val="pt-BR"/>
        </w:rPr>
      </w:pPr>
      <w:r w:rsidRPr="00A77DB4">
        <w:rPr>
          <w:rFonts w:ascii="Times New Roman" w:hAnsi="Times New Roman"/>
          <w:b/>
          <w:sz w:val="26"/>
          <w:szCs w:val="26"/>
          <w:u w:val="single"/>
          <w:lang w:val="pt-BR"/>
        </w:rPr>
        <w:t>M</w:t>
      </w:r>
      <w:bookmarkStart w:id="0" w:name="_GoBack"/>
      <w:bookmarkEnd w:id="0"/>
      <w:r w:rsidRPr="00A77DB4">
        <w:rPr>
          <w:rFonts w:ascii="Times New Roman" w:hAnsi="Times New Roman"/>
          <w:b/>
          <w:sz w:val="26"/>
          <w:szCs w:val="26"/>
          <w:u w:val="single"/>
          <w:lang w:val="pt-BR"/>
        </w:rPr>
        <w:t>ẪU 2C/TT – Thông tư số 08/2022/TT-BYT</w:t>
      </w:r>
    </w:p>
    <w:p w:rsidR="00880F44" w:rsidRPr="00A77DB4" w:rsidRDefault="00880F44" w:rsidP="00880F44">
      <w:pPr>
        <w:spacing w:beforeLines="50" w:before="120" w:line="320" w:lineRule="atLeast"/>
        <w:jc w:val="center"/>
        <w:rPr>
          <w:rFonts w:ascii="Times New Roman" w:hAnsi="Times New Roman"/>
          <w:b/>
          <w:sz w:val="26"/>
          <w:szCs w:val="26"/>
          <w:lang w:val="sv-SE"/>
        </w:rPr>
      </w:pPr>
      <w:r w:rsidRPr="00A77DB4">
        <w:rPr>
          <w:rFonts w:ascii="Times New Roman" w:hAnsi="Times New Roman"/>
          <w:b/>
          <w:sz w:val="26"/>
          <w:szCs w:val="26"/>
          <w:lang w:val="pt-BR"/>
        </w:rPr>
        <w:t xml:space="preserve">BÁO CÁO </w:t>
      </w:r>
      <w:r w:rsidRPr="00A77DB4">
        <w:rPr>
          <w:rFonts w:ascii="Times New Roman" w:hAnsi="Times New Roman"/>
          <w:b/>
          <w:sz w:val="26"/>
          <w:szCs w:val="26"/>
          <w:lang w:val="sv-SE"/>
        </w:rPr>
        <w:t>TÌNH HÌNH SỬ DỤNG THUỐC</w:t>
      </w:r>
    </w:p>
    <w:p w:rsidR="00880F44" w:rsidRPr="00A77DB4" w:rsidRDefault="00880F44" w:rsidP="00880F44">
      <w:pPr>
        <w:spacing w:beforeLines="50" w:before="120" w:line="320" w:lineRule="atLeast"/>
        <w:jc w:val="center"/>
        <w:rPr>
          <w:rFonts w:ascii="Times New Roman" w:hAnsi="Times New Roman"/>
          <w:i/>
          <w:sz w:val="26"/>
          <w:szCs w:val="26"/>
          <w:lang w:val="pt-BR"/>
        </w:rPr>
      </w:pPr>
    </w:p>
    <w:tbl>
      <w:tblPr>
        <w:tblW w:w="9464" w:type="dxa"/>
        <w:jc w:val="center"/>
        <w:tblLook w:val="04A0" w:firstRow="1" w:lastRow="0" w:firstColumn="1" w:lastColumn="0" w:noHBand="0" w:noVBand="1"/>
      </w:tblPr>
      <w:tblGrid>
        <w:gridCol w:w="3032"/>
        <w:gridCol w:w="262"/>
        <w:gridCol w:w="6170"/>
      </w:tblGrid>
      <w:tr w:rsidR="00880F44" w:rsidRPr="00A77DB4" w:rsidTr="00486D01">
        <w:trPr>
          <w:jc w:val="center"/>
        </w:trPr>
        <w:tc>
          <w:tcPr>
            <w:tcW w:w="3032" w:type="dxa"/>
          </w:tcPr>
          <w:p w:rsidR="00880F44" w:rsidRPr="00A77DB4" w:rsidRDefault="00880F44" w:rsidP="00486D01">
            <w:pPr>
              <w:tabs>
                <w:tab w:val="center" w:pos="4320"/>
                <w:tab w:val="right" w:pos="8640"/>
              </w:tabs>
              <w:spacing w:before="120"/>
              <w:jc w:val="center"/>
              <w:rPr>
                <w:rFonts w:ascii="Times New Roman" w:hAnsi="Times New Roman"/>
                <w:b/>
                <w:sz w:val="26"/>
                <w:szCs w:val="26"/>
                <w:lang w:val="pt-BR"/>
              </w:rPr>
            </w:pPr>
            <w:r w:rsidRPr="00A77DB4">
              <w:rPr>
                <w:rFonts w:ascii="Times New Roman" w:hAnsi="Times New Roman"/>
                <w:b/>
                <w:sz w:val="26"/>
                <w:szCs w:val="26"/>
                <w:lang w:val="pt-BR"/>
              </w:rPr>
              <w:t>Tên cơ sở khám bệnh, chữa bệnh</w:t>
            </w:r>
          </w:p>
          <w:p w:rsidR="00880F44" w:rsidRPr="00A77DB4" w:rsidRDefault="00880F44" w:rsidP="00486D01">
            <w:pPr>
              <w:tabs>
                <w:tab w:val="center" w:pos="4320"/>
                <w:tab w:val="right" w:pos="8640"/>
              </w:tabs>
              <w:spacing w:before="120"/>
              <w:jc w:val="center"/>
              <w:rPr>
                <w:rFonts w:ascii="Times New Roman" w:hAnsi="Times New Roman"/>
                <w:sz w:val="26"/>
                <w:szCs w:val="26"/>
              </w:rPr>
            </w:pPr>
            <w:r w:rsidRPr="00A77DB4">
              <w:rPr>
                <w:rFonts w:ascii="Times New Roman" w:hAnsi="Times New Roman"/>
                <w:sz w:val="26"/>
                <w:szCs w:val="26"/>
              </w:rPr>
              <w:t>Số……….</w:t>
            </w:r>
          </w:p>
          <w:p w:rsidR="00880F44" w:rsidRPr="00A77DB4" w:rsidRDefault="00880F44" w:rsidP="00486D01">
            <w:pPr>
              <w:tabs>
                <w:tab w:val="center" w:pos="4320"/>
                <w:tab w:val="right" w:pos="8640"/>
              </w:tabs>
              <w:spacing w:beforeLines="50" w:before="120" w:line="320" w:lineRule="atLeast"/>
              <w:rPr>
                <w:rFonts w:ascii="Times New Roman" w:hAnsi="Times New Roman"/>
                <w:b/>
                <w:sz w:val="26"/>
                <w:szCs w:val="26"/>
                <w:u w:val="single"/>
              </w:rPr>
            </w:pPr>
          </w:p>
        </w:tc>
        <w:tc>
          <w:tcPr>
            <w:tcW w:w="262" w:type="dxa"/>
          </w:tcPr>
          <w:p w:rsidR="00880F44" w:rsidRPr="00A77DB4" w:rsidRDefault="00880F44" w:rsidP="00486D01">
            <w:pPr>
              <w:tabs>
                <w:tab w:val="center" w:pos="4320"/>
                <w:tab w:val="right" w:pos="8640"/>
              </w:tabs>
              <w:spacing w:beforeLines="50" w:before="120" w:line="320" w:lineRule="atLeast"/>
              <w:rPr>
                <w:rFonts w:ascii="Times New Roman" w:hAnsi="Times New Roman"/>
                <w:b/>
                <w:sz w:val="26"/>
                <w:szCs w:val="26"/>
                <w:u w:val="single"/>
              </w:rPr>
            </w:pPr>
          </w:p>
        </w:tc>
        <w:tc>
          <w:tcPr>
            <w:tcW w:w="6170" w:type="dxa"/>
          </w:tcPr>
          <w:p w:rsidR="00880F44" w:rsidRPr="00A77DB4" w:rsidRDefault="00880F44" w:rsidP="00486D01">
            <w:pPr>
              <w:tabs>
                <w:tab w:val="center" w:pos="4320"/>
                <w:tab w:val="right" w:pos="8640"/>
              </w:tabs>
              <w:spacing w:before="120"/>
              <w:jc w:val="center"/>
              <w:rPr>
                <w:rFonts w:ascii="Times New Roman" w:hAnsi="Times New Roman"/>
                <w:b/>
                <w:sz w:val="26"/>
                <w:szCs w:val="26"/>
              </w:rPr>
            </w:pPr>
            <w:r w:rsidRPr="00A77DB4">
              <w:rPr>
                <w:rFonts w:ascii="Times New Roman" w:hAnsi="Times New Roman"/>
                <w:b/>
                <w:sz w:val="26"/>
                <w:szCs w:val="26"/>
              </w:rPr>
              <w:t>CỘNG HÒA XÃ HỘI CHỦ NGHĨA VIỆT NAM</w:t>
            </w:r>
          </w:p>
          <w:p w:rsidR="00880F44" w:rsidRPr="00A77DB4" w:rsidRDefault="00880F44" w:rsidP="00486D01">
            <w:pPr>
              <w:tabs>
                <w:tab w:val="center" w:pos="4320"/>
                <w:tab w:val="right" w:pos="8640"/>
              </w:tabs>
              <w:spacing w:before="120"/>
              <w:jc w:val="center"/>
              <w:rPr>
                <w:rFonts w:ascii="Times New Roman" w:hAnsi="Times New Roman"/>
                <w:b/>
                <w:sz w:val="26"/>
                <w:szCs w:val="26"/>
                <w:u w:val="single"/>
              </w:rPr>
            </w:pPr>
            <w:r w:rsidRPr="00A77DB4">
              <w:rPr>
                <w:rFonts w:ascii="Times New Roman" w:hAnsi="Times New Roman"/>
                <w:b/>
                <w:sz w:val="26"/>
                <w:szCs w:val="26"/>
                <w:u w:val="single"/>
              </w:rPr>
              <w:t>Độc lập - Tự do - Hạnh phúc</w:t>
            </w:r>
          </w:p>
          <w:p w:rsidR="00880F44" w:rsidRPr="00A77DB4" w:rsidRDefault="00880F44" w:rsidP="00486D01">
            <w:pPr>
              <w:tabs>
                <w:tab w:val="center" w:pos="4320"/>
                <w:tab w:val="right" w:pos="8640"/>
              </w:tabs>
              <w:spacing w:beforeLines="50" w:before="120" w:line="320" w:lineRule="atLeast"/>
              <w:jc w:val="center"/>
              <w:rPr>
                <w:rFonts w:ascii="Times New Roman" w:hAnsi="Times New Roman"/>
                <w:i/>
                <w:sz w:val="26"/>
                <w:szCs w:val="26"/>
              </w:rPr>
            </w:pPr>
            <w:r w:rsidRPr="00A77DB4">
              <w:rPr>
                <w:rFonts w:ascii="Times New Roman" w:hAnsi="Times New Roman"/>
                <w:i/>
                <w:sz w:val="26"/>
                <w:szCs w:val="26"/>
              </w:rPr>
              <w:t>….., ngày     tháng        năm</w:t>
            </w:r>
          </w:p>
        </w:tc>
      </w:tr>
    </w:tbl>
    <w:p w:rsidR="00880F44" w:rsidRPr="00A77DB4" w:rsidRDefault="00880F44" w:rsidP="00880F44">
      <w:pPr>
        <w:ind w:firstLine="720"/>
        <w:jc w:val="both"/>
        <w:rPr>
          <w:rFonts w:ascii="Times New Roman" w:hAnsi="Times New Roman"/>
          <w:b/>
          <w:bCs/>
          <w:lang w:val="es-ES"/>
        </w:rPr>
      </w:pPr>
    </w:p>
    <w:p w:rsidR="00880F44" w:rsidRPr="00A77DB4" w:rsidRDefault="00880F44" w:rsidP="00880F44">
      <w:pPr>
        <w:ind w:firstLine="720"/>
        <w:jc w:val="both"/>
        <w:rPr>
          <w:rFonts w:ascii="Times New Roman" w:hAnsi="Times New Roman"/>
          <w:b/>
          <w:lang w:val="pt-BR"/>
        </w:rPr>
      </w:pPr>
      <w:r w:rsidRPr="00A77DB4">
        <w:rPr>
          <w:rFonts w:ascii="Times New Roman" w:hAnsi="Times New Roman"/>
          <w:b/>
          <w:bCs/>
          <w:lang w:val="es-ES"/>
        </w:rPr>
        <w:t xml:space="preserve">Kính gửi:    </w:t>
      </w:r>
      <w:r w:rsidRPr="00A77DB4">
        <w:rPr>
          <w:rFonts w:ascii="Times New Roman" w:hAnsi="Times New Roman"/>
          <w:b/>
          <w:lang w:val="pt-BR"/>
        </w:rPr>
        <w:t>Trung tâm Quốc gia về Thông tin thuốc và</w:t>
      </w:r>
    </w:p>
    <w:p w:rsidR="00880F44" w:rsidRPr="00A77DB4" w:rsidRDefault="00880F44" w:rsidP="00880F44">
      <w:pPr>
        <w:ind w:firstLine="720"/>
        <w:jc w:val="both"/>
        <w:rPr>
          <w:rFonts w:ascii="Times New Roman" w:hAnsi="Times New Roman"/>
          <w:b/>
          <w:bCs/>
          <w:lang w:val="pt-BR"/>
        </w:rPr>
      </w:pPr>
      <w:r w:rsidRPr="00A77DB4">
        <w:rPr>
          <w:rFonts w:ascii="Times New Roman" w:hAnsi="Times New Roman"/>
          <w:b/>
          <w:lang w:val="pt-BR"/>
        </w:rPr>
        <w:t xml:space="preserve">                     Theo dõi phản ứng có hại của thuốc</w:t>
      </w:r>
      <w:r w:rsidRPr="00A77DB4">
        <w:rPr>
          <w:rFonts w:ascii="Times New Roman" w:hAnsi="Times New Roman"/>
          <w:b/>
          <w:bCs/>
          <w:lang w:val="es-ES"/>
        </w:rPr>
        <w:tab/>
      </w:r>
      <w:r w:rsidRPr="00A77DB4">
        <w:rPr>
          <w:bCs/>
          <w:i/>
          <w:lang w:val="es-ES"/>
        </w:rPr>
        <w:t>(*)</w:t>
      </w:r>
    </w:p>
    <w:p w:rsidR="00880F44" w:rsidRPr="00A77DB4" w:rsidRDefault="00880F44" w:rsidP="00880F44">
      <w:pPr>
        <w:ind w:firstLine="720"/>
        <w:jc w:val="both"/>
        <w:rPr>
          <w:rFonts w:ascii="Times New Roman" w:hAnsi="Times New Roman"/>
          <w:i/>
          <w:lang w:val="pt-BR"/>
        </w:rPr>
      </w:pPr>
      <w:r w:rsidRPr="00A77DB4">
        <w:rPr>
          <w:rFonts w:ascii="Times New Roman" w:hAnsi="Times New Roman"/>
          <w:i/>
          <w:lang w:val="pt-BR"/>
        </w:rPr>
        <w:t xml:space="preserve">                      Địa chỉ: 13-15 Lê Thánh Tông, Hoàn Kiếm, Hà Nội</w:t>
      </w:r>
    </w:p>
    <w:p w:rsidR="00880F44" w:rsidRPr="00A77DB4" w:rsidRDefault="00880F44" w:rsidP="00880F44">
      <w:pPr>
        <w:ind w:firstLine="720"/>
        <w:jc w:val="both"/>
        <w:rPr>
          <w:rFonts w:ascii="Times New Roman" w:hAnsi="Times New Roman"/>
          <w:lang w:val="pt-BR"/>
        </w:rPr>
      </w:pPr>
    </w:p>
    <w:p w:rsidR="00880F44" w:rsidRPr="00A77DB4" w:rsidRDefault="00880F44" w:rsidP="00880F44">
      <w:pPr>
        <w:spacing w:before="120"/>
        <w:ind w:firstLine="720"/>
        <w:jc w:val="both"/>
        <w:rPr>
          <w:rFonts w:ascii="Times New Roman" w:hAnsi="Times New Roman"/>
          <w:b/>
          <w:lang w:val="pt-BR"/>
        </w:rPr>
      </w:pPr>
      <w:r w:rsidRPr="00A77DB4">
        <w:rPr>
          <w:rFonts w:ascii="Times New Roman" w:hAnsi="Times New Roman"/>
          <w:lang w:val="pt-BR"/>
        </w:rPr>
        <w:t>Th</w:t>
      </w:r>
      <w:r w:rsidRPr="00A77DB4">
        <w:rPr>
          <w:rFonts w:ascii="Times New Roman" w:hAnsi="Times New Roman"/>
          <w:lang w:val="vi-VN"/>
        </w:rPr>
        <w:t>ực</w:t>
      </w:r>
      <w:r w:rsidRPr="00A77DB4">
        <w:rPr>
          <w:rFonts w:ascii="Times New Roman" w:hAnsi="Times New Roman"/>
          <w:lang w:val="pt-BR"/>
        </w:rPr>
        <w:t xml:space="preserve"> hiện theo yêu cầu về việc báo cáo theo dõi, đánh giá an toàn, hiệu quả của thuốc trong quá trình lưu hành đối với những thuốc có yêu cầu báo cáo an toàn, hiệu quả, cơ sở…. </w:t>
      </w:r>
      <w:r w:rsidRPr="00A77DB4">
        <w:rPr>
          <w:rFonts w:ascii="Times New Roman" w:hAnsi="Times New Roman"/>
        </w:rPr>
        <w:t>báo cáo như sau:</w:t>
      </w:r>
    </w:p>
    <w:p w:rsidR="00880F44" w:rsidRPr="00A77DB4" w:rsidRDefault="00880F44" w:rsidP="00880F44">
      <w:pPr>
        <w:numPr>
          <w:ilvl w:val="0"/>
          <w:numId w:val="1"/>
        </w:numPr>
        <w:spacing w:before="120"/>
        <w:jc w:val="both"/>
        <w:rPr>
          <w:rFonts w:ascii="Times New Roman" w:hAnsi="Times New Roman"/>
          <w:lang w:val="pt-BR"/>
        </w:rPr>
      </w:pPr>
      <w:r w:rsidRPr="00A77DB4">
        <w:rPr>
          <w:rFonts w:ascii="Times New Roman" w:hAnsi="Times New Roman"/>
          <w:lang w:val="pt-BR"/>
        </w:rPr>
        <w:t>Tên thuốc:</w:t>
      </w:r>
    </w:p>
    <w:p w:rsidR="00880F44" w:rsidRPr="00A77DB4" w:rsidRDefault="00880F44" w:rsidP="00880F44">
      <w:pPr>
        <w:numPr>
          <w:ilvl w:val="0"/>
          <w:numId w:val="1"/>
        </w:numPr>
        <w:spacing w:before="120"/>
        <w:jc w:val="both"/>
        <w:rPr>
          <w:rFonts w:ascii="Times New Roman" w:hAnsi="Times New Roman"/>
          <w:lang w:val="pt-BR"/>
        </w:rPr>
      </w:pPr>
      <w:r w:rsidRPr="00A77DB4">
        <w:rPr>
          <w:rFonts w:ascii="Times New Roman" w:hAnsi="Times New Roman"/>
          <w:lang w:val="pt-BR"/>
        </w:rPr>
        <w:t>Hoạt chất, nồng độ/hàm lượng:</w:t>
      </w:r>
    </w:p>
    <w:p w:rsidR="00880F44" w:rsidRPr="00A77DB4" w:rsidRDefault="00880F44" w:rsidP="00880F44">
      <w:pPr>
        <w:numPr>
          <w:ilvl w:val="0"/>
          <w:numId w:val="1"/>
        </w:numPr>
        <w:spacing w:before="120"/>
        <w:jc w:val="both"/>
        <w:rPr>
          <w:rFonts w:ascii="Times New Roman" w:hAnsi="Times New Roman"/>
          <w:lang w:val="pt-BR"/>
        </w:rPr>
      </w:pPr>
      <w:r w:rsidRPr="00A77DB4">
        <w:rPr>
          <w:rFonts w:ascii="Times New Roman" w:hAnsi="Times New Roman"/>
          <w:lang w:val="pt-BR"/>
        </w:rPr>
        <w:t>Dạng bào chế:</w:t>
      </w:r>
    </w:p>
    <w:p w:rsidR="00880F44" w:rsidRPr="00A77DB4" w:rsidRDefault="00880F44" w:rsidP="00880F44">
      <w:pPr>
        <w:numPr>
          <w:ilvl w:val="0"/>
          <w:numId w:val="1"/>
        </w:numPr>
        <w:spacing w:before="120"/>
        <w:jc w:val="both"/>
        <w:rPr>
          <w:rFonts w:ascii="Times New Roman" w:hAnsi="Times New Roman"/>
          <w:lang w:val="pt-BR"/>
        </w:rPr>
      </w:pPr>
      <w:r w:rsidRPr="00A77DB4">
        <w:rPr>
          <w:rFonts w:ascii="Times New Roman" w:hAnsi="Times New Roman"/>
          <w:lang w:val="pt-BR"/>
        </w:rPr>
        <w:t xml:space="preserve">Số đăng ký:             </w:t>
      </w:r>
    </w:p>
    <w:p w:rsidR="00880F44" w:rsidRPr="00A77DB4" w:rsidRDefault="00880F44" w:rsidP="00880F44">
      <w:pPr>
        <w:numPr>
          <w:ilvl w:val="0"/>
          <w:numId w:val="1"/>
        </w:numPr>
        <w:spacing w:before="120"/>
        <w:jc w:val="both"/>
        <w:rPr>
          <w:rFonts w:ascii="Times New Roman" w:hAnsi="Times New Roman"/>
          <w:iCs/>
          <w:lang w:val="pt-BR"/>
        </w:rPr>
      </w:pPr>
      <w:r w:rsidRPr="00A77DB4">
        <w:rPr>
          <w:rFonts w:ascii="Times New Roman" w:hAnsi="Times New Roman"/>
          <w:iCs/>
          <w:lang w:val="pt-BR"/>
        </w:rPr>
        <w:t>Số lượng thuốc đã sử dụng:</w:t>
      </w:r>
    </w:p>
    <w:p w:rsidR="00880F44" w:rsidRPr="00A77DB4" w:rsidRDefault="00880F44" w:rsidP="00880F44">
      <w:pPr>
        <w:numPr>
          <w:ilvl w:val="0"/>
          <w:numId w:val="1"/>
        </w:numPr>
        <w:spacing w:before="120"/>
        <w:jc w:val="both"/>
        <w:rPr>
          <w:rFonts w:ascii="Times New Roman" w:hAnsi="Times New Roman"/>
          <w:iCs/>
          <w:lang w:val="pt-BR"/>
        </w:rPr>
      </w:pPr>
      <w:r w:rsidRPr="00A77DB4">
        <w:rPr>
          <w:rFonts w:ascii="Times New Roman" w:hAnsi="Times New Roman"/>
          <w:iCs/>
          <w:lang w:val="pt-BR"/>
        </w:rPr>
        <w:t>Số bệnh nhân đã sử dụng thuốc:</w:t>
      </w:r>
    </w:p>
    <w:p w:rsidR="00880F44" w:rsidRPr="00A77DB4" w:rsidRDefault="00880F44" w:rsidP="00880F44">
      <w:pPr>
        <w:numPr>
          <w:ilvl w:val="0"/>
          <w:numId w:val="1"/>
        </w:numPr>
        <w:spacing w:before="120"/>
        <w:jc w:val="both"/>
        <w:rPr>
          <w:rFonts w:ascii="Times New Roman" w:hAnsi="Times New Roman"/>
          <w:iCs/>
          <w:lang w:val="pt-BR"/>
        </w:rPr>
      </w:pPr>
      <w:r w:rsidRPr="00A77DB4">
        <w:rPr>
          <w:rFonts w:ascii="Times New Roman" w:hAnsi="Times New Roman"/>
          <w:iCs/>
          <w:lang w:val="pt-BR"/>
        </w:rPr>
        <w:t>Thời gian sử dụng:</w:t>
      </w:r>
    </w:p>
    <w:p w:rsidR="00880F44" w:rsidRPr="00A77DB4" w:rsidRDefault="00880F44" w:rsidP="00880F44">
      <w:pPr>
        <w:numPr>
          <w:ilvl w:val="0"/>
          <w:numId w:val="1"/>
        </w:numPr>
        <w:spacing w:before="120"/>
        <w:jc w:val="both"/>
        <w:rPr>
          <w:rFonts w:ascii="Times New Roman" w:hAnsi="Times New Roman"/>
          <w:iCs/>
          <w:lang w:val="pt-BR"/>
        </w:rPr>
      </w:pPr>
      <w:r w:rsidRPr="00A77DB4">
        <w:rPr>
          <w:rFonts w:ascii="Times New Roman" w:hAnsi="Times New Roman"/>
          <w:iCs/>
          <w:lang w:val="pt-BR"/>
        </w:rPr>
        <w:t>Đánh giá an toàn, hiệu quả của thuốc đã sử dụng (có số liệu kèm theo):</w:t>
      </w:r>
    </w:p>
    <w:p w:rsidR="00880F44" w:rsidRPr="00A77DB4" w:rsidRDefault="00880F44" w:rsidP="00880F44">
      <w:pPr>
        <w:numPr>
          <w:ilvl w:val="0"/>
          <w:numId w:val="1"/>
        </w:numPr>
        <w:spacing w:before="120"/>
        <w:ind w:left="0" w:firstLine="360"/>
        <w:jc w:val="both"/>
        <w:rPr>
          <w:rFonts w:ascii="Times New Roman" w:hAnsi="Times New Roman"/>
          <w:iCs/>
          <w:lang w:val="pt-BR"/>
        </w:rPr>
      </w:pPr>
      <w:r w:rsidRPr="00A77DB4">
        <w:rPr>
          <w:rFonts w:ascii="Times New Roman" w:hAnsi="Times New Roman"/>
          <w:iCs/>
          <w:lang w:val="pt-BR"/>
        </w:rPr>
        <w:t xml:space="preserve">Phản ứng có hại của thuốc (ADR): các biểu hiện ADR, </w:t>
      </w:r>
      <w:r w:rsidRPr="00A77DB4">
        <w:rPr>
          <w:rFonts w:ascii="Times New Roman" w:hAnsi="Times New Roman"/>
          <w:lang w:val="sv-SE"/>
        </w:rPr>
        <w:t>số trường hợp, kết quả xử lý ADR (có số liệu kèm theo):</w:t>
      </w:r>
    </w:p>
    <w:p w:rsidR="00880F44" w:rsidRPr="00A77DB4" w:rsidRDefault="00880F44" w:rsidP="00880F44">
      <w:pPr>
        <w:numPr>
          <w:ilvl w:val="0"/>
          <w:numId w:val="1"/>
        </w:numPr>
        <w:spacing w:before="120"/>
        <w:jc w:val="both"/>
        <w:rPr>
          <w:rFonts w:ascii="Times New Roman" w:hAnsi="Times New Roman"/>
          <w:iCs/>
          <w:lang w:val="pt-BR"/>
        </w:rPr>
      </w:pPr>
      <w:r w:rsidRPr="00A77DB4">
        <w:rPr>
          <w:rFonts w:ascii="Times New Roman" w:hAnsi="Times New Roman"/>
          <w:iCs/>
          <w:lang w:val="pt-BR"/>
        </w:rPr>
        <w:t xml:space="preserve"> Kiến nghị, đề xuất (ghi rõ có tiếp tục sử dụng thuốc tại cơ sở khám bệnh, chữa bệnh hay không?):</w:t>
      </w:r>
    </w:p>
    <w:p w:rsidR="00880F44" w:rsidRPr="00A77DB4" w:rsidRDefault="00880F44" w:rsidP="00880F44">
      <w:pPr>
        <w:spacing w:before="120"/>
        <w:ind w:left="360"/>
        <w:jc w:val="both"/>
        <w:rPr>
          <w:rFonts w:ascii="Times New Roman" w:hAnsi="Times New Roman"/>
          <w:lang w:val="pt-BR"/>
        </w:rPr>
      </w:pPr>
      <w:r w:rsidRPr="00A77DB4">
        <w:rPr>
          <w:rFonts w:ascii="Times New Roman" w:hAnsi="Times New Roman"/>
          <w:lang w:val="pt-BR"/>
        </w:rPr>
        <w:t>(C</w:t>
      </w:r>
      <w:r w:rsidRPr="00A77DB4">
        <w:rPr>
          <w:rFonts w:ascii="Times New Roman" w:hAnsi="Times New Roman"/>
          <w:iCs/>
          <w:lang w:val="pt-BR"/>
        </w:rPr>
        <w:t>ơ sở khám bệnh, chữa bệnh</w:t>
      </w:r>
      <w:r w:rsidRPr="00A77DB4">
        <w:rPr>
          <w:rFonts w:ascii="Times New Roman" w:hAnsi="Times New Roman"/>
          <w:lang w:val="pt-BR"/>
        </w:rPr>
        <w:t>) cam kết và chịu trách nhiệm về các nội dung báo cáo nêu trên./.</w:t>
      </w:r>
    </w:p>
    <w:p w:rsidR="00880F44" w:rsidRPr="00A77DB4" w:rsidRDefault="00880F44" w:rsidP="00880F44">
      <w:pPr>
        <w:spacing w:before="120"/>
        <w:ind w:left="360"/>
        <w:jc w:val="both"/>
        <w:rPr>
          <w:rFonts w:ascii="Times New Roman" w:hAnsi="Times New Roman"/>
          <w:lang w:val="pt-BR"/>
        </w:rPr>
      </w:pPr>
    </w:p>
    <w:tbl>
      <w:tblPr>
        <w:tblW w:w="0" w:type="auto"/>
        <w:tblInd w:w="108" w:type="dxa"/>
        <w:tblLook w:val="04A0" w:firstRow="1" w:lastRow="0" w:firstColumn="1" w:lastColumn="0" w:noHBand="0" w:noVBand="1"/>
      </w:tblPr>
      <w:tblGrid>
        <w:gridCol w:w="3809"/>
        <w:gridCol w:w="5659"/>
      </w:tblGrid>
      <w:tr w:rsidR="00880F44" w:rsidRPr="00A77DB4" w:rsidTr="00486D01">
        <w:trPr>
          <w:trHeight w:val="1344"/>
        </w:trPr>
        <w:tc>
          <w:tcPr>
            <w:tcW w:w="4088" w:type="dxa"/>
          </w:tcPr>
          <w:p w:rsidR="00880F44" w:rsidRPr="00A77DB4" w:rsidRDefault="00880F44" w:rsidP="00486D01">
            <w:pPr>
              <w:tabs>
                <w:tab w:val="center" w:pos="4320"/>
                <w:tab w:val="right" w:pos="8640"/>
              </w:tabs>
              <w:spacing w:line="320" w:lineRule="atLeast"/>
              <w:rPr>
                <w:rFonts w:ascii="Times New Roman" w:hAnsi="Times New Roman"/>
                <w:b/>
                <w:sz w:val="26"/>
                <w:szCs w:val="26"/>
                <w:lang w:val="sv-SE"/>
              </w:rPr>
            </w:pPr>
            <w:r w:rsidRPr="00A77DB4">
              <w:rPr>
                <w:rFonts w:ascii="Times New Roman" w:hAnsi="Times New Roman"/>
                <w:b/>
                <w:i/>
                <w:sz w:val="26"/>
                <w:szCs w:val="26"/>
                <w:lang w:val="sv-SE"/>
              </w:rPr>
              <w:t>Nơi nhận:</w:t>
            </w:r>
          </w:p>
          <w:p w:rsidR="00880F44" w:rsidRPr="00A77DB4" w:rsidRDefault="00880F44" w:rsidP="00486D01">
            <w:pPr>
              <w:tabs>
                <w:tab w:val="center" w:pos="4320"/>
                <w:tab w:val="right" w:pos="8640"/>
              </w:tabs>
              <w:spacing w:line="320" w:lineRule="atLeast"/>
              <w:rPr>
                <w:rFonts w:ascii="Times New Roman" w:hAnsi="Times New Roman"/>
                <w:sz w:val="24"/>
                <w:szCs w:val="24"/>
                <w:lang w:val="sv-SE"/>
              </w:rPr>
            </w:pPr>
            <w:r w:rsidRPr="00A77DB4">
              <w:rPr>
                <w:rFonts w:ascii="Times New Roman" w:hAnsi="Times New Roman"/>
                <w:sz w:val="24"/>
                <w:szCs w:val="24"/>
                <w:lang w:val="sv-SE"/>
              </w:rPr>
              <w:t>- Như trên;</w:t>
            </w:r>
          </w:p>
          <w:p w:rsidR="00880F44" w:rsidRPr="00A77DB4" w:rsidRDefault="00880F44" w:rsidP="00486D01">
            <w:pPr>
              <w:tabs>
                <w:tab w:val="center" w:pos="4320"/>
                <w:tab w:val="right" w:pos="8640"/>
              </w:tabs>
              <w:spacing w:line="320" w:lineRule="atLeast"/>
              <w:rPr>
                <w:rFonts w:ascii="Times New Roman" w:hAnsi="Times New Roman"/>
                <w:b/>
                <w:i/>
                <w:sz w:val="26"/>
                <w:szCs w:val="26"/>
                <w:lang w:val="sv-SE"/>
              </w:rPr>
            </w:pPr>
            <w:r w:rsidRPr="00A77DB4">
              <w:rPr>
                <w:rFonts w:ascii="Times New Roman" w:hAnsi="Times New Roman"/>
                <w:sz w:val="24"/>
                <w:szCs w:val="24"/>
                <w:lang w:val="sv-SE"/>
              </w:rPr>
              <w:t>- Lưu:....</w:t>
            </w:r>
          </w:p>
        </w:tc>
        <w:tc>
          <w:tcPr>
            <w:tcW w:w="5576" w:type="dxa"/>
          </w:tcPr>
          <w:tbl>
            <w:tblPr>
              <w:tblW w:w="5329" w:type="dxa"/>
              <w:tblInd w:w="114" w:type="dxa"/>
              <w:tblLook w:val="04A0" w:firstRow="1" w:lastRow="0" w:firstColumn="1" w:lastColumn="0" w:noHBand="0" w:noVBand="1"/>
            </w:tblPr>
            <w:tblGrid>
              <w:gridCol w:w="5329"/>
            </w:tblGrid>
            <w:tr w:rsidR="00880F44" w:rsidRPr="00A77DB4" w:rsidTr="00486D01">
              <w:trPr>
                <w:trHeight w:val="1344"/>
              </w:trPr>
              <w:tc>
                <w:tcPr>
                  <w:tcW w:w="5329" w:type="dxa"/>
                  <w:tcBorders>
                    <w:top w:val="nil"/>
                    <w:left w:val="nil"/>
                    <w:bottom w:val="nil"/>
                    <w:right w:val="nil"/>
                  </w:tcBorders>
                </w:tcPr>
                <w:p w:rsidR="00880F44" w:rsidRPr="00A77DB4" w:rsidRDefault="00880F44" w:rsidP="00486D01">
                  <w:pPr>
                    <w:spacing w:line="320" w:lineRule="atLeast"/>
                    <w:jc w:val="center"/>
                    <w:rPr>
                      <w:rFonts w:ascii="Times New Roman" w:hAnsi="Times New Roman"/>
                      <w:b/>
                      <w:sz w:val="26"/>
                      <w:szCs w:val="26"/>
                      <w:lang w:val="sv-SE"/>
                    </w:rPr>
                  </w:pPr>
                  <w:r w:rsidRPr="00A77DB4">
                    <w:rPr>
                      <w:rFonts w:ascii="Times New Roman" w:hAnsi="Times New Roman"/>
                      <w:b/>
                      <w:sz w:val="26"/>
                      <w:szCs w:val="26"/>
                      <w:lang w:val="sv-SE"/>
                    </w:rPr>
                    <w:t>Giám đốc/Phó Giám đốc</w:t>
                  </w:r>
                </w:p>
                <w:p w:rsidR="00880F44" w:rsidRPr="00A77DB4" w:rsidRDefault="00880F44" w:rsidP="00486D01">
                  <w:pPr>
                    <w:spacing w:line="320" w:lineRule="atLeast"/>
                    <w:jc w:val="center"/>
                    <w:rPr>
                      <w:rFonts w:ascii="Times New Roman" w:hAnsi="Times New Roman"/>
                      <w:sz w:val="26"/>
                      <w:szCs w:val="26"/>
                      <w:lang w:val="sv-SE"/>
                    </w:rPr>
                  </w:pPr>
                  <w:r w:rsidRPr="00A77DB4">
                    <w:rPr>
                      <w:rFonts w:ascii="Times New Roman" w:hAnsi="Times New Roman"/>
                      <w:b/>
                      <w:sz w:val="26"/>
                      <w:szCs w:val="26"/>
                      <w:lang w:val="sv-SE"/>
                    </w:rPr>
                    <w:t>Cơ sở khám bệnh, chữa bệnh</w:t>
                  </w:r>
                </w:p>
                <w:p w:rsidR="00880F44" w:rsidRPr="00A77DB4" w:rsidRDefault="00880F44" w:rsidP="00486D01">
                  <w:pPr>
                    <w:spacing w:line="320" w:lineRule="atLeast"/>
                    <w:jc w:val="center"/>
                    <w:rPr>
                      <w:rFonts w:ascii="Times New Roman" w:hAnsi="Times New Roman"/>
                      <w:i/>
                      <w:sz w:val="26"/>
                      <w:szCs w:val="26"/>
                      <w:lang w:val="sv-SE"/>
                    </w:rPr>
                  </w:pPr>
                  <w:r w:rsidRPr="00A77DB4">
                    <w:rPr>
                      <w:rFonts w:ascii="Times New Roman" w:hAnsi="Times New Roman"/>
                      <w:i/>
                      <w:sz w:val="26"/>
                      <w:szCs w:val="26"/>
                      <w:lang w:val="sv-SE"/>
                    </w:rPr>
                    <w:t>(</w:t>
                  </w:r>
                  <w:r w:rsidRPr="00A77DB4">
                    <w:rPr>
                      <w:rFonts w:ascii="Times New Roman" w:hAnsi="Times New Roman"/>
                      <w:i/>
                      <w:sz w:val="24"/>
                      <w:szCs w:val="24"/>
                      <w:lang w:val="sv-SE"/>
                    </w:rPr>
                    <w:t>Ký trực tiếp, ghi rõ họ tên, chức danh, đóng dấu)</w:t>
                  </w:r>
                </w:p>
              </w:tc>
            </w:tr>
          </w:tbl>
          <w:p w:rsidR="00880F44" w:rsidRPr="00A77DB4" w:rsidRDefault="00880F44" w:rsidP="00486D01">
            <w:pPr>
              <w:tabs>
                <w:tab w:val="center" w:pos="4320"/>
                <w:tab w:val="right" w:pos="8640"/>
              </w:tabs>
              <w:spacing w:line="320" w:lineRule="atLeast"/>
              <w:rPr>
                <w:rFonts w:ascii="Times New Roman" w:hAnsi="Times New Roman"/>
                <w:sz w:val="26"/>
                <w:szCs w:val="26"/>
                <w:lang w:val="sv-SE"/>
              </w:rPr>
            </w:pPr>
          </w:p>
        </w:tc>
      </w:tr>
    </w:tbl>
    <w:p w:rsidR="00880F44" w:rsidRPr="00A77DB4" w:rsidRDefault="00880F44" w:rsidP="00880F44">
      <w:pPr>
        <w:spacing w:before="240" w:line="320" w:lineRule="atLeast"/>
        <w:rPr>
          <w:rFonts w:ascii="Times New Roman" w:hAnsi="Times New Roman"/>
          <w:i/>
          <w:sz w:val="26"/>
          <w:szCs w:val="26"/>
          <w:lang w:val="sv-SE"/>
        </w:rPr>
      </w:pPr>
      <w:r w:rsidRPr="00A77DB4">
        <w:rPr>
          <w:rFonts w:ascii="Times New Roman" w:hAnsi="Times New Roman"/>
          <w:i/>
          <w:sz w:val="26"/>
          <w:szCs w:val="26"/>
          <w:lang w:val="sv-SE"/>
        </w:rPr>
        <w:t>(*): Báo cáo theo quy định tại khoản 3 Điều 5 Thông tư này.</w:t>
      </w:r>
    </w:p>
    <w:p w:rsidR="002D16EC" w:rsidRDefault="00880F44" w:rsidP="00880F44">
      <w:r w:rsidRPr="00A77DB4">
        <w:rPr>
          <w:rFonts w:ascii="Times New Roman" w:hAnsi="Times New Roman"/>
          <w:b/>
          <w:sz w:val="26"/>
          <w:szCs w:val="26"/>
          <w:u w:val="single"/>
          <w:lang w:val="pt-BR"/>
        </w:rPr>
        <w:br w:type="column"/>
      </w:r>
    </w:p>
    <w:sectPr w:rsidR="002D16EC" w:rsidSect="00880F44">
      <w:pgSz w:w="12240" w:h="15840"/>
      <w:pgMar w:top="993"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B70"/>
    <w:multiLevelType w:val="hybridMultilevel"/>
    <w:tmpl w:val="5FAEEA20"/>
    <w:lvl w:ilvl="0" w:tplc="7302A6C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44"/>
    <w:rsid w:val="00880F44"/>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4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4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2023-09-06T09:19:00Z</dcterms:created>
  <dcterms:modified xsi:type="dcterms:W3CDTF">2023-09-06T09:20:00Z</dcterms:modified>
</cp:coreProperties>
</file>