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99" w:rsidRPr="003C2757" w:rsidRDefault="00671299" w:rsidP="00671299">
      <w:pPr>
        <w:spacing w:after="0" w:line="240" w:lineRule="auto"/>
        <w:jc w:val="center"/>
        <w:rPr>
          <w:rFonts w:ascii="Times New Roman" w:eastAsia="Times New Roman" w:hAnsi="Times New Roman" w:cs="Times New Roman"/>
          <w:i/>
          <w:sz w:val="28"/>
          <w:szCs w:val="28"/>
        </w:rPr>
      </w:pPr>
      <w:r w:rsidRPr="003C2757">
        <w:rPr>
          <w:rFonts w:ascii="Times New Roman" w:eastAsia="Times New Roman" w:hAnsi="Times New Roman" w:cs="Times New Roman"/>
          <w:b/>
          <w:i/>
          <w:sz w:val="28"/>
          <w:szCs w:val="28"/>
        </w:rPr>
        <w:t>Mẫu số 20:</w:t>
      </w:r>
      <w:r w:rsidRPr="003C2757">
        <w:rPr>
          <w:rFonts w:ascii="Times New Roman" w:eastAsia="Times New Roman" w:hAnsi="Times New Roman" w:cs="Times New Roman"/>
          <w:i/>
          <w:sz w:val="28"/>
          <w:szCs w:val="28"/>
        </w:rPr>
        <w:t xml:space="preserve"> Báo cáo thành tích đề nghị </w:t>
      </w:r>
      <w:r>
        <w:rPr>
          <w:rFonts w:ascii="Times New Roman" w:eastAsia="Times New Roman" w:hAnsi="Times New Roman" w:cs="Times New Roman"/>
          <w:i/>
          <w:sz w:val="28"/>
          <w:szCs w:val="28"/>
        </w:rPr>
        <w:t xml:space="preserve">Chủ tịch                                                                Ủy ban nhân dân thành phố </w:t>
      </w:r>
      <w:r w:rsidRPr="003C2757">
        <w:rPr>
          <w:rFonts w:ascii="Times New Roman" w:eastAsia="Times New Roman" w:hAnsi="Times New Roman" w:cs="Times New Roman"/>
          <w:i/>
          <w:sz w:val="28"/>
          <w:szCs w:val="28"/>
        </w:rPr>
        <w:t>gắn biển công nhận công trình</w:t>
      </w:r>
    </w:p>
    <w:p w:rsidR="00671299" w:rsidRPr="003C2757" w:rsidRDefault="00671299" w:rsidP="00671299">
      <w:pPr>
        <w:spacing w:after="0" w:line="240" w:lineRule="auto"/>
        <w:jc w:val="both"/>
        <w:rPr>
          <w:rFonts w:ascii="Times New Roman" w:eastAsia="Times New Roman" w:hAnsi="Times New Roman" w:cs="Times New Roman"/>
          <w:i/>
          <w:sz w:val="28"/>
          <w:szCs w:val="28"/>
        </w:rPr>
      </w:pPr>
    </w:p>
    <w:tbl>
      <w:tblPr>
        <w:tblW w:w="5017" w:type="pct"/>
        <w:tblLook w:val="01E0" w:firstRow="1" w:lastRow="1" w:firstColumn="1" w:lastColumn="1" w:noHBand="0" w:noVBand="0"/>
      </w:tblPr>
      <w:tblGrid>
        <w:gridCol w:w="3334"/>
        <w:gridCol w:w="6058"/>
      </w:tblGrid>
      <w:tr w:rsidR="00671299" w:rsidRPr="003C2757" w:rsidTr="002A59F4">
        <w:tc>
          <w:tcPr>
            <w:tcW w:w="1775" w:type="pct"/>
          </w:tcPr>
          <w:p w:rsidR="00671299" w:rsidRPr="003C2757" w:rsidRDefault="00671299" w:rsidP="002A59F4">
            <w:pPr>
              <w:spacing w:after="0" w:line="240" w:lineRule="auto"/>
              <w:jc w:val="center"/>
              <w:rPr>
                <w:rFonts w:ascii="Times New Roman" w:eastAsia="Times New Roman" w:hAnsi="Times New Roman" w:cs="Times New Roman"/>
                <w:bCs/>
                <w:sz w:val="26"/>
                <w:szCs w:val="26"/>
              </w:rPr>
            </w:pPr>
            <w:r w:rsidRPr="003C2757">
              <w:rPr>
                <w:rFonts w:ascii="Times New Roman" w:eastAsia="Times New Roman" w:hAnsi="Times New Roman" w:cs="Times New Roman"/>
                <w:bCs/>
                <w:sz w:val="26"/>
                <w:szCs w:val="26"/>
              </w:rPr>
              <w:t>TÊN ĐƠN VỊ CẤP TRÊN</w:t>
            </w:r>
          </w:p>
          <w:p w:rsidR="00671299" w:rsidRPr="003C2757" w:rsidRDefault="00671299" w:rsidP="002A59F4">
            <w:pPr>
              <w:spacing w:after="0" w:line="240" w:lineRule="auto"/>
              <w:jc w:val="center"/>
              <w:rPr>
                <w:rFonts w:ascii="Times New Roman" w:eastAsia="Times New Roman" w:hAnsi="Times New Roman" w:cs="Times New Roman"/>
                <w:b/>
                <w:bCs/>
                <w:sz w:val="26"/>
                <w:szCs w:val="26"/>
              </w:rPr>
            </w:pPr>
            <w:r w:rsidRPr="003C2757">
              <w:rPr>
                <w:rFonts w:ascii="Times New Roman" w:eastAsia="Times New Roman" w:hAnsi="Times New Roman" w:cs="Times New Roman"/>
                <w:b/>
                <w:bCs/>
                <w:sz w:val="26"/>
                <w:szCs w:val="26"/>
              </w:rPr>
              <w:t>TÊN ĐƠN VỊ ĐỀ NGHỊ</w:t>
            </w:r>
          </w:p>
          <w:p w:rsidR="00671299" w:rsidRPr="003C2757" w:rsidRDefault="00671299" w:rsidP="002A59F4">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535305</wp:posOffset>
                      </wp:positionH>
                      <wp:positionV relativeFrom="paragraph">
                        <wp:posOffset>71120</wp:posOffset>
                      </wp:positionV>
                      <wp:extent cx="725170" cy="0"/>
                      <wp:effectExtent l="5715" t="12700" r="1206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4DD64" id="_x0000_t32" coordsize="21600,21600" o:spt="32" o:oned="t" path="m,l21600,21600e" filled="f">
                      <v:path arrowok="t" fillok="f" o:connecttype="none"/>
                      <o:lock v:ext="edit" shapetype="t"/>
                    </v:shapetype>
                    <v:shape id="Straight Arrow Connector 3" o:spid="_x0000_s1026" type="#_x0000_t32" style="position:absolute;margin-left:42.15pt;margin-top:5.6pt;width:5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1q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g0n6RP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"/>
                  </w:pict>
                </mc:Fallback>
              </mc:AlternateContent>
            </w:r>
          </w:p>
          <w:p w:rsidR="00671299" w:rsidRPr="003C2757" w:rsidRDefault="00671299" w:rsidP="002A59F4">
            <w:pPr>
              <w:widowControl w:val="0"/>
              <w:spacing w:after="0" w:line="360" w:lineRule="exact"/>
              <w:jc w:val="center"/>
              <w:rPr>
                <w:rFonts w:ascii="Times New Roman" w:eastAsia="Times New Roman" w:hAnsi="Times New Roman" w:cs="Times New Roman"/>
                <w:sz w:val="26"/>
                <w:szCs w:val="26"/>
              </w:rPr>
            </w:pPr>
          </w:p>
        </w:tc>
        <w:tc>
          <w:tcPr>
            <w:tcW w:w="3225" w:type="pct"/>
          </w:tcPr>
          <w:p w:rsidR="00671299" w:rsidRPr="003C2757" w:rsidRDefault="00671299" w:rsidP="002A59F4">
            <w:pPr>
              <w:widowControl w:val="0"/>
              <w:spacing w:after="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CỘNG HÒA XÃ HỘI CHỦ NGHĨA VIỆT NAM</w:t>
            </w:r>
          </w:p>
          <w:p w:rsidR="00671299" w:rsidRPr="003C2757" w:rsidRDefault="00671299" w:rsidP="002A59F4">
            <w:pPr>
              <w:widowControl w:val="0"/>
              <w:spacing w:after="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Độc lập - Tự do - Hạnh phúc</w:t>
            </w:r>
          </w:p>
          <w:p w:rsidR="00671299" w:rsidRPr="003C2757" w:rsidRDefault="00671299" w:rsidP="002A59F4">
            <w:pPr>
              <w:widowControl w:val="0"/>
              <w:spacing w:before="120" w:after="0" w:line="360" w:lineRule="exact"/>
              <w:jc w:val="center"/>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942340</wp:posOffset>
                      </wp:positionH>
                      <wp:positionV relativeFrom="paragraph">
                        <wp:posOffset>8255</wp:posOffset>
                      </wp:positionV>
                      <wp:extent cx="2011680" cy="0"/>
                      <wp:effectExtent l="8890" t="8255" r="825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AE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65pt" to="23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"/>
                  </w:pict>
                </mc:Fallback>
              </mc:AlternateContent>
            </w:r>
            <w:r w:rsidRPr="003C2757">
              <w:rPr>
                <w:rFonts w:ascii="Times New Roman" w:eastAsia="Times New Roman" w:hAnsi="Times New Roman" w:cs="Times New Roman"/>
                <w:i/>
                <w:sz w:val="26"/>
                <w:szCs w:val="26"/>
              </w:rPr>
              <w:t>…….., ngày..... tháng...... năm.....</w:t>
            </w:r>
          </w:p>
        </w:tc>
      </w:tr>
    </w:tbl>
    <w:p w:rsidR="00671299" w:rsidRPr="003C2757" w:rsidRDefault="00671299" w:rsidP="00671299">
      <w:pPr>
        <w:widowControl w:val="0"/>
        <w:spacing w:after="0" w:line="346" w:lineRule="exact"/>
        <w:jc w:val="center"/>
        <w:rPr>
          <w:rFonts w:ascii="Times New Roman" w:eastAsia="Times New Roman" w:hAnsi="Times New Roman" w:cs="Times New Roman"/>
          <w:sz w:val="26"/>
          <w:szCs w:val="26"/>
        </w:rPr>
      </w:pPr>
    </w:p>
    <w:p w:rsidR="00671299" w:rsidRPr="003C2757" w:rsidRDefault="00671299" w:rsidP="00671299">
      <w:pPr>
        <w:widowControl w:val="0"/>
        <w:spacing w:after="0" w:line="346"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BÁO CÁO THÀNH TÍCH</w:t>
      </w:r>
    </w:p>
    <w:p w:rsidR="00671299" w:rsidRPr="003C2757" w:rsidRDefault="00671299" w:rsidP="00671299">
      <w:pPr>
        <w:widowControl w:val="0"/>
        <w:spacing w:after="0" w:line="346"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ĐỀ NGHỊ ỦY BAN NHÂN DÂN THÀNH PHỐ HỒ CHÍ MINH</w:t>
      </w:r>
    </w:p>
    <w:p w:rsidR="00671299" w:rsidRPr="003C2757" w:rsidRDefault="00671299" w:rsidP="00671299">
      <w:pPr>
        <w:widowControl w:val="0"/>
        <w:spacing w:after="0" w:line="346"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GẮN BIỂN CÔNG NHẬN CÔNG TRÌNH</w:t>
      </w:r>
    </w:p>
    <w:p w:rsidR="00671299" w:rsidRPr="003C2757" w:rsidRDefault="00671299" w:rsidP="00671299">
      <w:pPr>
        <w:widowControl w:val="0"/>
        <w:spacing w:after="0" w:line="346" w:lineRule="exact"/>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2392680</wp:posOffset>
                </wp:positionH>
                <wp:positionV relativeFrom="paragraph">
                  <wp:posOffset>27305</wp:posOffset>
                </wp:positionV>
                <wp:extent cx="112395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BF3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15pt" to="27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E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LJs8zKd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"/>
            </w:pict>
          </mc:Fallback>
        </mc:AlternateContent>
      </w:r>
    </w:p>
    <w:p w:rsidR="00671299" w:rsidRPr="003C2757" w:rsidRDefault="00671299" w:rsidP="00671299">
      <w:pPr>
        <w:widowControl w:val="0"/>
        <w:spacing w:after="0" w:line="346" w:lineRule="exact"/>
        <w:jc w:val="center"/>
        <w:rPr>
          <w:rFonts w:ascii="Times New Roman" w:eastAsia="Times New Roman" w:hAnsi="Times New Roman" w:cs="Times New Roman"/>
          <w:b/>
          <w:bCs/>
          <w:sz w:val="26"/>
          <w:szCs w:val="26"/>
        </w:rPr>
      </w:pPr>
      <w:r w:rsidRPr="003C2757">
        <w:rPr>
          <w:rFonts w:ascii="Times New Roman" w:eastAsia="Times New Roman" w:hAnsi="Times New Roman" w:cs="Times New Roman"/>
          <w:b/>
          <w:bCs/>
          <w:sz w:val="26"/>
          <w:szCs w:val="26"/>
        </w:rPr>
        <w:t>Tên tập thể đề nghị</w:t>
      </w:r>
    </w:p>
    <w:p w:rsidR="00671299" w:rsidRPr="003C2757" w:rsidRDefault="00671299" w:rsidP="00671299">
      <w:pPr>
        <w:widowControl w:val="0"/>
        <w:spacing w:after="0" w:line="346" w:lineRule="exact"/>
        <w:jc w:val="center"/>
        <w:rPr>
          <w:rFonts w:ascii="Times New Roman" w:eastAsia="Times New Roman" w:hAnsi="Times New Roman" w:cs="Times New Roman"/>
          <w:b/>
          <w:bCs/>
          <w:sz w:val="26"/>
          <w:szCs w:val="26"/>
        </w:rPr>
      </w:pPr>
      <w:r w:rsidRPr="003C2757">
        <w:rPr>
          <w:rFonts w:ascii="Times New Roman" w:eastAsia="Times New Roman" w:hAnsi="Times New Roman" w:cs="Times New Roman"/>
          <w:bCs/>
          <w:sz w:val="26"/>
          <w:szCs w:val="26"/>
        </w:rPr>
        <w:t>(Ghi đầy đủ bằng chữ in thường, không viết tắt)</w:t>
      </w:r>
    </w:p>
    <w:p w:rsidR="00671299" w:rsidRPr="003C2757" w:rsidRDefault="00671299" w:rsidP="00671299">
      <w:pPr>
        <w:widowControl w:val="0"/>
        <w:spacing w:after="0" w:line="346" w:lineRule="exact"/>
        <w:ind w:firstLine="454"/>
        <w:jc w:val="both"/>
        <w:rPr>
          <w:rFonts w:ascii="Times New Roman" w:eastAsia="Times New Roman" w:hAnsi="Times New Roman" w:cs="Times New Roman"/>
          <w:b/>
          <w:sz w:val="26"/>
          <w:szCs w:val="26"/>
        </w:rPr>
      </w:pPr>
    </w:p>
    <w:p w:rsidR="00671299" w:rsidRPr="003C2757" w:rsidRDefault="00671299" w:rsidP="00671299">
      <w:pPr>
        <w:widowControl w:val="0"/>
        <w:spacing w:after="0" w:line="346" w:lineRule="exact"/>
        <w:ind w:firstLine="454"/>
        <w:jc w:val="both"/>
        <w:rPr>
          <w:rFonts w:ascii="Times New Roman" w:eastAsia="Times New Roman" w:hAnsi="Times New Roman" w:cs="Times New Roman"/>
          <w:b/>
          <w:sz w:val="26"/>
          <w:szCs w:val="26"/>
        </w:rPr>
      </w:pPr>
    </w:p>
    <w:p w:rsidR="00671299" w:rsidRPr="003C2757" w:rsidRDefault="00671299" w:rsidP="00671299">
      <w:pPr>
        <w:widowControl w:val="0"/>
        <w:spacing w:after="0" w:line="346" w:lineRule="exact"/>
        <w:ind w:firstLine="454"/>
        <w:jc w:val="both"/>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I. SƠ LƯỢC ĐẶC ĐIỂM, TÌNH HÌNH</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sz w:val="26"/>
          <w:szCs w:val="26"/>
          <w:u w:val="single"/>
        </w:rPr>
      </w:pPr>
      <w:r w:rsidRPr="003C2757">
        <w:rPr>
          <w:rFonts w:ascii="Times New Roman" w:eastAsia="Times New Roman" w:hAnsi="Times New Roman" w:cs="Times New Roman"/>
          <w:sz w:val="26"/>
          <w:szCs w:val="26"/>
        </w:rPr>
        <w:t>1. Đặc điểm, tình hình:</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sz w:val="26"/>
          <w:szCs w:val="26"/>
        </w:rPr>
      </w:pPr>
      <w:r w:rsidRPr="003C2757">
        <w:rPr>
          <w:rFonts w:ascii="Times New Roman" w:eastAsia="Times New Roman" w:hAnsi="Times New Roman" w:cs="Times New Roman"/>
          <w:sz w:val="26"/>
          <w:szCs w:val="26"/>
        </w:rPr>
        <w:t>- Địa điểm trụ sở chính, điện thoại, fax; địa chỉ trang tin điện tử;</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sz w:val="26"/>
          <w:szCs w:val="26"/>
          <w:u w:val="single"/>
        </w:rPr>
      </w:pPr>
      <w:r w:rsidRPr="003C2757">
        <w:rPr>
          <w:rFonts w:ascii="Times New Roman" w:eastAsia="Times New Roman" w:hAnsi="Times New Roman" w:cs="Times New Roman"/>
          <w:sz w:val="26"/>
          <w:szCs w:val="26"/>
        </w:rPr>
        <w:t>- Quá trình thành lập và phát triển;</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sz w:val="26"/>
          <w:szCs w:val="26"/>
        </w:rPr>
      </w:pPr>
      <w:r w:rsidRPr="003C2757">
        <w:rPr>
          <w:rFonts w:ascii="Times New Roman" w:eastAsia="Times New Roman" w:hAnsi="Times New Roman" w:cs="Times New Roman"/>
          <w:sz w:val="26"/>
          <w:szCs w:val="26"/>
        </w:rPr>
        <w:t>- Những đặc điểm chính của đơn vị, địa phương (về điều kiện tự nhiên, xã hội, cơ cấu tổ chức, cơ sở vật chất), các tổ chức đảng, đoàn thể.</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sz w:val="26"/>
          <w:szCs w:val="26"/>
        </w:rPr>
      </w:pPr>
      <w:r w:rsidRPr="003C2757">
        <w:rPr>
          <w:rFonts w:ascii="Times New Roman" w:eastAsia="Times New Roman" w:hAnsi="Times New Roman" w:cs="Times New Roman"/>
          <w:sz w:val="26"/>
          <w:szCs w:val="26"/>
        </w:rPr>
        <w:t>2. Chức năng, nhiệm vụ: Chức năng, nhiệm vụ được giao.</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II. THÀNH TÍCH ĐẠT ĐƯỢC</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sz w:val="26"/>
          <w:szCs w:val="26"/>
        </w:rPr>
      </w:pPr>
      <w:r w:rsidRPr="003C2757">
        <w:rPr>
          <w:rFonts w:ascii="Times New Roman" w:eastAsia="Times New Roman" w:hAnsi="Times New Roman" w:cs="Times New Roman"/>
          <w:spacing w:val="4"/>
          <w:sz w:val="26"/>
          <w:szCs w:val="26"/>
        </w:rPr>
        <w:t xml:space="preserve">1. Báo cáo về quá trình triển khai và tổ chức thực hiện xây dựng công trình chào mừng . . . . . . . </w:t>
      </w:r>
      <w:r w:rsidRPr="003C2757">
        <w:rPr>
          <w:rFonts w:ascii="Times New Roman" w:eastAsia="Times New Roman" w:hAnsi="Times New Roman" w:cs="Times New Roman"/>
          <w:sz w:val="26"/>
          <w:szCs w:val="26"/>
        </w:rPr>
        <w:t xml:space="preserve"> </w:t>
      </w:r>
    </w:p>
    <w:p w:rsidR="00671299" w:rsidRPr="003C2757" w:rsidRDefault="00671299" w:rsidP="00671299">
      <w:pPr>
        <w:widowControl w:val="0"/>
        <w:spacing w:before="120" w:after="0" w:line="346" w:lineRule="exact"/>
        <w:ind w:firstLine="454"/>
        <w:jc w:val="both"/>
        <w:rPr>
          <w:rFonts w:ascii="Times New Roman" w:eastAsia="Times New Roman" w:hAnsi="Times New Roman" w:cs="Times New Roman"/>
          <w:sz w:val="26"/>
          <w:szCs w:val="26"/>
        </w:rPr>
      </w:pPr>
      <w:r w:rsidRPr="003C2757">
        <w:rPr>
          <w:rFonts w:ascii="Times New Roman" w:eastAsia="Times New Roman" w:hAnsi="Times New Roman" w:cs="Times New Roman"/>
          <w:sz w:val="26"/>
          <w:szCs w:val="26"/>
        </w:rPr>
        <w:t xml:space="preserve">Nội dung báo cáo nêu rõ những thành tích xuất sắc trong việc tổ chức thực hiện </w:t>
      </w:r>
      <w:r w:rsidRPr="003C2757">
        <w:rPr>
          <w:rFonts w:ascii="Times New Roman" w:eastAsia="Times New Roman" w:hAnsi="Times New Roman" w:cs="Times New Roman"/>
          <w:sz w:val="26"/>
          <w:szCs w:val="26"/>
        </w:rPr>
        <w:br/>
        <w:t>(VD: về trước tiến độ, tiết kiệm kinh phí; đạt năng suất, chất lượng, hiệu quả công tác, áp dụng đề tài nghiên cứu khoa học và việc ứng dụng vào thực tiễn đem lại hiệu quả cao về kinh tế, xã hội…)</w:t>
      </w:r>
      <w:r w:rsidRPr="003C2757">
        <w:rPr>
          <w:rFonts w:ascii="Times New Roman" w:eastAsia="Times New Roman" w:hAnsi="Times New Roman" w:cs="Times New Roman"/>
          <w:sz w:val="2"/>
          <w:szCs w:val="2"/>
          <w:vertAlign w:val="superscript"/>
        </w:rPr>
        <w:t>3</w:t>
      </w:r>
      <w:r w:rsidRPr="003C2757">
        <w:rPr>
          <w:rFonts w:ascii="Times New Roman" w:eastAsia="Times New Roman" w:hAnsi="Times New Roman" w:cs="Times New Roman"/>
          <w:sz w:val="26"/>
          <w:szCs w:val="26"/>
        </w:rPr>
        <w:t>.</w:t>
      </w:r>
    </w:p>
    <w:p w:rsidR="00671299" w:rsidRPr="003C2757" w:rsidRDefault="00671299" w:rsidP="00671299">
      <w:pPr>
        <w:widowControl w:val="0"/>
        <w:spacing w:before="120" w:after="0" w:line="360" w:lineRule="exact"/>
        <w:ind w:firstLine="454"/>
        <w:jc w:val="both"/>
        <w:rPr>
          <w:rFonts w:ascii="Times New Roman" w:eastAsia="Times New Roman" w:hAnsi="Times New Roman" w:cs="Times New Roman"/>
          <w:sz w:val="26"/>
          <w:szCs w:val="26"/>
        </w:rPr>
      </w:pPr>
      <w:r w:rsidRPr="003C2757">
        <w:rPr>
          <w:rFonts w:ascii="Times New Roman" w:eastAsia="Times New Roman" w:hAnsi="Times New Roman" w:cs="Times New Roman"/>
          <w:sz w:val="26"/>
          <w:szCs w:val="26"/>
        </w:rPr>
        <w:t xml:space="preserve">2. Những biện pháp hoặc nguyên nhân đạt được thành tích. </w:t>
      </w:r>
    </w:p>
    <w:p w:rsidR="00671299" w:rsidRPr="003C2757" w:rsidRDefault="00671299" w:rsidP="00671299">
      <w:pPr>
        <w:widowControl w:val="0"/>
        <w:tabs>
          <w:tab w:val="center" w:pos="5014"/>
        </w:tabs>
        <w:spacing w:before="40" w:after="0" w:line="360" w:lineRule="exact"/>
        <w:ind w:firstLine="454"/>
        <w:jc w:val="both"/>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III. CÁC HÌNH THỨC ĐÃ ĐƯỢC KHEN THƯỞNG</w:t>
      </w:r>
      <w:r w:rsidRPr="003C2757">
        <w:rPr>
          <w:rFonts w:ascii="Times New Roman" w:eastAsia="Times New Roman" w:hAnsi="Times New Roman" w:cs="Times New Roman"/>
          <w:b/>
          <w:sz w:val="2"/>
          <w:szCs w:val="2"/>
          <w:vertAlign w:val="superscript"/>
        </w:rPr>
        <w:t>6</w:t>
      </w:r>
    </w:p>
    <w:p w:rsidR="00671299" w:rsidRPr="003C2757" w:rsidRDefault="00671299" w:rsidP="00671299">
      <w:pPr>
        <w:widowControl w:val="0"/>
        <w:tabs>
          <w:tab w:val="center" w:pos="5014"/>
        </w:tabs>
        <w:spacing w:before="120" w:after="240" w:line="360" w:lineRule="exact"/>
        <w:ind w:firstLine="454"/>
        <w:jc w:val="both"/>
        <w:rPr>
          <w:rFonts w:ascii="Times New Roman" w:eastAsia="Times New Roman" w:hAnsi="Times New Roman" w:cs="Times New Roman"/>
          <w:b/>
          <w:sz w:val="26"/>
          <w:szCs w:val="26"/>
          <w:lang w:val="fr-FR"/>
        </w:rPr>
      </w:pPr>
      <w:r w:rsidRPr="003C2757">
        <w:rPr>
          <w:rFonts w:ascii="Times New Roman" w:eastAsia="Times New Roman" w:hAnsi="Times New Roman" w:cs="Times New Roman"/>
          <w:b/>
          <w:sz w:val="26"/>
          <w:szCs w:val="26"/>
          <w:lang w:val="fr-FR"/>
        </w:rPr>
        <w:t>1. Danh hiệu thi đua:</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245"/>
        <w:gridCol w:w="5804"/>
      </w:tblGrid>
      <w:tr w:rsidR="00671299" w:rsidRPr="003C2757" w:rsidTr="002A59F4">
        <w:tc>
          <w:tcPr>
            <w:tcW w:w="594" w:type="pct"/>
            <w:vAlign w:val="center"/>
          </w:tcPr>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lastRenderedPageBreak/>
              <w:t>Năm</w:t>
            </w:r>
          </w:p>
        </w:tc>
        <w:tc>
          <w:tcPr>
            <w:tcW w:w="1229" w:type="pct"/>
            <w:vAlign w:val="center"/>
          </w:tcPr>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Danh hiệu</w:t>
            </w:r>
          </w:p>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thi đua</w:t>
            </w:r>
          </w:p>
        </w:tc>
        <w:tc>
          <w:tcPr>
            <w:tcW w:w="3177" w:type="pct"/>
            <w:vAlign w:val="center"/>
          </w:tcPr>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Số, ngày, tháng, năm của quyết định công nhận danh hiệu thi đua; cơ quan ban hành quyết định</w:t>
            </w:r>
          </w:p>
        </w:tc>
      </w:tr>
      <w:tr w:rsidR="00671299" w:rsidRPr="003C2757" w:rsidTr="002A59F4">
        <w:tc>
          <w:tcPr>
            <w:tcW w:w="594"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1229"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3177"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r>
      <w:tr w:rsidR="00671299" w:rsidRPr="003C2757" w:rsidTr="002A59F4">
        <w:tc>
          <w:tcPr>
            <w:tcW w:w="594"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1229"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3177"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r>
    </w:tbl>
    <w:p w:rsidR="00671299" w:rsidRPr="003C2757" w:rsidRDefault="00671299" w:rsidP="00671299">
      <w:pPr>
        <w:widowControl w:val="0"/>
        <w:tabs>
          <w:tab w:val="center" w:pos="5014"/>
        </w:tabs>
        <w:spacing w:before="240" w:after="240" w:line="360" w:lineRule="exact"/>
        <w:ind w:firstLine="454"/>
        <w:jc w:val="both"/>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2. Hình thức khen thưởng:</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2472"/>
        <w:gridCol w:w="5890"/>
      </w:tblGrid>
      <w:tr w:rsidR="00671299" w:rsidRPr="003C2757" w:rsidTr="002A59F4">
        <w:tc>
          <w:tcPr>
            <w:tcW w:w="423" w:type="pct"/>
            <w:vAlign w:val="center"/>
          </w:tcPr>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Năm</w:t>
            </w:r>
          </w:p>
        </w:tc>
        <w:tc>
          <w:tcPr>
            <w:tcW w:w="1353" w:type="pct"/>
          </w:tcPr>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 xml:space="preserve">Hình thức </w:t>
            </w:r>
          </w:p>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khen thưởng</w:t>
            </w:r>
          </w:p>
        </w:tc>
        <w:tc>
          <w:tcPr>
            <w:tcW w:w="3224" w:type="pct"/>
            <w:vAlign w:val="center"/>
          </w:tcPr>
          <w:p w:rsidR="00671299" w:rsidRPr="003C2757" w:rsidRDefault="00671299" w:rsidP="002A59F4">
            <w:pPr>
              <w:widowControl w:val="0"/>
              <w:spacing w:before="20" w:after="2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Số, ngày, tháng, năm của quyết định khen thưởng; cơ quan ban hành quyết định</w:t>
            </w:r>
          </w:p>
        </w:tc>
      </w:tr>
      <w:tr w:rsidR="00671299" w:rsidRPr="003C2757" w:rsidTr="002A59F4">
        <w:tc>
          <w:tcPr>
            <w:tcW w:w="423"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1353"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3224"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r>
      <w:tr w:rsidR="00671299" w:rsidRPr="003C2757" w:rsidTr="002A59F4">
        <w:tc>
          <w:tcPr>
            <w:tcW w:w="423"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1353"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c>
          <w:tcPr>
            <w:tcW w:w="3224" w:type="pct"/>
          </w:tcPr>
          <w:p w:rsidR="00671299" w:rsidRPr="003C2757" w:rsidRDefault="00671299" w:rsidP="002A59F4">
            <w:pPr>
              <w:widowControl w:val="0"/>
              <w:spacing w:before="20" w:after="20" w:line="360" w:lineRule="exact"/>
              <w:rPr>
                <w:rFonts w:ascii="Times New Roman" w:eastAsia="Times New Roman" w:hAnsi="Times New Roman" w:cs="Times New Roman"/>
                <w:sz w:val="26"/>
                <w:szCs w:val="26"/>
              </w:rPr>
            </w:pPr>
          </w:p>
        </w:tc>
      </w:tr>
    </w:tbl>
    <w:p w:rsidR="00671299" w:rsidRPr="003C2757" w:rsidRDefault="00671299" w:rsidP="00671299">
      <w:pPr>
        <w:widowControl w:val="0"/>
        <w:tabs>
          <w:tab w:val="center" w:pos="5014"/>
        </w:tabs>
        <w:spacing w:after="0" w:line="360" w:lineRule="exact"/>
        <w:ind w:firstLine="454"/>
        <w:jc w:val="both"/>
        <w:rPr>
          <w:rFonts w:ascii="Times New Roman" w:eastAsia="Times New Roman" w:hAnsi="Times New Roman" w:cs="Times New Roman"/>
          <w:sz w:val="26"/>
          <w:szCs w:val="26"/>
        </w:rPr>
      </w:pPr>
    </w:p>
    <w:p w:rsidR="00671299" w:rsidRPr="003C2757" w:rsidRDefault="00671299" w:rsidP="00671299">
      <w:pPr>
        <w:widowControl w:val="0"/>
        <w:tabs>
          <w:tab w:val="center" w:pos="5014"/>
        </w:tabs>
        <w:spacing w:after="0" w:line="360" w:lineRule="exact"/>
        <w:ind w:firstLine="454"/>
        <w:jc w:val="both"/>
        <w:rPr>
          <w:rFonts w:ascii="Times New Roman" w:eastAsia="Times New Roman" w:hAnsi="Times New Roman" w:cs="Times New Roman"/>
          <w:sz w:val="26"/>
          <w:szCs w:val="26"/>
        </w:rPr>
      </w:pPr>
    </w:p>
    <w:tbl>
      <w:tblPr>
        <w:tblW w:w="5000" w:type="pct"/>
        <w:tblLook w:val="01E0" w:firstRow="1" w:lastRow="1" w:firstColumn="1" w:lastColumn="1" w:noHBand="0" w:noVBand="0"/>
      </w:tblPr>
      <w:tblGrid>
        <w:gridCol w:w="4869"/>
        <w:gridCol w:w="4491"/>
      </w:tblGrid>
      <w:tr w:rsidR="00671299" w:rsidRPr="003C2757" w:rsidTr="002A59F4">
        <w:trPr>
          <w:trHeight w:val="1266"/>
        </w:trPr>
        <w:tc>
          <w:tcPr>
            <w:tcW w:w="2601" w:type="pct"/>
          </w:tcPr>
          <w:p w:rsidR="00671299" w:rsidRPr="003C2757" w:rsidRDefault="00671299" w:rsidP="002A59F4">
            <w:pPr>
              <w:widowControl w:val="0"/>
              <w:spacing w:after="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 xml:space="preserve">XÁC NHẬN CỦA CẤP TRÌNH </w:t>
            </w:r>
          </w:p>
          <w:p w:rsidR="00671299" w:rsidRPr="003C2757" w:rsidRDefault="00671299" w:rsidP="002A59F4">
            <w:pPr>
              <w:widowControl w:val="0"/>
              <w:spacing w:after="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 xml:space="preserve">KHEN THƯỞNG </w:t>
            </w:r>
          </w:p>
          <w:p w:rsidR="00671299" w:rsidRPr="003C2757" w:rsidRDefault="00671299" w:rsidP="002A59F4">
            <w:pPr>
              <w:widowControl w:val="0"/>
              <w:tabs>
                <w:tab w:val="center" w:pos="5014"/>
              </w:tabs>
              <w:spacing w:after="0" w:line="360" w:lineRule="exact"/>
              <w:jc w:val="center"/>
              <w:rPr>
                <w:rFonts w:ascii="Times New Roman" w:eastAsia="Times New Roman" w:hAnsi="Times New Roman" w:cs="Times New Roman"/>
                <w:sz w:val="26"/>
                <w:szCs w:val="26"/>
              </w:rPr>
            </w:pPr>
          </w:p>
        </w:tc>
        <w:tc>
          <w:tcPr>
            <w:tcW w:w="2399" w:type="pct"/>
          </w:tcPr>
          <w:p w:rsidR="00671299" w:rsidRPr="003C2757" w:rsidRDefault="00671299" w:rsidP="002A59F4">
            <w:pPr>
              <w:widowControl w:val="0"/>
              <w:spacing w:after="0" w:line="360" w:lineRule="exact"/>
              <w:jc w:val="center"/>
              <w:rPr>
                <w:rFonts w:ascii="Times New Roman" w:eastAsia="Times New Roman" w:hAnsi="Times New Roman" w:cs="Times New Roman"/>
                <w:b/>
                <w:sz w:val="26"/>
                <w:szCs w:val="26"/>
              </w:rPr>
            </w:pPr>
            <w:r w:rsidRPr="003C2757">
              <w:rPr>
                <w:rFonts w:ascii="Times New Roman" w:eastAsia="Times New Roman" w:hAnsi="Times New Roman" w:cs="Times New Roman"/>
                <w:b/>
                <w:sz w:val="26"/>
                <w:szCs w:val="26"/>
              </w:rPr>
              <w:t>THỦ TRƯỞNG ĐƠN VỊ</w:t>
            </w:r>
          </w:p>
          <w:p w:rsidR="00671299" w:rsidRPr="003C2757" w:rsidRDefault="00671299" w:rsidP="002A59F4">
            <w:pPr>
              <w:widowControl w:val="0"/>
              <w:spacing w:after="0" w:line="360" w:lineRule="exact"/>
              <w:jc w:val="center"/>
              <w:rPr>
                <w:rFonts w:ascii="Times New Roman" w:eastAsia="Times New Roman" w:hAnsi="Times New Roman" w:cs="Times New Roman"/>
                <w:sz w:val="26"/>
                <w:szCs w:val="26"/>
              </w:rPr>
            </w:pPr>
          </w:p>
        </w:tc>
      </w:tr>
    </w:tbl>
    <w:p w:rsidR="00671299" w:rsidRDefault="00671299" w:rsidP="00671299">
      <w:pPr>
        <w:pStyle w:val="BodyTextIndent"/>
        <w:spacing w:before="120" w:beforeAutospacing="0" w:after="0" w:afterAutospacing="0" w:line="340" w:lineRule="exact"/>
        <w:ind w:firstLine="709"/>
        <w:jc w:val="both"/>
        <w:rPr>
          <w:b/>
          <w:sz w:val="28"/>
          <w:szCs w:val="28"/>
        </w:rPr>
      </w:pPr>
    </w:p>
    <w:p w:rsidR="00671299" w:rsidRDefault="00671299" w:rsidP="00671299">
      <w:pPr>
        <w:pStyle w:val="BodyTextIndent"/>
        <w:spacing w:before="120" w:beforeAutospacing="0" w:after="0" w:afterAutospacing="0" w:line="340" w:lineRule="exact"/>
        <w:ind w:firstLine="709"/>
        <w:jc w:val="both"/>
        <w:rPr>
          <w:b/>
          <w:sz w:val="28"/>
          <w:szCs w:val="28"/>
        </w:rPr>
      </w:pPr>
    </w:p>
    <w:p w:rsidR="00441FA0" w:rsidRDefault="00441FA0">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99"/>
    <w:rsid w:val="00441FA0"/>
    <w:rsid w:val="0067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A2485-6D38-47CD-A0A6-C362CD89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9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1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129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2022-11-09T00:54:00Z</dcterms:created>
  <dcterms:modified xsi:type="dcterms:W3CDTF">2022-11-09T00:55:00Z</dcterms:modified>
</cp:coreProperties>
</file>