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3C" w:rsidRPr="000D613C" w:rsidRDefault="000D613C" w:rsidP="000D613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0D613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0D613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ĐỀ NGHỊ THU H</w:t>
      </w:r>
      <w:r w:rsidRPr="000D613C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Ồ</w:t>
      </w:r>
      <w:r w:rsidRPr="000D613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 CHỨNG THƯ S</w:t>
      </w:r>
      <w:r w:rsidRPr="000D613C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Ố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&lt;Cơ quan, tổ chức quản lý trực tiếp&gt;.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(chữ in hoa):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………………………………………….. </w:t>
      </w:r>
      <w:proofErr w:type="spellStart"/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Giới</w:t>
      </w:r>
      <w:proofErr w:type="spellEnd"/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proofErr w:type="gramStart"/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tính:...</w:t>
      </w:r>
      <w:proofErr w:type="gramEnd"/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 xml:space="preserve"> □... Nam ...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□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.....Nữ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sinh: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…………………..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N</w:t>
      </w:r>
      <w:proofErr w:type="spellStart"/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ơi</w:t>
      </w:r>
      <w:proofErr w:type="spellEnd"/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 s</w:t>
      </w:r>
      <w:proofErr w:type="spellStart"/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i</w:t>
      </w:r>
      <w:proofErr w:type="spellEnd"/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nh: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……………………………………………………………..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CMND/CCCD/H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ộ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chiếu: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……………….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………………..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N</w:t>
      </w:r>
      <w:proofErr w:type="spellStart"/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ơi</w:t>
      </w:r>
      <w:proofErr w:type="spellEnd"/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cấp: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Chức vụ: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……………………………………………………………………………………………….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Cơ quan, tổ chức công tác: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 di động: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Đề nghị thu hồi chứng thư số</w:t>
      </w:r>
      <w:r w:rsidRPr="000D613C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: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chứng thư số (1):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CMND/CCCD/H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ộ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chiếu (2):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Mã số thuế (3):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………………………………………………………………………………………….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Mã quan hệ ngân sách (4):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thư điện tử công vụ (5):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hiệu chứng thư số: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hiệu Thiết bị lưu khóa bí mật: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 di động (6):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……………………………………………………………………………..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vi-VN"/>
        </w:rPr>
        <w:t>Lý do thu hồi: </w:t>
      </w: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…………………………………………………………………………………………..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D613C" w:rsidRPr="000D613C" w:rsidTr="000D613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D613C" w:rsidRPr="000D613C" w:rsidRDefault="000D613C" w:rsidP="000D61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D613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0D613C" w:rsidRPr="000D613C" w:rsidRDefault="000D613C" w:rsidP="000D61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D61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  <w:r w:rsidRPr="000D613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0D61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khai</w:t>
            </w:r>
            <w:r w:rsidRPr="000D613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0D61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</w:p>
        </w:tc>
      </w:tr>
    </w:tbl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chú: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(1) Tên c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hoặc cơ quan, tổ chức hoặc thiết bị, dịch vụ, phần mềm đã đăng ký trong đề nghị cấp chứng thư số.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 Trường hợp thu hồi chứng thư số của c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nhân.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(3), (4) Trường hợp thu hồi chứng thư s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 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của cơ quan, tổ chức.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(5) Địa chỉ thư điện tử của Thuê bao đã đăng k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trong đề nghị cấp chứng thư số.</w:t>
      </w:r>
    </w:p>
    <w:p w:rsidR="000D613C" w:rsidRPr="000D613C" w:rsidRDefault="000D613C" w:rsidP="000D61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(6) Trường hợp thu hồi chứng thư số đ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với SIM PK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</w:t>
      </w:r>
      <w:r w:rsidRPr="000D613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</w:t>
      </w:r>
    </w:p>
    <w:p w:rsidR="00E61589" w:rsidRDefault="00E61589">
      <w:bookmarkStart w:id="0" w:name="_GoBack"/>
      <w:bookmarkEnd w:id="0"/>
    </w:p>
    <w:sectPr w:rsidR="00E61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3C"/>
    <w:rsid w:val="000D613C"/>
    <w:rsid w:val="00E6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75225-F93B-46B1-B9E5-D7941F2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1</cp:revision>
  <dcterms:created xsi:type="dcterms:W3CDTF">2022-08-24T07:29:00Z</dcterms:created>
  <dcterms:modified xsi:type="dcterms:W3CDTF">2022-08-24T07:29:00Z</dcterms:modified>
</cp:coreProperties>
</file>