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2D" w:rsidRPr="00FE033F" w:rsidRDefault="00352B2D" w:rsidP="00352B2D">
      <w:pPr>
        <w:spacing w:beforeLines="120" w:before="288"/>
        <w:rPr>
          <w:rFonts w:ascii="Times New Roman" w:hAnsi="Times New Roman"/>
          <w:b/>
          <w:sz w:val="26"/>
          <w:szCs w:val="26"/>
        </w:rPr>
      </w:pPr>
      <w:bookmarkStart w:id="0" w:name="_Hlk3385096"/>
      <w:r w:rsidRPr="00FE033F">
        <w:rPr>
          <w:rFonts w:ascii="Times New Roman" w:hAnsi="Times New Roman"/>
          <w:b/>
          <w:sz w:val="26"/>
          <w:szCs w:val="26"/>
          <w:u w:val="single"/>
        </w:rPr>
        <w:t>MẪU 1/TT</w:t>
      </w:r>
    </w:p>
    <w:p w:rsidR="00352B2D" w:rsidRPr="00FE033F" w:rsidRDefault="00352B2D" w:rsidP="00352B2D">
      <w:pPr>
        <w:spacing w:before="288"/>
        <w:jc w:val="center"/>
        <w:rPr>
          <w:rFonts w:ascii="Times New Roman" w:hAnsi="Times New Roman"/>
          <w:b/>
          <w:sz w:val="26"/>
          <w:szCs w:val="26"/>
        </w:rPr>
      </w:pPr>
      <w:r w:rsidRPr="00FE033F">
        <w:rPr>
          <w:rFonts w:ascii="Times New Roman" w:hAnsi="Times New Roman"/>
          <w:b/>
          <w:sz w:val="26"/>
          <w:szCs w:val="26"/>
        </w:rPr>
        <w:t>ĐƠN ĐỀ NGHỊ THU HỒI GIẤY ĐĂNG KÝ LƯU HÀNH THUỐC,</w:t>
      </w:r>
    </w:p>
    <w:p w:rsidR="00352B2D" w:rsidRPr="00FE033F" w:rsidRDefault="00352B2D" w:rsidP="00352B2D">
      <w:pPr>
        <w:spacing w:before="288"/>
        <w:jc w:val="center"/>
        <w:rPr>
          <w:rFonts w:ascii="Times New Roman" w:hAnsi="Times New Roman"/>
          <w:b/>
          <w:sz w:val="26"/>
          <w:szCs w:val="26"/>
        </w:rPr>
      </w:pPr>
      <w:r w:rsidRPr="00FE033F">
        <w:rPr>
          <w:rFonts w:ascii="Times New Roman" w:hAnsi="Times New Roman"/>
          <w:b/>
          <w:sz w:val="26"/>
          <w:szCs w:val="26"/>
        </w:rPr>
        <w:t>NGUYÊN LIỆU LÀM THUỐC</w:t>
      </w:r>
    </w:p>
    <w:p w:rsidR="00352B2D" w:rsidRPr="00FE033F" w:rsidRDefault="00352B2D" w:rsidP="00352B2D">
      <w:pPr>
        <w:spacing w:beforeLines="120" w:before="288"/>
        <w:jc w:val="both"/>
        <w:rPr>
          <w:rFonts w:ascii="Times New Roman" w:hAnsi="Times New Roman"/>
          <w:b/>
          <w:bCs/>
          <w:sz w:val="26"/>
          <w:szCs w:val="26"/>
          <w:lang w:val="es-ES"/>
        </w:rPr>
      </w:pPr>
      <w:r w:rsidRPr="00FE033F">
        <w:rPr>
          <w:rFonts w:ascii="Times New Roman" w:hAnsi="Times New Roman"/>
          <w:b/>
          <w:bCs/>
          <w:sz w:val="26"/>
          <w:szCs w:val="26"/>
          <w:lang w:val="es-ES"/>
        </w:rPr>
        <w:t xml:space="preserve">Kính gửi: </w:t>
      </w:r>
      <w:r w:rsidRPr="00FE033F">
        <w:rPr>
          <w:rFonts w:ascii="Times New Roman" w:hAnsi="Times New Roman"/>
          <w:b/>
          <w:bCs/>
          <w:sz w:val="26"/>
          <w:szCs w:val="26"/>
          <w:lang w:val="es-ES"/>
        </w:rPr>
        <w:tab/>
      </w:r>
      <w:r w:rsidRPr="00FE033F">
        <w:rPr>
          <w:rFonts w:ascii="Times New Roman" w:hAnsi="Times New Roman"/>
          <w:b/>
          <w:bCs/>
          <w:sz w:val="26"/>
          <w:szCs w:val="26"/>
          <w:lang w:val="es-ES"/>
        </w:rPr>
        <w:tab/>
        <w:t>Cục Quản lý Dược</w:t>
      </w:r>
    </w:p>
    <w:p w:rsidR="00352B2D" w:rsidRPr="00FE033F" w:rsidRDefault="00352B2D" w:rsidP="00352B2D">
      <w:pPr>
        <w:jc w:val="both"/>
        <w:rPr>
          <w:rFonts w:ascii="Times New Roman" w:hAnsi="Times New Roman"/>
          <w:bCs/>
          <w:i/>
          <w:sz w:val="26"/>
          <w:szCs w:val="26"/>
          <w:lang w:val="pt-BR"/>
        </w:rPr>
      </w:pPr>
      <w:r w:rsidRPr="00FE033F">
        <w:rPr>
          <w:rFonts w:ascii="Times New Roman" w:hAnsi="Times New Roman"/>
          <w:b/>
          <w:bCs/>
          <w:sz w:val="26"/>
          <w:szCs w:val="26"/>
          <w:lang w:val="es-ES"/>
        </w:rPr>
        <w:tab/>
      </w:r>
      <w:r w:rsidRPr="00FE033F">
        <w:rPr>
          <w:rFonts w:ascii="Times New Roman" w:hAnsi="Times New Roman"/>
          <w:b/>
          <w:bCs/>
          <w:sz w:val="26"/>
          <w:szCs w:val="26"/>
          <w:lang w:val="es-ES"/>
        </w:rPr>
        <w:tab/>
      </w:r>
      <w:r w:rsidRPr="00FE033F">
        <w:rPr>
          <w:rFonts w:ascii="Times New Roman" w:hAnsi="Times New Roman"/>
          <w:b/>
          <w:bCs/>
          <w:sz w:val="26"/>
          <w:szCs w:val="26"/>
          <w:lang w:val="es-ES"/>
        </w:rPr>
        <w:tab/>
      </w:r>
      <w:r w:rsidRPr="00FE033F">
        <w:rPr>
          <w:rFonts w:ascii="Times New Roman" w:hAnsi="Times New Roman"/>
          <w:bCs/>
          <w:i/>
          <w:sz w:val="26"/>
          <w:szCs w:val="26"/>
          <w:lang w:val="pt-BR"/>
        </w:rPr>
        <w:t xml:space="preserve">138 A Giảng Võ, Hà Nội. </w:t>
      </w:r>
    </w:p>
    <w:p w:rsidR="00352B2D" w:rsidRPr="00FE033F" w:rsidRDefault="00352B2D" w:rsidP="00352B2D">
      <w:pPr>
        <w:spacing w:beforeLines="120" w:before="288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95"/>
        <w:gridCol w:w="3191"/>
      </w:tblGrid>
      <w:tr w:rsidR="00352B2D" w:rsidRPr="00FE033F" w:rsidTr="00D33875">
        <w:tc>
          <w:tcPr>
            <w:tcW w:w="3085" w:type="dxa"/>
          </w:tcPr>
          <w:p w:rsidR="00352B2D" w:rsidRPr="00FE033F" w:rsidRDefault="00352B2D" w:rsidP="00D3387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FE033F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Tên cơ sở đăng ký: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FE033F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Địa chỉ: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FE033F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Điện thoại: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3295" w:type="dxa"/>
          </w:tcPr>
          <w:p w:rsidR="00352B2D" w:rsidRPr="00FE033F" w:rsidRDefault="00352B2D" w:rsidP="00D33875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FE033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Tên cơ sở sản xuất: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33F">
              <w:rPr>
                <w:rFonts w:ascii="Times New Roman" w:hAnsi="Times New Roman"/>
                <w:bCs/>
                <w:sz w:val="26"/>
                <w:szCs w:val="26"/>
              </w:rPr>
              <w:t>Địa chỉ: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33F">
              <w:rPr>
                <w:rFonts w:ascii="Times New Roman" w:hAnsi="Times New Roman"/>
                <w:bCs/>
                <w:sz w:val="26"/>
                <w:szCs w:val="26"/>
              </w:rPr>
              <w:t xml:space="preserve">Điện thoại: 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91" w:type="dxa"/>
          </w:tcPr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033F">
              <w:rPr>
                <w:rFonts w:ascii="Times New Roman" w:hAnsi="Times New Roman"/>
                <w:b/>
                <w:sz w:val="26"/>
                <w:szCs w:val="26"/>
              </w:rPr>
              <w:t>Tên văn phòng đại diện tại Việt Nam</w:t>
            </w:r>
            <w:r w:rsidRPr="00FE033F">
              <w:rPr>
                <w:rFonts w:ascii="Times New Roman" w:hAnsi="Times New Roman"/>
                <w:sz w:val="26"/>
                <w:szCs w:val="26"/>
              </w:rPr>
              <w:t xml:space="preserve"> (đối với cơ sở đăng ký nước ngoài) 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33F">
              <w:rPr>
                <w:rFonts w:ascii="Times New Roman" w:hAnsi="Times New Roman"/>
                <w:bCs/>
                <w:sz w:val="26"/>
                <w:szCs w:val="26"/>
              </w:rPr>
              <w:t>Địa chỉ: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  <w:r w:rsidRPr="00FE033F">
              <w:rPr>
                <w:rFonts w:ascii="Times New Roman" w:hAnsi="Times New Roman"/>
                <w:bCs/>
                <w:sz w:val="26"/>
                <w:szCs w:val="26"/>
                <w:lang w:val="sv-SE"/>
              </w:rPr>
              <w:t>Điện thoại:</w:t>
            </w:r>
          </w:p>
          <w:p w:rsidR="00352B2D" w:rsidRPr="00FE033F" w:rsidRDefault="00352B2D" w:rsidP="00D33875">
            <w:pPr>
              <w:spacing w:before="288"/>
              <w:jc w:val="both"/>
              <w:rPr>
                <w:rFonts w:ascii="Times New Roman" w:hAnsi="Times New Roman"/>
                <w:bCs/>
                <w:sz w:val="26"/>
                <w:szCs w:val="26"/>
                <w:lang w:val="sv-SE"/>
              </w:rPr>
            </w:pPr>
          </w:p>
        </w:tc>
      </w:tr>
    </w:tbl>
    <w:p w:rsidR="00352B2D" w:rsidRPr="00FE033F" w:rsidRDefault="00352B2D" w:rsidP="00352B2D">
      <w:pPr>
        <w:spacing w:beforeLines="120" w:before="288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FE033F">
        <w:rPr>
          <w:rFonts w:ascii="Times New Roman" w:hAnsi="Times New Roman"/>
          <w:bCs/>
          <w:sz w:val="26"/>
          <w:szCs w:val="26"/>
          <w:lang w:val="sv-SE"/>
        </w:rPr>
        <w:t>(Cơ sở) đề nghị Cục Quản lý Dược xem xét giải quyết việc rút giấy đăng ký lưu hành đối với thuốc/nguyên liệu làm thuốc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95"/>
        <w:gridCol w:w="3191"/>
      </w:tblGrid>
      <w:tr w:rsidR="00352B2D" w:rsidRPr="00FE033F" w:rsidTr="00D33875">
        <w:tc>
          <w:tcPr>
            <w:tcW w:w="3085" w:type="dxa"/>
          </w:tcPr>
          <w:p w:rsidR="00352B2D" w:rsidRPr="00FE033F" w:rsidRDefault="00352B2D" w:rsidP="00D33875">
            <w:pPr>
              <w:spacing w:beforeLines="120" w:before="288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sv-SE"/>
              </w:rPr>
            </w:pPr>
            <w:r w:rsidRPr="00FE033F">
              <w:rPr>
                <w:rFonts w:ascii="Times New Roman" w:hAnsi="Times New Roman"/>
                <w:b/>
                <w:bCs/>
                <w:sz w:val="25"/>
                <w:szCs w:val="25"/>
                <w:lang w:val="sv-SE"/>
              </w:rPr>
              <w:t>Tên thuốc/nguyên liệu làm thuốc:</w:t>
            </w:r>
          </w:p>
        </w:tc>
        <w:tc>
          <w:tcPr>
            <w:tcW w:w="6486" w:type="dxa"/>
            <w:gridSpan w:val="2"/>
          </w:tcPr>
          <w:p w:rsidR="00352B2D" w:rsidRPr="00FE033F" w:rsidRDefault="00352B2D" w:rsidP="00D33875">
            <w:pPr>
              <w:spacing w:beforeLines="120" w:before="288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pt-BR"/>
              </w:rPr>
            </w:pPr>
            <w:r w:rsidRPr="00FE033F">
              <w:rPr>
                <w:rFonts w:ascii="Times New Roman" w:hAnsi="Times New Roman"/>
                <w:b/>
                <w:bCs/>
                <w:sz w:val="25"/>
                <w:szCs w:val="25"/>
                <w:lang w:val="pt-BR"/>
              </w:rPr>
              <w:t>Hoạt chất, nồng độ/hàm lượng:</w:t>
            </w:r>
          </w:p>
          <w:p w:rsidR="00352B2D" w:rsidRPr="00FE033F" w:rsidRDefault="00352B2D" w:rsidP="00D33875">
            <w:pPr>
              <w:spacing w:beforeLines="120" w:before="288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pt-BR"/>
              </w:rPr>
            </w:pPr>
          </w:p>
        </w:tc>
      </w:tr>
      <w:tr w:rsidR="00352B2D" w:rsidRPr="00FE033F" w:rsidTr="00D33875">
        <w:tc>
          <w:tcPr>
            <w:tcW w:w="3085" w:type="dxa"/>
          </w:tcPr>
          <w:p w:rsidR="00352B2D" w:rsidRPr="00FE033F" w:rsidRDefault="00352B2D" w:rsidP="00D33875">
            <w:pPr>
              <w:spacing w:beforeLines="120" w:before="288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pt-BR"/>
              </w:rPr>
            </w:pPr>
            <w:r w:rsidRPr="00FE033F">
              <w:rPr>
                <w:rFonts w:ascii="Times New Roman" w:hAnsi="Times New Roman"/>
                <w:b/>
                <w:bCs/>
                <w:sz w:val="25"/>
                <w:szCs w:val="25"/>
                <w:lang w:val="es-ES"/>
              </w:rPr>
              <w:t>Số đăng ký (SĐK):</w:t>
            </w:r>
          </w:p>
        </w:tc>
        <w:tc>
          <w:tcPr>
            <w:tcW w:w="3295" w:type="dxa"/>
          </w:tcPr>
          <w:p w:rsidR="00352B2D" w:rsidRPr="00FE033F" w:rsidRDefault="00352B2D" w:rsidP="00D33875">
            <w:pPr>
              <w:spacing w:beforeLines="120" w:before="288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es-ES"/>
              </w:rPr>
            </w:pPr>
            <w:r w:rsidRPr="00FE033F">
              <w:rPr>
                <w:rFonts w:ascii="Times New Roman" w:hAnsi="Times New Roman"/>
                <w:b/>
                <w:bCs/>
                <w:sz w:val="25"/>
                <w:szCs w:val="25"/>
                <w:lang w:val="pt-BR"/>
              </w:rPr>
              <w:t>Ngày cấp SĐK:</w:t>
            </w:r>
          </w:p>
        </w:tc>
        <w:tc>
          <w:tcPr>
            <w:tcW w:w="3191" w:type="dxa"/>
          </w:tcPr>
          <w:p w:rsidR="00352B2D" w:rsidRPr="00FE033F" w:rsidRDefault="00352B2D" w:rsidP="00D33875">
            <w:pPr>
              <w:spacing w:beforeLines="120" w:before="288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pt-BR"/>
              </w:rPr>
            </w:pPr>
            <w:r w:rsidRPr="00FE033F">
              <w:rPr>
                <w:rFonts w:ascii="Times New Roman" w:hAnsi="Times New Roman"/>
                <w:b/>
                <w:bCs/>
                <w:sz w:val="25"/>
                <w:szCs w:val="25"/>
                <w:lang w:val="pt-BR"/>
              </w:rPr>
              <w:t>Ngày hết hạn SĐK:</w:t>
            </w:r>
          </w:p>
          <w:p w:rsidR="00352B2D" w:rsidRPr="00FE033F" w:rsidRDefault="00352B2D" w:rsidP="00D33875">
            <w:pPr>
              <w:spacing w:beforeLines="120" w:before="288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val="pt-BR"/>
              </w:rPr>
            </w:pPr>
          </w:p>
        </w:tc>
      </w:tr>
    </w:tbl>
    <w:p w:rsidR="00352B2D" w:rsidRPr="00FE033F" w:rsidRDefault="00352B2D" w:rsidP="00352B2D">
      <w:pPr>
        <w:spacing w:before="288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FE033F">
        <w:rPr>
          <w:rFonts w:ascii="Times New Roman" w:hAnsi="Times New Roman"/>
          <w:b/>
          <w:bCs/>
          <w:sz w:val="26"/>
          <w:szCs w:val="26"/>
          <w:lang w:val="pt-BR"/>
        </w:rPr>
        <w:t xml:space="preserve">Lý do đề nghị rút giấy đăng ký lưu hành: </w:t>
      </w:r>
      <w:r w:rsidRPr="00FE033F">
        <w:rPr>
          <w:rFonts w:ascii="Times New Roman" w:hAnsi="Times New Roman"/>
          <w:bCs/>
          <w:sz w:val="26"/>
          <w:szCs w:val="26"/>
          <w:lang w:val="pt-BR"/>
        </w:rPr>
        <w:t>Ghi cụ thể lý do và kèm theo tài liệu (nếu có)</w:t>
      </w:r>
    </w:p>
    <w:p w:rsidR="00352B2D" w:rsidRPr="00FE033F" w:rsidRDefault="00352B2D" w:rsidP="00352B2D">
      <w:pPr>
        <w:spacing w:beforeLines="120" w:before="288"/>
        <w:jc w:val="both"/>
        <w:rPr>
          <w:rFonts w:ascii="Times New Roman" w:hAnsi="Times New Roman"/>
          <w:iCs/>
          <w:sz w:val="26"/>
          <w:szCs w:val="26"/>
          <w:lang w:val="pt-BR"/>
        </w:rPr>
      </w:pPr>
      <w:r w:rsidRPr="00FE033F">
        <w:rPr>
          <w:rFonts w:ascii="Times New Roman" w:hAnsi="Times New Roman"/>
          <w:b/>
          <w:iCs/>
          <w:sz w:val="26"/>
          <w:szCs w:val="26"/>
          <w:lang w:val="pt-BR"/>
        </w:rPr>
        <w:t xml:space="preserve">Cơ sở xin rút </w:t>
      </w:r>
      <w:r w:rsidRPr="00FE033F">
        <w:rPr>
          <w:rFonts w:ascii="Times New Roman" w:hAnsi="Times New Roman"/>
          <w:b/>
          <w:bCs/>
          <w:sz w:val="26"/>
          <w:szCs w:val="26"/>
          <w:lang w:val="pt-BR"/>
        </w:rPr>
        <w:t>giấy đăng ký lưu hành</w:t>
      </w:r>
      <w:r w:rsidRPr="00FE033F">
        <w:rPr>
          <w:rFonts w:ascii="Times New Roman" w:hAnsi="Times New Roman"/>
          <w:iCs/>
          <w:sz w:val="26"/>
          <w:szCs w:val="26"/>
          <w:lang w:val="pt-BR"/>
        </w:rPr>
        <w:t xml:space="preserve"> cam kết thực hiện đúng các quy định và chịu hoàn toàn trách nhiệm trước pháp luật đối với đề nghị rút giấy đăng ký lưu hành thuốc/nguyên liệu làm thuốc nêu trên.</w:t>
      </w:r>
    </w:p>
    <w:p w:rsidR="00352B2D" w:rsidRPr="00FE033F" w:rsidRDefault="00352B2D" w:rsidP="00352B2D">
      <w:pPr>
        <w:spacing w:beforeLines="120" w:before="288"/>
        <w:jc w:val="both"/>
        <w:rPr>
          <w:rFonts w:ascii="Times New Roman" w:hAnsi="Times New Roman"/>
          <w:iCs/>
          <w:sz w:val="20"/>
          <w:szCs w:val="26"/>
          <w:lang w:val="pt-BR"/>
        </w:rPr>
      </w:pPr>
    </w:p>
    <w:tbl>
      <w:tblPr>
        <w:tblW w:w="5676" w:type="dxa"/>
        <w:tblInd w:w="3510" w:type="dxa"/>
        <w:tblLayout w:type="fixed"/>
        <w:tblLook w:val="0000" w:firstRow="0" w:lastRow="0" w:firstColumn="0" w:lastColumn="0" w:noHBand="0" w:noVBand="0"/>
      </w:tblPr>
      <w:tblGrid>
        <w:gridCol w:w="5676"/>
      </w:tblGrid>
      <w:tr w:rsidR="00352B2D" w:rsidRPr="00FE033F" w:rsidTr="00D33875">
        <w:trPr>
          <w:trHeight w:val="678"/>
        </w:trPr>
        <w:tc>
          <w:tcPr>
            <w:tcW w:w="5676" w:type="dxa"/>
          </w:tcPr>
          <w:p w:rsidR="00352B2D" w:rsidRPr="00FE033F" w:rsidRDefault="00352B2D" w:rsidP="00D3387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E033F">
              <w:rPr>
                <w:rFonts w:ascii="Times New Roman" w:hAnsi="Times New Roman"/>
                <w:i/>
                <w:sz w:val="26"/>
                <w:szCs w:val="26"/>
              </w:rPr>
              <w:t>Ngày... tháng... năm.....</w:t>
            </w:r>
          </w:p>
          <w:p w:rsidR="00352B2D" w:rsidRPr="00FE033F" w:rsidRDefault="00352B2D" w:rsidP="00D3387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033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Đại diện hợp pháp của</w:t>
            </w:r>
            <w:r w:rsidRPr="00FE033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52B2D" w:rsidRPr="00FE033F" w:rsidRDefault="00352B2D" w:rsidP="00D33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33F">
              <w:rPr>
                <w:rFonts w:ascii="Times New Roman" w:hAnsi="Times New Roman"/>
                <w:b/>
                <w:sz w:val="26"/>
                <w:szCs w:val="26"/>
              </w:rPr>
              <w:t xml:space="preserve">cơ sở đề nghị rút </w:t>
            </w:r>
            <w:r w:rsidRPr="00FE033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giấy đăng ký lưu hành (*)</w:t>
            </w:r>
          </w:p>
          <w:p w:rsidR="00352B2D" w:rsidRPr="00FE033F" w:rsidRDefault="00352B2D" w:rsidP="00D33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033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FE033F">
              <w:rPr>
                <w:rFonts w:ascii="Times New Roman" w:hAnsi="Times New Roman"/>
                <w:i/>
                <w:sz w:val="26"/>
                <w:szCs w:val="26"/>
              </w:rPr>
              <w:t>Ký trực tiếp, ghi rõ họ tên, chức danh, đóng dấu)</w:t>
            </w:r>
          </w:p>
        </w:tc>
      </w:tr>
    </w:tbl>
    <w:p w:rsidR="002D16EC" w:rsidRPr="00352B2D" w:rsidRDefault="00352B2D" w:rsidP="00352B2D">
      <w:pPr>
        <w:spacing w:beforeLines="120" w:before="288" w:line="320" w:lineRule="atLeast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FE033F">
        <w:rPr>
          <w:rFonts w:ascii="Times New Roman" w:hAnsi="Times New Roman"/>
          <w:i/>
          <w:lang w:val="sv-SE"/>
        </w:rPr>
        <w:lastRenderedPageBreak/>
        <w:t>Ghi chú: (*)  Người ký đơn theo quy định tại khoản 5 Điều 2</w:t>
      </w:r>
      <w:r>
        <w:rPr>
          <w:rFonts w:ascii="Times New Roman" w:hAnsi="Times New Roman"/>
          <w:i/>
          <w:lang w:val="sv-SE"/>
        </w:rPr>
        <w:t xml:space="preserve">2 </w:t>
      </w:r>
      <w:bookmarkStart w:id="1" w:name="_GoBack"/>
      <w:bookmarkEnd w:id="0"/>
      <w:bookmarkEnd w:id="1"/>
      <w:r w:rsidRPr="00352B2D">
        <w:rPr>
          <w:rFonts w:ascii="Times New Roman" w:hAnsi="Times New Roman"/>
          <w:i/>
        </w:rPr>
        <w:t>Thông tư số 08/2022/TT-BYT ngày 04/10/2022.</w:t>
      </w:r>
    </w:p>
    <w:sectPr w:rsidR="002D16EC" w:rsidRPr="0035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2D"/>
    <w:rsid w:val="00352B2D"/>
    <w:rsid w:val="00BF2EAB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2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2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2022-10-07T03:06:00Z</dcterms:created>
  <dcterms:modified xsi:type="dcterms:W3CDTF">2022-10-07T03:07:00Z</dcterms:modified>
</cp:coreProperties>
</file>