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Phụ lục VIa</w:t>
      </w:r>
      <w:bookmarkStart w:id="0" w:name="_GoBack"/>
      <w:bookmarkEnd w:id="0"/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CB1781">
        <w:rPr>
          <w:rFonts w:eastAsia="Times New Roman" w:cs="Times New Roman"/>
          <w:b/>
          <w:bCs/>
          <w:szCs w:val="28"/>
          <w:lang w:val="vi-VN"/>
        </w:rPr>
        <w:t>MẪU ĐƠN ĐĂNG KÝ</w:t>
      </w:r>
    </w:p>
    <w:p w:rsidR="00CB1781" w:rsidRPr="00CB1781" w:rsidRDefault="00CB1781" w:rsidP="00CB1781">
      <w:pPr>
        <w:spacing w:after="120" w:line="276" w:lineRule="auto"/>
        <w:ind w:firstLine="720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CB1781">
        <w:rPr>
          <w:rFonts w:eastAsia="Times New Roman" w:cs="Times New Roman"/>
          <w:b/>
          <w:bCs/>
          <w:szCs w:val="28"/>
          <w:lang w:val="vi-VN"/>
        </w:rPr>
        <w:t>CHỨNG NHẬN CƠ SỞ AN TOÀN DỊCH BỆNH ĐỘNG VẬT</w:t>
      </w: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i/>
          <w:sz w:val="24"/>
          <w:szCs w:val="24"/>
          <w:lang w:val="vi-VN"/>
        </w:rPr>
      </w:pPr>
      <w:r w:rsidRPr="00CB1781">
        <w:rPr>
          <w:rFonts w:eastAsia="Times New Roman" w:cs="Times New Roman"/>
          <w:i/>
          <w:sz w:val="24"/>
          <w:szCs w:val="24"/>
          <w:lang w:val="vi-VN"/>
        </w:rPr>
        <w:t>(Ban hành kèm theo Thông tư số 14/2016/TT-BNNPTNT</w:t>
      </w: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i/>
          <w:iCs/>
          <w:sz w:val="24"/>
          <w:szCs w:val="24"/>
          <w:lang w:val="vi-VN"/>
        </w:rPr>
      </w:pPr>
      <w:r w:rsidRPr="00CB1781">
        <w:rPr>
          <w:rFonts w:eastAsia="Times New Roman" w:cs="Times New Roman"/>
          <w:i/>
          <w:sz w:val="24"/>
          <w:szCs w:val="24"/>
          <w:lang w:val="vi-VN"/>
        </w:rPr>
        <w:t>ngày 02 tháng 6 năm 2016 của Bộ Nông nghiệp và Phát triển nông thôn</w:t>
      </w:r>
      <w:r w:rsidRPr="00CB1781">
        <w:rPr>
          <w:rFonts w:eastAsia="Times New Roman" w:cs="Times New Roman"/>
          <w:i/>
          <w:iCs/>
          <w:sz w:val="24"/>
          <w:szCs w:val="24"/>
          <w:lang w:val="vi-VN"/>
        </w:rPr>
        <w:t>)</w:t>
      </w: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sz w:val="24"/>
          <w:szCs w:val="24"/>
          <w:lang w:val="vi-VN"/>
        </w:rPr>
      </w:pPr>
      <w:r w:rsidRPr="00CB1781"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46989</wp:posOffset>
                </wp:positionV>
                <wp:extent cx="1955800" cy="0"/>
                <wp:effectExtent l="0" t="0" r="25400" b="19050"/>
                <wp:wrapNone/>
                <wp:docPr id="316" name="Straight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6528" id="Straight Connector 3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clHw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"/>
            </w:pict>
          </mc:Fallback>
        </mc:AlternateContent>
      </w: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sz w:val="24"/>
          <w:szCs w:val="24"/>
          <w:lang w:val="vi-VN"/>
        </w:rPr>
      </w:pP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b/>
          <w:sz w:val="26"/>
          <w:szCs w:val="24"/>
          <w:lang w:val="vi-VN"/>
        </w:rPr>
      </w:pPr>
      <w:r w:rsidRPr="00CB1781">
        <w:rPr>
          <w:rFonts w:eastAsia="Times New Roman" w:cs="Times New Roman"/>
          <w:b/>
          <w:sz w:val="26"/>
          <w:szCs w:val="24"/>
          <w:lang w:val="vi-VN"/>
        </w:rPr>
        <w:t>CỘNG HOÀ XÃ HỘI CHỦ NGHĨA VIỆT NAM</w:t>
      </w: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>Độc lập - Tự do - Hạnh phúc</w:t>
      </w: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lang w:val="vi-VN"/>
        </w:rPr>
      </w:pPr>
      <w:r w:rsidRPr="00CB1781"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50799</wp:posOffset>
                </wp:positionV>
                <wp:extent cx="2087880" cy="0"/>
                <wp:effectExtent l="0" t="0" r="26670" b="19050"/>
                <wp:wrapNone/>
                <wp:docPr id="317" name="Straight Arrow Connector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901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7" o:spid="_x0000_s1026" type="#_x0000_t32" style="position:absolute;margin-left:145.5pt;margin-top:4pt;width:164.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"/>
            </w:pict>
          </mc:Fallback>
        </mc:AlternateContent>
      </w: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i/>
          <w:szCs w:val="28"/>
          <w:lang w:val="vi-VN"/>
        </w:rPr>
      </w:pPr>
      <w:r w:rsidRPr="00CB1781">
        <w:rPr>
          <w:rFonts w:eastAsia="Times New Roman" w:cs="Times New Roman"/>
          <w:i/>
          <w:szCs w:val="28"/>
          <w:lang w:val="vi-VN"/>
        </w:rPr>
        <w:t>.................., ngày       tháng      năm ……..</w:t>
      </w: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i/>
          <w:sz w:val="18"/>
          <w:szCs w:val="26"/>
          <w:lang w:val="vi-VN"/>
        </w:rPr>
      </w:pP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>ĐƠN ĐĂNG KÝ</w:t>
      </w:r>
    </w:p>
    <w:p w:rsidR="00CB1781" w:rsidRPr="00CB1781" w:rsidRDefault="00CB1781" w:rsidP="00CB1781">
      <w:pPr>
        <w:spacing w:after="0" w:line="276" w:lineRule="auto"/>
        <w:ind w:firstLine="720"/>
        <w:jc w:val="center"/>
        <w:rPr>
          <w:rFonts w:eastAsia="Times New Roman" w:cs="Times New Roman"/>
          <w:b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>CHỨNG NHẬN CƠ SỞ AN TOÀN DỊCH BỆNH ĐỘNG VẬT</w:t>
      </w:r>
    </w:p>
    <w:p w:rsidR="00CB1781" w:rsidRPr="00CB1781" w:rsidRDefault="00CB1781" w:rsidP="00CB1781">
      <w:pPr>
        <w:spacing w:after="0" w:line="276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CB1781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40004</wp:posOffset>
                </wp:positionV>
                <wp:extent cx="1955800" cy="0"/>
                <wp:effectExtent l="0" t="0" r="25400" b="19050"/>
                <wp:wrapNone/>
                <wp:docPr id="318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0C9A2" id="Straight Connector 3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55pt,3.15pt" to="29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e2Hg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"/>
            </w:pict>
          </mc:Fallback>
        </mc:AlternateContent>
      </w:r>
    </w:p>
    <w:p w:rsidR="00CB1781" w:rsidRPr="00CB1781" w:rsidRDefault="00CB1781" w:rsidP="00CB1781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szCs w:val="28"/>
          <w:lang w:val="vi-VN"/>
        </w:rPr>
        <w:t>Kính gửi: (Cơ quan thú y)</w:t>
      </w:r>
    </w:p>
    <w:p w:rsidR="00CB1781" w:rsidRPr="00CB1781" w:rsidRDefault="00CB1781" w:rsidP="00CB1781">
      <w:pPr>
        <w:spacing w:after="0" w:line="276" w:lineRule="auto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 xml:space="preserve">1. Tên cơ sở : </w:t>
      </w:r>
      <w:r w:rsidRPr="00CB1781">
        <w:rPr>
          <w:rFonts w:eastAsia="Times New Roman" w:cs="Times New Roman"/>
          <w:szCs w:val="28"/>
          <w:lang w:val="vi-VN"/>
        </w:rPr>
        <w:t>………………………………..……………….…………………</w:t>
      </w:r>
    </w:p>
    <w:p w:rsidR="00CB1781" w:rsidRPr="00CB1781" w:rsidRDefault="00CB1781" w:rsidP="00CB1781">
      <w:pPr>
        <w:spacing w:after="0" w:line="276" w:lineRule="auto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szCs w:val="28"/>
          <w:lang w:val="vi-VN"/>
        </w:rPr>
        <w:t>Địa chỉ: ………………………………..…………………….…………………..</w:t>
      </w:r>
    </w:p>
    <w:p w:rsidR="00CB1781" w:rsidRPr="00CB1781" w:rsidRDefault="00CB1781" w:rsidP="00CB1781">
      <w:pPr>
        <w:spacing w:after="0" w:line="276" w:lineRule="auto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szCs w:val="28"/>
          <w:lang w:val="vi-VN"/>
        </w:rPr>
        <w:t>Điện thoại: ……………. Fax: ………..………Email:…………………………..</w:t>
      </w:r>
    </w:p>
    <w:p w:rsidR="00CB1781" w:rsidRPr="00CB1781" w:rsidRDefault="00CB1781" w:rsidP="00CB1781">
      <w:pPr>
        <w:spacing w:after="0" w:line="276" w:lineRule="auto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 xml:space="preserve">2. Tên chủ cơ sở: </w:t>
      </w:r>
      <w:r w:rsidRPr="00CB1781">
        <w:rPr>
          <w:rFonts w:eastAsia="Times New Roman" w:cs="Times New Roman"/>
          <w:szCs w:val="28"/>
          <w:lang w:val="vi-VN"/>
        </w:rPr>
        <w:t>................................................................................................</w:t>
      </w:r>
    </w:p>
    <w:p w:rsidR="00CB1781" w:rsidRPr="00CB1781" w:rsidRDefault="00CB1781" w:rsidP="00CB1781">
      <w:pPr>
        <w:spacing w:after="0" w:line="276" w:lineRule="auto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szCs w:val="28"/>
          <w:lang w:val="vi-VN"/>
        </w:rPr>
        <w:t>Địa chỉ thường trú: ..............................................................................................</w:t>
      </w:r>
    </w:p>
    <w:p w:rsidR="00CB1781" w:rsidRPr="00CB1781" w:rsidRDefault="00CB1781" w:rsidP="00CB1781">
      <w:pPr>
        <w:spacing w:after="0" w:line="276" w:lineRule="auto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szCs w:val="28"/>
          <w:lang w:val="vi-VN"/>
        </w:rPr>
        <w:t>Điện thoại: ……………. Fax: ………..………Email:…………………………..</w:t>
      </w:r>
    </w:p>
    <w:p w:rsidR="00CB1781" w:rsidRPr="00CB1781" w:rsidRDefault="00CB1781" w:rsidP="00CB1781">
      <w:pPr>
        <w:spacing w:after="0" w:line="276" w:lineRule="auto"/>
        <w:rPr>
          <w:rFonts w:eastAsia="Times New Roman" w:cs="Times New Roman"/>
          <w:szCs w:val="28"/>
          <w:lang w:val="vi-VN"/>
        </w:rPr>
      </w:pPr>
    </w:p>
    <w:p w:rsidR="00CB1781" w:rsidRPr="00CB1781" w:rsidRDefault="00CB1781" w:rsidP="00CB1781">
      <w:pPr>
        <w:spacing w:after="0" w:line="276" w:lineRule="auto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>3. Đăng ký chứng nhận:</w:t>
      </w:r>
      <w:r w:rsidRPr="00CB1781">
        <w:rPr>
          <w:rFonts w:eastAsia="Times New Roman" w:cs="Times New Roman"/>
          <w:szCs w:val="28"/>
          <w:lang w:val="vi-VN"/>
        </w:rPr>
        <w:tab/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Lần đầu</w:t>
      </w:r>
      <w:r w:rsidRPr="00CB1781">
        <w:rPr>
          <w:rFonts w:eastAsia="Times New Roman" w:cs="Times New Roman"/>
          <w:szCs w:val="28"/>
          <w:lang w:val="vi-VN"/>
        </w:rPr>
        <w:tab/>
      </w:r>
      <w:r w:rsidRPr="00CB1781">
        <w:rPr>
          <w:rFonts w:eastAsia="Times New Roman" w:cs="Times New Roman"/>
          <w:szCs w:val="28"/>
          <w:lang w:val="vi-VN"/>
        </w:rPr>
        <w:tab/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Đánh giá lại       </w:t>
      </w:r>
    </w:p>
    <w:p w:rsidR="00CB1781" w:rsidRPr="00CB1781" w:rsidRDefault="00CB1781" w:rsidP="00CB1781">
      <w:pPr>
        <w:spacing w:after="0" w:line="276" w:lineRule="auto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szCs w:val="28"/>
          <w:lang w:val="vi-VN"/>
        </w:rPr>
        <w:tab/>
      </w:r>
      <w:r w:rsidRPr="00CB1781">
        <w:rPr>
          <w:rFonts w:eastAsia="Times New Roman" w:cs="Times New Roman"/>
          <w:szCs w:val="28"/>
          <w:lang w:val="vi-VN"/>
        </w:rPr>
        <w:tab/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Cấp lại</w:t>
      </w:r>
      <w:r w:rsidRPr="00CB1781">
        <w:rPr>
          <w:rFonts w:eastAsia="Times New Roman" w:cs="Times New Roman"/>
          <w:szCs w:val="28"/>
          <w:lang w:val="vi-VN"/>
        </w:rPr>
        <w:tab/>
      </w:r>
      <w:r w:rsidRPr="00CB1781">
        <w:rPr>
          <w:rFonts w:eastAsia="Times New Roman" w:cs="Times New Roman"/>
          <w:szCs w:val="28"/>
          <w:lang w:val="vi-VN"/>
        </w:rPr>
        <w:tab/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Bổ sung</w:t>
      </w:r>
    </w:p>
    <w:p w:rsidR="00CB1781" w:rsidRPr="00CB1781" w:rsidRDefault="00CB1781" w:rsidP="00CB1781">
      <w:pPr>
        <w:spacing w:after="0" w:line="276" w:lineRule="auto"/>
        <w:ind w:left="2880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Cấp đổi</w:t>
      </w:r>
      <w:r w:rsidRPr="00CB1781">
        <w:rPr>
          <w:rFonts w:eastAsia="Times New Roman" w:cs="Times New Roman"/>
          <w:szCs w:val="28"/>
          <w:lang w:val="vi-VN"/>
        </w:rPr>
        <w:tab/>
      </w:r>
      <w:r w:rsidRPr="00CB1781">
        <w:rPr>
          <w:rFonts w:eastAsia="Times New Roman" w:cs="Times New Roman"/>
          <w:szCs w:val="28"/>
          <w:lang w:val="vi-VN"/>
        </w:rPr>
        <w:tab/>
      </w:r>
    </w:p>
    <w:p w:rsidR="00CB1781" w:rsidRPr="00CB1781" w:rsidRDefault="00CB1781" w:rsidP="00CB1781">
      <w:pPr>
        <w:spacing w:after="0" w:line="276" w:lineRule="auto"/>
        <w:ind w:left="2880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szCs w:val="28"/>
          <w:lang w:val="vi-VN"/>
        </w:rPr>
        <w:t>Lý do khác: ....................................................</w:t>
      </w:r>
    </w:p>
    <w:p w:rsidR="00CB1781" w:rsidRPr="00CB1781" w:rsidRDefault="00CB1781" w:rsidP="00CB1781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>(</w:t>
      </w:r>
      <w:r w:rsidRPr="00CB1781">
        <w:rPr>
          <w:rFonts w:eastAsia="Times New Roman" w:cs="Times New Roman"/>
          <w:i/>
          <w:szCs w:val="28"/>
          <w:lang w:val="vi-VN"/>
        </w:rPr>
        <w:t xml:space="preserve">ghi cụ thể lý do đối với trường hợp Cấp đổi: </w:t>
      </w:r>
      <w:r w:rsidRPr="00CB1781">
        <w:rPr>
          <w:rFonts w:eastAsia="Times New Roman" w:cs="Times New Roman"/>
          <w:b/>
          <w:szCs w:val="28"/>
          <w:lang w:val="vi-VN"/>
        </w:rPr>
        <w:t>.........…………………………...</w:t>
      </w:r>
    </w:p>
    <w:p w:rsidR="00CB1781" w:rsidRPr="00CB1781" w:rsidRDefault="00CB1781" w:rsidP="00CB1781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>…………………………………………………………………………………..)</w:t>
      </w:r>
    </w:p>
    <w:p w:rsidR="00CB1781" w:rsidRPr="00CB1781" w:rsidRDefault="00CB1781" w:rsidP="00CB1781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 xml:space="preserve">4. Loại hình hoạt động: </w:t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Sản xuất giống   </w:t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Nuôi thương phẩm    </w:t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Làm cảnh</w:t>
      </w:r>
    </w:p>
    <w:p w:rsidR="00CB1781" w:rsidRPr="00CB1781" w:rsidRDefault="00CB1781" w:rsidP="00CB1781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>5. Thị trường tiêu thụ</w:t>
      </w:r>
      <w:r w:rsidRPr="00CB1781">
        <w:rPr>
          <w:rFonts w:eastAsia="Times New Roman" w:cs="Times New Roman"/>
          <w:szCs w:val="28"/>
          <w:lang w:val="vi-VN"/>
        </w:rPr>
        <w:t xml:space="preserve">: </w:t>
      </w:r>
      <w:r w:rsidRPr="00CB1781">
        <w:rPr>
          <w:rFonts w:eastAsia="Times New Roman" w:cs="Times New Roman"/>
          <w:szCs w:val="28"/>
          <w:lang w:val="vi-VN"/>
        </w:rPr>
        <w:tab/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Nội địa   </w:t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Xuất khẩu   </w:t>
      </w:r>
      <w:r w:rsidRPr="00CB1781">
        <w:rPr>
          <w:rFonts w:eastAsia="Times New Roman" w:cs="Times New Roman"/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1781">
        <w:rPr>
          <w:rFonts w:eastAsia="Times New Roman" w:cs="Times New Roman"/>
          <w:szCs w:val="28"/>
          <w:lang w:val="vi-VN"/>
        </w:rPr>
        <w:instrText xml:space="preserve"> FORMCHECKBOX </w:instrText>
      </w:r>
      <w:r w:rsidRPr="00CB1781">
        <w:rPr>
          <w:rFonts w:eastAsia="Times New Roman" w:cs="Times New Roman"/>
          <w:szCs w:val="28"/>
          <w:lang w:val="vi-VN"/>
        </w:rPr>
      </w:r>
      <w:r w:rsidRPr="00CB1781">
        <w:rPr>
          <w:rFonts w:eastAsia="Times New Roman" w:cs="Times New Roman"/>
          <w:szCs w:val="28"/>
          <w:lang w:val="vi-VN"/>
        </w:rPr>
        <w:fldChar w:fldCharType="end"/>
      </w:r>
      <w:r w:rsidRPr="00CB1781">
        <w:rPr>
          <w:rFonts w:eastAsia="Times New Roman" w:cs="Times New Roman"/>
          <w:szCs w:val="28"/>
          <w:lang w:val="vi-VN"/>
        </w:rPr>
        <w:t xml:space="preserve"> Cả nội địa, xuất khẩu</w:t>
      </w:r>
    </w:p>
    <w:p w:rsidR="00CB1781" w:rsidRPr="00CB1781" w:rsidRDefault="00CB1781" w:rsidP="00CB1781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 xml:space="preserve">6. Cơ sở đăng ký chứng nhận an toàn đối với bệnh </w:t>
      </w:r>
      <w:r w:rsidRPr="00CB1781">
        <w:rPr>
          <w:rFonts w:eastAsia="Times New Roman" w:cs="Times New Roman"/>
          <w:szCs w:val="28"/>
          <w:lang w:val="vi-VN"/>
        </w:rPr>
        <w:t>...................................... trên đối tượng…...................................................................................................</w:t>
      </w:r>
    </w:p>
    <w:p w:rsidR="00CB1781" w:rsidRPr="00CB1781" w:rsidRDefault="00CB1781" w:rsidP="00CB1781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 w:rsidRPr="00CB1781">
        <w:rPr>
          <w:rFonts w:eastAsia="Times New Roman" w:cs="Times New Roman"/>
          <w:b/>
          <w:szCs w:val="28"/>
          <w:lang w:val="vi-VN"/>
        </w:rPr>
        <w:t xml:space="preserve">7. Hồ sơ đăng ký gồm: </w:t>
      </w:r>
      <w:r w:rsidRPr="00CB1781">
        <w:rPr>
          <w:rFonts w:eastAsia="Times New Roman" w:cs="Times New Roman"/>
          <w:szCs w:val="28"/>
          <w:lang w:val="vi-VN"/>
        </w:rPr>
        <w:t>(</w:t>
      </w:r>
      <w:r w:rsidRPr="00CB1781">
        <w:rPr>
          <w:rFonts w:eastAsia="Times New Roman" w:cs="Times New Roman"/>
          <w:i/>
          <w:szCs w:val="28"/>
          <w:lang w:val="vi-VN"/>
        </w:rPr>
        <w:t>Liệt kê thành phần hồ sơ theo quy định</w:t>
      </w:r>
      <w:r w:rsidRPr="00CB1781">
        <w:rPr>
          <w:rFonts w:eastAsia="Times New Roman" w:cs="Times New Roman"/>
          <w:szCs w:val="28"/>
          <w:lang w:val="vi-VN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B1781" w:rsidRPr="00CB1781" w:rsidTr="00AF5A00">
        <w:tc>
          <w:tcPr>
            <w:tcW w:w="4644" w:type="dxa"/>
            <w:shd w:val="clear" w:color="auto" w:fill="auto"/>
          </w:tcPr>
          <w:p w:rsidR="00CB1781" w:rsidRPr="00CB1781" w:rsidRDefault="00CB1781" w:rsidP="00CB178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644" w:type="dxa"/>
            <w:shd w:val="clear" w:color="auto" w:fill="auto"/>
          </w:tcPr>
          <w:p w:rsidR="00CB1781" w:rsidRPr="00CB1781" w:rsidRDefault="00CB1781" w:rsidP="00CB1781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CB1781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Người làm đơn</w:t>
            </w:r>
          </w:p>
          <w:p w:rsidR="00CB1781" w:rsidRPr="00CB1781" w:rsidRDefault="00CB1781" w:rsidP="00CB1781">
            <w:pPr>
              <w:spacing w:after="0" w:line="276" w:lineRule="auto"/>
              <w:ind w:left="567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</w:pPr>
            <w:r w:rsidRPr="00CB1781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(ký tên, đóng dấu) </w:t>
            </w:r>
            <w:r w:rsidRPr="00CB1781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(*)</w:t>
            </w:r>
          </w:p>
          <w:p w:rsidR="00CB1781" w:rsidRPr="00CB1781" w:rsidRDefault="00CB1781" w:rsidP="00CB178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CB1781" w:rsidRPr="00CB1781" w:rsidRDefault="00CB1781" w:rsidP="00CB1781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vi-VN"/>
        </w:rPr>
      </w:pPr>
      <w:r w:rsidRPr="00CB1781">
        <w:rPr>
          <w:rFonts w:eastAsia="Times New Roman" w:cs="Times New Roman"/>
          <w:i/>
          <w:sz w:val="24"/>
          <w:szCs w:val="24"/>
          <w:vertAlign w:val="superscript"/>
          <w:lang w:val="vi-VN"/>
        </w:rPr>
        <w:lastRenderedPageBreak/>
        <w:t>(*)</w:t>
      </w:r>
      <w:r w:rsidRPr="00CB1781">
        <w:rPr>
          <w:rFonts w:eastAsia="Times New Roman" w:cs="Times New Roman"/>
          <w:i/>
          <w:sz w:val="24"/>
          <w:szCs w:val="24"/>
          <w:lang w:val="vi-VN"/>
        </w:rPr>
        <w:t xml:space="preserve"> Ghi rõ họ tên, đóng dấu (đối với cơ sở có sử dụng dấu) </w:t>
      </w:r>
    </w:p>
    <w:p w:rsidR="00C24F50" w:rsidRDefault="00C24F50"/>
    <w:sectPr w:rsidR="00C2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81"/>
    <w:rsid w:val="00C24F50"/>
    <w:rsid w:val="00C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E06AA-FE0A-429A-889B-5406FE06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2019-09-21T07:52:00Z</dcterms:created>
  <dcterms:modified xsi:type="dcterms:W3CDTF">2019-09-21T07:53:00Z</dcterms:modified>
</cp:coreProperties>
</file>