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Cs/>
          <w:sz w:val="26"/>
          <w:szCs w:val="26"/>
        </w:rPr>
      </w:pPr>
      <w:r w:rsidRPr="00625F9D">
        <w:rPr>
          <w:b/>
          <w:bCs/>
          <w:sz w:val="26"/>
          <w:szCs w:val="26"/>
        </w:rPr>
        <w:t>Mẫu số 01. Bản tự kê khai thông tin tính tiền khai thác khoáng sản</w:t>
      </w:r>
    </w:p>
    <w:p w:rsidR="00625F9D" w:rsidRPr="00625F9D" w:rsidRDefault="00782F43" w:rsidP="00625F9D">
      <w:pPr>
        <w:pStyle w:val="NormalWeb"/>
        <w:spacing w:before="0" w:beforeAutospacing="0" w:after="200" w:afterAutospacing="0"/>
        <w:jc w:val="center"/>
        <w:rPr>
          <w:sz w:val="26"/>
          <w:szCs w:val="26"/>
        </w:rPr>
      </w:pPr>
      <w:r w:rsidRPr="00782F43">
        <w:rPr>
          <w:bCs/>
          <w:i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157.85pt;margin-top:17.35pt;width:132.75pt;height:0;z-index:251660288" o:connectortype="straight"/>
        </w:pict>
      </w:r>
      <w:r w:rsidR="00625F9D" w:rsidRPr="00625F9D">
        <w:rPr>
          <w:bCs/>
          <w:i/>
          <w:sz w:val="26"/>
          <w:szCs w:val="26"/>
        </w:rPr>
        <w:t>(Ban hành kèm theo Nghị định số 203/2013/NĐ-CP ngày 28/11/2013 của Chính phủ)</w:t>
      </w:r>
    </w:p>
    <w:tbl>
      <w:tblPr>
        <w:tblW w:w="10560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4122"/>
        <w:gridCol w:w="6438"/>
      </w:tblGrid>
      <w:tr w:rsidR="00625F9D" w:rsidRPr="00625F9D" w:rsidTr="00572404">
        <w:trPr>
          <w:trHeight w:val="381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t xml:space="preserve">TÊN TỔ CHỨC, CÁ NHÂN </w:t>
            </w:r>
            <w:r w:rsidRPr="00625F9D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625F9D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625F9D">
              <w:rPr>
                <w:b/>
                <w:bCs/>
                <w:sz w:val="26"/>
                <w:szCs w:val="26"/>
              </w:rPr>
              <w:br/>
              <w:t>--------------</w:t>
            </w:r>
          </w:p>
        </w:tc>
      </w:tr>
    </w:tbl>
    <w:p w:rsidR="00625F9D" w:rsidRPr="00625F9D" w:rsidRDefault="00625F9D" w:rsidP="00625F9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25F9D">
        <w:rPr>
          <w:sz w:val="26"/>
          <w:szCs w:val="26"/>
        </w:rPr>
        <w:t> </w:t>
      </w: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bookmarkStart w:id="0" w:name="dieu_phuluc1_name"/>
      <w:r w:rsidRPr="00625F9D">
        <w:rPr>
          <w:b/>
          <w:bCs/>
          <w:sz w:val="26"/>
          <w:szCs w:val="26"/>
        </w:rPr>
        <w:t>BẢN TỰ KÊ KHAI</w:t>
      </w:r>
      <w:bookmarkEnd w:id="0"/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1" w:name="dieu_phuluc1_name_name"/>
      <w:r w:rsidRPr="00625F9D">
        <w:rPr>
          <w:b/>
          <w:sz w:val="26"/>
          <w:szCs w:val="26"/>
        </w:rPr>
        <w:t>THÔNG TIN TÍNH TIỀN CẤP QUYỀN KHAI THÁC KHOÁNG SẢN</w:t>
      </w:r>
      <w:bookmarkEnd w:id="1"/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25F9D">
        <w:rPr>
          <w:b/>
          <w:bCs/>
          <w:sz w:val="26"/>
          <w:szCs w:val="26"/>
        </w:rPr>
        <w:t>Kính gửi:</w:t>
      </w:r>
      <w:r w:rsidRPr="00625F9D">
        <w:rPr>
          <w:sz w:val="26"/>
          <w:szCs w:val="26"/>
        </w:rPr>
        <w:t xml:space="preserve"> Tổng cục Địa chất và Khoáng sản Việt Nam</w:t>
      </w:r>
      <w:r w:rsidRPr="00625F9D">
        <w:rPr>
          <w:sz w:val="26"/>
          <w:szCs w:val="26"/>
        </w:rPr>
        <w:br/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Tên tổ chức, cá nhân: 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Địa chỉ: 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Số điện thoại: ………………………….......; Fax: 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Người đại diện pháp luật: 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Chức vụ/nghề nghiệp: 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Mã số thuế: 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1. Giấy phép khai thác khoáng sản số: 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2. Ngày cấp: …………………… Thời hạn: 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3. Loại khoáng sản: 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4. Vị trí (</w:t>
      </w:r>
      <w:r w:rsidRPr="00625F9D">
        <w:rPr>
          <w:i/>
          <w:iCs/>
          <w:sz w:val="26"/>
          <w:szCs w:val="26"/>
        </w:rPr>
        <w:t>hành chính, địa lý</w:t>
      </w:r>
      <w:r w:rsidRPr="00625F9D">
        <w:rPr>
          <w:sz w:val="26"/>
          <w:szCs w:val="26"/>
        </w:rPr>
        <w:t>) của khu vực cấp phép khai thác: 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5. Trữ lượng sử dụng tính tiền cấp quyền khai thác ghi trong Giấy phép khai thác: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địa chất (nếu có): 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khai thác (nếu có): 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khác (</w:t>
      </w:r>
      <w:r w:rsidRPr="00625F9D">
        <w:rPr>
          <w:i/>
          <w:iCs/>
          <w:sz w:val="26"/>
          <w:szCs w:val="26"/>
        </w:rPr>
        <w:t>tài nguyên, sản phẩm hàng hóa, lưu lượng,...</w:t>
      </w:r>
      <w:r w:rsidRPr="00625F9D">
        <w:rPr>
          <w:sz w:val="26"/>
          <w:szCs w:val="26"/>
        </w:rPr>
        <w:t>) (nếu có):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 xml:space="preserve">6. Trữ lượng khoáng sản đã khai thác (căn cứ theo thông tin nộp thuế tài nguyên tính đến ngày 30/6/2011):             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7. Giá tính tiền cấp quyền khai thác khoáng sản tại thời điểm kê khai: ................................... …………………………………………………………….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8. Phương pháp khai thác mỏ (lộ thiên, hầm lò): 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9. Địa bàn ưu đãi đầu tư xác định hệ số liên quan đến điều kiện kinh tế xã hội: ....................... 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10. Dự tính số tiền cấp quyền khai thác của khu vực khoáng sản được phép khai thác: 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lastRenderedPageBreak/>
        <w:t>11. (</w:t>
      </w:r>
      <w:r w:rsidRPr="00625F9D">
        <w:rPr>
          <w:i/>
          <w:iCs/>
          <w:sz w:val="26"/>
          <w:szCs w:val="26"/>
        </w:rPr>
        <w:t>Tên tổ chức, cá nhân</w:t>
      </w:r>
      <w:r w:rsidRPr="00625F9D">
        <w:rPr>
          <w:sz w:val="26"/>
          <w:szCs w:val="26"/>
        </w:rPr>
        <w:t>) cam kết số lần nộp tiền khai thác khoáng sản: .................................................................................................................................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12. Địa điểm nộp tiền cấp quyền khai thác khoáng sản: 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…………………………………………………………………………….............</w:t>
      </w:r>
    </w:p>
    <w:p w:rsidR="00625F9D" w:rsidRPr="00625F9D" w:rsidRDefault="00625F9D" w:rsidP="00625F9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25F9D">
        <w:rPr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4267"/>
        <w:gridCol w:w="4913"/>
      </w:tblGrid>
      <w:tr w:rsidR="00625F9D" w:rsidRPr="00625F9D" w:rsidTr="00572404"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br/>
              <w:t>NGƯỜI LẬP</w:t>
            </w:r>
            <w:r w:rsidRPr="00625F9D">
              <w:rPr>
                <w:b/>
                <w:bCs/>
                <w:sz w:val="26"/>
                <w:szCs w:val="26"/>
              </w:rPr>
              <w:br/>
            </w:r>
            <w:r w:rsidRPr="00625F9D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i/>
                <w:iCs/>
                <w:sz w:val="26"/>
                <w:szCs w:val="26"/>
              </w:rPr>
              <w:t>…………, ngày ….. tháng …… năm ……</w:t>
            </w:r>
            <w:r w:rsidRPr="00625F9D">
              <w:rPr>
                <w:i/>
                <w:iCs/>
                <w:sz w:val="26"/>
                <w:szCs w:val="26"/>
              </w:rPr>
              <w:br/>
            </w:r>
            <w:r w:rsidRPr="00625F9D">
              <w:rPr>
                <w:b/>
                <w:bCs/>
                <w:sz w:val="26"/>
                <w:szCs w:val="26"/>
              </w:rPr>
              <w:t>GIÁM ĐỐC</w:t>
            </w:r>
            <w:r w:rsidRPr="00625F9D">
              <w:rPr>
                <w:sz w:val="26"/>
                <w:szCs w:val="26"/>
              </w:rPr>
              <w:br/>
            </w:r>
            <w:r w:rsidRPr="00625F9D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625F9D" w:rsidRPr="00625F9D" w:rsidRDefault="00625F9D" w:rsidP="00625F9D">
      <w:pPr>
        <w:pStyle w:val="NormalWeb"/>
        <w:spacing w:before="0" w:beforeAutospacing="0" w:after="0" w:afterAutospacing="0"/>
        <w:jc w:val="right"/>
        <w:rPr>
          <w:b/>
          <w:bCs/>
          <w:i/>
          <w:iCs/>
          <w:sz w:val="26"/>
          <w:szCs w:val="26"/>
        </w:rPr>
      </w:pPr>
      <w:bookmarkStart w:id="2" w:name="dieu_phuluc2"/>
    </w:p>
    <w:p w:rsidR="00A775D3" w:rsidRPr="00625F9D" w:rsidRDefault="00625F9D" w:rsidP="00625F9D">
      <w:pPr>
        <w:rPr>
          <w:rFonts w:ascii="Times New Roman" w:hAnsi="Times New Roman"/>
          <w:szCs w:val="26"/>
        </w:rPr>
      </w:pPr>
      <w:r w:rsidRPr="00625F9D">
        <w:rPr>
          <w:rFonts w:ascii="Times New Roman" w:hAnsi="Times New Roman"/>
          <w:b/>
          <w:bCs/>
          <w:i/>
          <w:iCs/>
          <w:sz w:val="26"/>
          <w:szCs w:val="26"/>
        </w:rPr>
        <w:br w:type="page"/>
      </w:r>
      <w:bookmarkEnd w:id="2"/>
    </w:p>
    <w:sectPr w:rsidR="00A775D3" w:rsidRPr="00625F9D" w:rsidSect="00625F9D">
      <w:footerReference w:type="even" r:id="rId10"/>
      <w:footerReference w:type="default" r:id="rId11"/>
      <w:footerReference w:type="first" r:id="rId12"/>
      <w:type w:val="nextColumn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1A1" w:rsidRDefault="004721A1" w:rsidP="00A47EE1">
      <w:r>
        <w:separator/>
      </w:r>
    </w:p>
  </w:endnote>
  <w:endnote w:type="continuationSeparator" w:id="1">
    <w:p w:rsidR="004721A1" w:rsidRDefault="004721A1" w:rsidP="00A4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782F43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8420A8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5B39C9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5B39C9" w:rsidP="003C1A9F">
    <w:pPr>
      <w:pStyle w:val="Footer"/>
      <w:jc w:val="center"/>
      <w:rPr>
        <w:sz w:val="26"/>
        <w:szCs w:val="26"/>
      </w:rPr>
    </w:pPr>
  </w:p>
  <w:p w:rsidR="00EA5679" w:rsidRPr="00963CFA" w:rsidRDefault="005B39C9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782F43" w:rsidP="003C1A9F">
    <w:pPr>
      <w:pStyle w:val="Footer"/>
      <w:jc w:val="center"/>
    </w:pPr>
    <w:r>
      <w:fldChar w:fldCharType="begin"/>
    </w:r>
    <w:r w:rsidR="008420A8">
      <w:instrText xml:space="preserve"> PAGE   \* MERGEFORMAT </w:instrText>
    </w:r>
    <w:r>
      <w:fldChar w:fldCharType="separate"/>
    </w:r>
    <w:r w:rsidR="008420A8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1A1" w:rsidRDefault="004721A1" w:rsidP="00A47EE1">
      <w:r>
        <w:separator/>
      </w:r>
    </w:p>
  </w:footnote>
  <w:footnote w:type="continuationSeparator" w:id="1">
    <w:p w:rsidR="004721A1" w:rsidRDefault="004721A1" w:rsidP="00A47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E6909"/>
    <w:rsid w:val="000F2E1F"/>
    <w:rsid w:val="00173825"/>
    <w:rsid w:val="001846F2"/>
    <w:rsid w:val="002139A9"/>
    <w:rsid w:val="002A313E"/>
    <w:rsid w:val="002D7B48"/>
    <w:rsid w:val="003925E1"/>
    <w:rsid w:val="004721A1"/>
    <w:rsid w:val="00492650"/>
    <w:rsid w:val="00497205"/>
    <w:rsid w:val="0049785F"/>
    <w:rsid w:val="004A2F66"/>
    <w:rsid w:val="004B3C8E"/>
    <w:rsid w:val="004D4EA0"/>
    <w:rsid w:val="005B39C9"/>
    <w:rsid w:val="005C3722"/>
    <w:rsid w:val="006174FD"/>
    <w:rsid w:val="00625F9D"/>
    <w:rsid w:val="0066351F"/>
    <w:rsid w:val="006738B3"/>
    <w:rsid w:val="006771A7"/>
    <w:rsid w:val="006B1B7F"/>
    <w:rsid w:val="006C5C5C"/>
    <w:rsid w:val="00782F43"/>
    <w:rsid w:val="008420A8"/>
    <w:rsid w:val="008C0F22"/>
    <w:rsid w:val="00901A6F"/>
    <w:rsid w:val="00941547"/>
    <w:rsid w:val="00976BBD"/>
    <w:rsid w:val="009D39E2"/>
    <w:rsid w:val="00A128E6"/>
    <w:rsid w:val="00A47EE1"/>
    <w:rsid w:val="00A775D3"/>
    <w:rsid w:val="00AB1D6F"/>
    <w:rsid w:val="00AC2D44"/>
    <w:rsid w:val="00B31CCE"/>
    <w:rsid w:val="00B67793"/>
    <w:rsid w:val="00BB07F4"/>
    <w:rsid w:val="00BC43AD"/>
    <w:rsid w:val="00BD4784"/>
    <w:rsid w:val="00BF483A"/>
    <w:rsid w:val="00C0216C"/>
    <w:rsid w:val="00C50437"/>
    <w:rsid w:val="00CC0A05"/>
    <w:rsid w:val="00D01B01"/>
    <w:rsid w:val="00D57C7A"/>
    <w:rsid w:val="00DA5BCC"/>
    <w:rsid w:val="00DB6D0C"/>
    <w:rsid w:val="00E15821"/>
    <w:rsid w:val="00E82201"/>
    <w:rsid w:val="00EB79E8"/>
    <w:rsid w:val="00F27D8B"/>
    <w:rsid w:val="00F444B4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  <o:rules v:ext="edit">
        <o:r id="V:Rule2" type="connector" idref="#_x0000_s11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5F9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A5693-4094-4070-8E7A-BC18BD757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2030D-E503-4713-8B29-34E36445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C98004-D85A-46AC-987C-40B9931659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A1A42-6AF6-4CD9-883A-6065F92AA4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4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2019-09-22T09:42:00Z</dcterms:created>
  <dcterms:modified xsi:type="dcterms:W3CDTF">2019-09-22T09:42:00Z</dcterms:modified>
</cp:coreProperties>
</file>