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1691" w14:textId="0749DD42" w:rsidR="001220C9" w:rsidRDefault="001220C9" w:rsidP="001220C9">
      <w:pPr>
        <w:widowControl w:val="0"/>
        <w:shd w:val="clear" w:color="auto" w:fill="FFFFFF"/>
        <w:spacing w:before="120"/>
        <w:ind w:firstLine="720"/>
        <w:jc w:val="both"/>
        <w:rPr>
          <w:sz w:val="28"/>
          <w:szCs w:val="28"/>
          <w:lang w:val="pt-BR"/>
        </w:rPr>
      </w:pPr>
      <w:r w:rsidRPr="00375529">
        <w:rPr>
          <w:b/>
          <w:i/>
          <w:sz w:val="28"/>
          <w:szCs w:val="28"/>
          <w:lang w:val="pt-BR"/>
        </w:rPr>
        <w:t>Thành phần, số lượng hồ sơ</w:t>
      </w:r>
      <w:r>
        <w:rPr>
          <w:b/>
          <w:i/>
          <w:sz w:val="28"/>
          <w:szCs w:val="28"/>
          <w:lang w:val="pt-BR"/>
        </w:rPr>
        <w:t xml:space="preserve"> đề nghị chứng nhận Nhãn sinh thái Việt Nam</w:t>
      </w:r>
    </w:p>
    <w:p w14:paraId="1669E608" w14:textId="77777777" w:rsidR="00060FD8" w:rsidRDefault="00060FD8" w:rsidP="001220C9">
      <w:pPr>
        <w:widowControl w:val="0"/>
        <w:shd w:val="clear" w:color="auto" w:fill="FFFFFF"/>
        <w:spacing w:before="120"/>
        <w:ind w:firstLine="720"/>
        <w:jc w:val="both"/>
        <w:rPr>
          <w:sz w:val="28"/>
          <w:szCs w:val="28"/>
          <w:lang w:val="pt-BR"/>
        </w:rPr>
      </w:pPr>
    </w:p>
    <w:p w14:paraId="2196096C" w14:textId="07C47284" w:rsidR="001220C9" w:rsidRPr="00375529" w:rsidRDefault="001220C9" w:rsidP="001220C9">
      <w:pPr>
        <w:widowControl w:val="0"/>
        <w:shd w:val="clear" w:color="auto" w:fill="FFFFFF"/>
        <w:spacing w:before="120"/>
        <w:ind w:firstLine="720"/>
        <w:jc w:val="both"/>
        <w:rPr>
          <w:i/>
          <w:iCs/>
          <w:sz w:val="28"/>
          <w:szCs w:val="28"/>
          <w:lang w:val="pt-BR"/>
        </w:rPr>
      </w:pPr>
      <w:r w:rsidRPr="00375529">
        <w:rPr>
          <w:sz w:val="28"/>
          <w:szCs w:val="28"/>
          <w:lang w:val="pt-BR"/>
        </w:rPr>
        <w:t xml:space="preserve">- 01 bản chính Văn bản đề nghị chứng nhận Nhãn sinh thái Việt Nam đối với sản phẩm, dịch vụ thân thiện với môi trường </w:t>
      </w:r>
      <w:r w:rsidRPr="00375529">
        <w:rPr>
          <w:i/>
          <w:iCs/>
          <w:sz w:val="28"/>
          <w:szCs w:val="28"/>
          <w:lang w:val="pt-BR"/>
        </w:rPr>
        <w:t>(mẫu quy định tại Phụ lục XXXII ban hành kèm theo Nghị định số 08/2022/NĐ-CP);</w:t>
      </w:r>
    </w:p>
    <w:p w14:paraId="13F444DC" w14:textId="77777777" w:rsidR="001220C9" w:rsidRPr="00375529" w:rsidRDefault="001220C9" w:rsidP="001220C9">
      <w:pPr>
        <w:widowControl w:val="0"/>
        <w:shd w:val="clear" w:color="auto" w:fill="FFFFFF"/>
        <w:spacing w:before="120"/>
        <w:ind w:firstLine="720"/>
        <w:jc w:val="both"/>
        <w:rPr>
          <w:i/>
          <w:iCs/>
          <w:sz w:val="28"/>
          <w:szCs w:val="28"/>
          <w:lang w:val="pt-BR"/>
        </w:rPr>
      </w:pPr>
      <w:r w:rsidRPr="00375529">
        <w:rPr>
          <w:sz w:val="28"/>
          <w:szCs w:val="28"/>
          <w:lang w:val="pt-BR"/>
        </w:rPr>
        <w:t>- 01 bản chính Báo cáo sản phẩm, dịch vụ đáp ứng tiêu chí Nhãn sinh thái Việt Nam</w:t>
      </w:r>
      <w:r w:rsidRPr="00375529">
        <w:rPr>
          <w:sz w:val="28"/>
          <w:szCs w:val="28"/>
          <w:lang w:val="vi-VN"/>
        </w:rPr>
        <w:t xml:space="preserve"> </w:t>
      </w:r>
      <w:r w:rsidRPr="00375529">
        <w:rPr>
          <w:i/>
          <w:iCs/>
          <w:sz w:val="28"/>
          <w:szCs w:val="28"/>
        </w:rPr>
        <w:t>(</w:t>
      </w:r>
      <w:r w:rsidRPr="00375529">
        <w:rPr>
          <w:i/>
          <w:iCs/>
          <w:sz w:val="28"/>
          <w:szCs w:val="28"/>
          <w:lang w:val="pt-BR"/>
        </w:rPr>
        <w:t>mẫu quy định tại Phụ lục XXXIII ban hành kèm theo Nghị định số 08/2022/NĐ-CP);</w:t>
      </w:r>
    </w:p>
    <w:p w14:paraId="1D02707C" w14:textId="77777777" w:rsidR="001220C9" w:rsidRPr="00375529" w:rsidRDefault="001220C9" w:rsidP="001220C9">
      <w:pPr>
        <w:widowControl w:val="0"/>
        <w:shd w:val="clear" w:color="auto" w:fill="FFFFFF"/>
        <w:spacing w:before="120"/>
        <w:ind w:firstLine="720"/>
        <w:jc w:val="both"/>
        <w:rPr>
          <w:sz w:val="28"/>
          <w:szCs w:val="28"/>
          <w:lang w:val="pt-BR"/>
        </w:rPr>
      </w:pPr>
      <w:r w:rsidRPr="00375529">
        <w:rPr>
          <w:sz w:val="28"/>
          <w:szCs w:val="28"/>
          <w:lang w:val="pt-BR"/>
        </w:rPr>
        <w:t xml:space="preserve">- </w:t>
      </w:r>
      <w:r w:rsidRPr="00375529">
        <w:rPr>
          <w:sz w:val="28"/>
          <w:szCs w:val="28"/>
          <w:lang w:val="nl-NL"/>
        </w:rPr>
        <w:t xml:space="preserve">01 bản sao có chứng thực </w:t>
      </w:r>
      <w:r w:rsidRPr="00375529">
        <w:rPr>
          <w:sz w:val="28"/>
          <w:szCs w:val="28"/>
          <w:lang w:val="pt-BR"/>
        </w:rPr>
        <w:t>Kết quả thử nghiệm sản phẩm có thời hạn không quá 06 (sáu) tháng, tính đến ngày Bộ Tài nguyên và Môi trường nhận được hồ sơ đăng ký hợp lệ kèm theo mẫu sản phẩm đăng ký chứng nhận. Việc thử nghiệm sản phẩm phải được tiến hành bởi các tổ chức thử nghiệm đáp ứng quy định tại Điều 1</w:t>
      </w:r>
      <w:r w:rsidRPr="00375529">
        <w:rPr>
          <w:sz w:val="28"/>
          <w:szCs w:val="28"/>
          <w:lang w:val="vi-VN"/>
        </w:rPr>
        <w:t>49</w:t>
      </w:r>
      <w:r w:rsidRPr="00375529">
        <w:rPr>
          <w:sz w:val="28"/>
          <w:szCs w:val="28"/>
          <w:lang w:val="pt-BR"/>
        </w:rPr>
        <w:t xml:space="preserve"> Nghị định số 08/2022/NĐ-CP;</w:t>
      </w:r>
    </w:p>
    <w:p w14:paraId="01A2003F" w14:textId="5D892872" w:rsidR="001220C9" w:rsidRDefault="001220C9" w:rsidP="001220C9">
      <w:pPr>
        <w:spacing w:before="120" w:after="120"/>
        <w:ind w:firstLine="720"/>
        <w:jc w:val="both"/>
        <w:rPr>
          <w:sz w:val="28"/>
          <w:szCs w:val="28"/>
          <w:lang w:val="pt-BR"/>
        </w:rPr>
      </w:pPr>
      <w:r w:rsidRPr="00375529">
        <w:rPr>
          <w:sz w:val="28"/>
          <w:szCs w:val="28"/>
          <w:lang w:val="pt-BR"/>
        </w:rPr>
        <w:t xml:space="preserve">- </w:t>
      </w:r>
      <w:r w:rsidRPr="00375529">
        <w:rPr>
          <w:sz w:val="28"/>
          <w:szCs w:val="28"/>
          <w:lang w:val="nl-NL"/>
        </w:rPr>
        <w:t xml:space="preserve">01 bản sao có chứng thực </w:t>
      </w:r>
      <w:r w:rsidRPr="00375529">
        <w:rPr>
          <w:sz w:val="28"/>
          <w:szCs w:val="28"/>
          <w:lang w:val="pt-BR"/>
        </w:rPr>
        <w:t>Bản vẽ hoặc bản chụp kiểu dáng công nghiệp có kích cỡ 21 cm x 29 cm và thuyết minh các thông số kỹ thuật của sản phẩm.</w:t>
      </w:r>
    </w:p>
    <w:p w14:paraId="71E17A53" w14:textId="6F0D99A7" w:rsidR="00060FD8" w:rsidRPr="00060FD8" w:rsidRDefault="00060FD8" w:rsidP="001220C9">
      <w:pPr>
        <w:spacing w:before="120" w:after="120"/>
        <w:ind w:firstLine="720"/>
        <w:jc w:val="both"/>
        <w:rPr>
          <w:sz w:val="28"/>
          <w:szCs w:val="28"/>
        </w:rPr>
      </w:pPr>
      <w:r>
        <w:rPr>
          <w:sz w:val="28"/>
          <w:szCs w:val="28"/>
          <w:lang w:val="pt-BR"/>
        </w:rPr>
        <w:t xml:space="preserve">- </w:t>
      </w:r>
      <w:r w:rsidRPr="00375529">
        <w:rPr>
          <w:bCs/>
          <w:spacing w:val="6"/>
          <w:sz w:val="28"/>
          <w:szCs w:val="28"/>
          <w:lang w:val="pt-BR"/>
        </w:rPr>
        <w:t xml:space="preserve">Mẫu sản phẩm đăng ký chứng nhận </w:t>
      </w:r>
      <w:r w:rsidRPr="00375529">
        <w:rPr>
          <w:spacing w:val="6"/>
          <w:sz w:val="28"/>
          <w:szCs w:val="28"/>
          <w:lang w:val="pt-BR"/>
        </w:rPr>
        <w:t xml:space="preserve">gửi trực tiếp hoặc qua </w:t>
      </w:r>
      <w:r w:rsidRPr="00375529">
        <w:rPr>
          <w:spacing w:val="6"/>
          <w:sz w:val="28"/>
          <w:szCs w:val="28"/>
          <w:lang w:val="vi-VN"/>
        </w:rPr>
        <w:t xml:space="preserve">dịch vụ </w:t>
      </w:r>
      <w:r w:rsidRPr="00375529">
        <w:rPr>
          <w:spacing w:val="6"/>
          <w:sz w:val="28"/>
          <w:szCs w:val="28"/>
          <w:lang w:val="pt-BR"/>
        </w:rPr>
        <w:t xml:space="preserve">bưu </w:t>
      </w:r>
      <w:r w:rsidRPr="00375529">
        <w:rPr>
          <w:spacing w:val="6"/>
          <w:sz w:val="28"/>
          <w:szCs w:val="28"/>
          <w:lang w:val="vi-VN"/>
        </w:rPr>
        <w:t>chính</w:t>
      </w:r>
      <w:r>
        <w:rPr>
          <w:spacing w:val="6"/>
          <w:sz w:val="28"/>
          <w:szCs w:val="28"/>
        </w:rPr>
        <w:t>.</w:t>
      </w:r>
    </w:p>
    <w:p w14:paraId="2EA897F2" w14:textId="77777777" w:rsidR="00C443F9" w:rsidRPr="001220C9" w:rsidRDefault="00C443F9" w:rsidP="001220C9"/>
    <w:sectPr w:rsidR="00C443F9" w:rsidRPr="001220C9" w:rsidSect="00997A3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4"/>
    <w:rsid w:val="00060FD8"/>
    <w:rsid w:val="001220C9"/>
    <w:rsid w:val="00997A34"/>
    <w:rsid w:val="00C4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64BC"/>
  <w15:chartTrackingRefBased/>
  <w15:docId w15:val="{56E6C1D0-DE59-46FA-828E-8AE7D7E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2022-02-17T09:43:00Z</dcterms:created>
  <dcterms:modified xsi:type="dcterms:W3CDTF">2022-02-17T09:54:00Z</dcterms:modified>
</cp:coreProperties>
</file>