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E5CB" w14:textId="77777777" w:rsidR="00FA51A3" w:rsidRPr="00375529" w:rsidRDefault="00FA51A3" w:rsidP="00FA51A3">
      <w:pPr>
        <w:pStyle w:val="NormalWeb"/>
        <w:autoSpaceDE w:val="0"/>
        <w:autoSpaceDN w:val="0"/>
        <w:spacing w:before="0" w:beforeAutospacing="0" w:after="0" w:afterAutospacing="0"/>
        <w:jc w:val="center"/>
        <w:rPr>
          <w:b/>
          <w:sz w:val="28"/>
          <w:szCs w:val="28"/>
          <w:lang w:val="vi-VN"/>
        </w:rPr>
      </w:pPr>
      <w:r w:rsidRPr="00375529">
        <w:rPr>
          <w:b/>
          <w:sz w:val="28"/>
          <w:szCs w:val="28"/>
          <w:lang w:val="vi-VN"/>
        </w:rPr>
        <w:t>Mẫu văn bản đăng ký miễn trừ chất POP</w:t>
      </w:r>
    </w:p>
    <w:p w14:paraId="566E7AA1" w14:textId="77777777" w:rsidR="00FA51A3" w:rsidRPr="00375529" w:rsidRDefault="00FA51A3" w:rsidP="00FA51A3">
      <w:pPr>
        <w:pStyle w:val="NormalWeb"/>
        <w:autoSpaceDE w:val="0"/>
        <w:autoSpaceDN w:val="0"/>
        <w:spacing w:before="0" w:beforeAutospacing="0" w:after="0" w:afterAutospacing="0"/>
        <w:jc w:val="center"/>
        <w:rPr>
          <w:bCs/>
          <w:i/>
          <w:iCs/>
          <w:sz w:val="28"/>
          <w:szCs w:val="28"/>
          <w:lang w:val="vi-VN"/>
        </w:rPr>
      </w:pPr>
      <w:r w:rsidRPr="00375529">
        <w:rPr>
          <w:bCs/>
          <w:i/>
          <w:iCs/>
          <w:sz w:val="28"/>
          <w:szCs w:val="28"/>
          <w:lang w:val="vi-VN"/>
        </w:rPr>
        <w:t>(Phụ lục XVIII ban hành kèm theo Nghị định số 08/2022/NĐ-CP)</w:t>
      </w:r>
    </w:p>
    <w:p w14:paraId="6763632E" w14:textId="77777777" w:rsidR="00FA51A3" w:rsidRPr="00375529" w:rsidRDefault="00FA51A3" w:rsidP="00FA51A3">
      <w:pPr>
        <w:rPr>
          <w:b/>
          <w:i/>
          <w:iCs/>
          <w:sz w:val="28"/>
          <w:szCs w:val="28"/>
          <w:lang w:val="vi-VN"/>
        </w:rPr>
      </w:pPr>
    </w:p>
    <w:tbl>
      <w:tblPr>
        <w:tblW w:w="10065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687"/>
        <w:gridCol w:w="6378"/>
      </w:tblGrid>
      <w:tr w:rsidR="00FA51A3" w:rsidRPr="00375529" w14:paraId="347F4C0A" w14:textId="77777777" w:rsidTr="00F83AC9">
        <w:trPr>
          <w:trHeight w:val="2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0BCBE" w14:textId="77777777" w:rsidR="00FA51A3" w:rsidRPr="00375529" w:rsidRDefault="00FA51A3" w:rsidP="00F83AC9">
            <w:pPr>
              <w:jc w:val="center"/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>… (1) …</w:t>
            </w:r>
          </w:p>
          <w:p w14:paraId="4AB5A77B" w14:textId="64ABA6A2" w:rsidR="00FA51A3" w:rsidRPr="00375529" w:rsidRDefault="00FA51A3" w:rsidP="00F83AC9">
            <w:pPr>
              <w:jc w:val="center"/>
              <w:rPr>
                <w:sz w:val="28"/>
                <w:szCs w:val="28"/>
                <w:lang w:val="vi-VN"/>
              </w:rPr>
            </w:pPr>
            <w:r w:rsidRPr="00375529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30DD289B" wp14:editId="2422C350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74929</wp:posOffset>
                      </wp:positionV>
                      <wp:extent cx="45148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51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F29778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1.3pt,5.9pt" to="106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6E73C" w14:textId="77777777" w:rsidR="00FA51A3" w:rsidRPr="00375529" w:rsidRDefault="00FA51A3" w:rsidP="00F83AC9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75529">
              <w:rPr>
                <w:b/>
                <w:sz w:val="28"/>
                <w:szCs w:val="28"/>
                <w:lang w:val="vi-VN"/>
              </w:rPr>
              <w:t>CỘNG HÒA XÃ HỘI CHỦ NGHĨA VIỆT NAM</w:t>
            </w:r>
          </w:p>
          <w:p w14:paraId="7641C28F" w14:textId="77777777" w:rsidR="00FA51A3" w:rsidRPr="00375529" w:rsidRDefault="00FA51A3" w:rsidP="00F83AC9">
            <w:pPr>
              <w:jc w:val="center"/>
              <w:rPr>
                <w:b/>
                <w:sz w:val="28"/>
                <w:szCs w:val="28"/>
              </w:rPr>
            </w:pPr>
            <w:r w:rsidRPr="00375529">
              <w:rPr>
                <w:b/>
                <w:sz w:val="28"/>
                <w:szCs w:val="28"/>
              </w:rPr>
              <w:t>Độc lập - Tự do - Hạnh phúc</w:t>
            </w:r>
          </w:p>
          <w:p w14:paraId="53D1D904" w14:textId="58914F3C" w:rsidR="00FA51A3" w:rsidRPr="00375529" w:rsidRDefault="00FA51A3" w:rsidP="00F83AC9">
            <w:pPr>
              <w:jc w:val="center"/>
              <w:rPr>
                <w:bCs/>
                <w:sz w:val="28"/>
                <w:szCs w:val="28"/>
                <w:lang w:val="vi-VN"/>
              </w:rPr>
            </w:pPr>
            <w:r w:rsidRPr="00375529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2F6B7CAE" wp14:editId="53FAD384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36194</wp:posOffset>
                      </wp:positionV>
                      <wp:extent cx="21971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97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921CC1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7.35pt,2.85pt" to="240.3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FA51A3" w:rsidRPr="00375529" w14:paraId="349E9187" w14:textId="77777777" w:rsidTr="00F83AC9">
        <w:trPr>
          <w:trHeight w:val="2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4F074" w14:textId="77777777" w:rsidR="00FA51A3" w:rsidRPr="00375529" w:rsidRDefault="00FA51A3" w:rsidP="00F83AC9">
            <w:pPr>
              <w:jc w:val="center"/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>Số: …</w:t>
            </w:r>
          </w:p>
          <w:p w14:paraId="76D95D4A" w14:textId="77777777" w:rsidR="00FA51A3" w:rsidRPr="00375529" w:rsidRDefault="00FA51A3" w:rsidP="00F83AC9">
            <w:pPr>
              <w:jc w:val="center"/>
              <w:rPr>
                <w:sz w:val="26"/>
                <w:szCs w:val="26"/>
              </w:rPr>
            </w:pPr>
            <w:r w:rsidRPr="00375529">
              <w:rPr>
                <w:sz w:val="26"/>
                <w:szCs w:val="26"/>
              </w:rPr>
              <w:t>V/v đăng ký miễn trừ chất POP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CE735" w14:textId="77777777" w:rsidR="00FA51A3" w:rsidRPr="00375529" w:rsidRDefault="00FA51A3" w:rsidP="00F83AC9">
            <w:pPr>
              <w:jc w:val="center"/>
              <w:rPr>
                <w:i/>
                <w:sz w:val="26"/>
                <w:szCs w:val="26"/>
              </w:rPr>
            </w:pPr>
            <w:r w:rsidRPr="00375529">
              <w:rPr>
                <w:i/>
                <w:sz w:val="26"/>
                <w:szCs w:val="26"/>
              </w:rPr>
              <w:t>Địa danh, ngày … tháng … năm …</w:t>
            </w:r>
          </w:p>
        </w:tc>
      </w:tr>
    </w:tbl>
    <w:p w14:paraId="4241C780" w14:textId="77777777" w:rsidR="00FA51A3" w:rsidRPr="00375529" w:rsidRDefault="00FA51A3" w:rsidP="00FA51A3">
      <w:pPr>
        <w:spacing w:line="360" w:lineRule="exact"/>
        <w:jc w:val="center"/>
        <w:rPr>
          <w:sz w:val="28"/>
          <w:szCs w:val="28"/>
        </w:rPr>
      </w:pPr>
      <w:r w:rsidRPr="00375529">
        <w:rPr>
          <w:sz w:val="28"/>
          <w:szCs w:val="28"/>
        </w:rPr>
        <w:t>Kính gửi:  ……. (2) ……….</w:t>
      </w:r>
    </w:p>
    <w:p w14:paraId="708F6312" w14:textId="77777777" w:rsidR="00FA51A3" w:rsidRPr="00375529" w:rsidRDefault="00FA51A3" w:rsidP="00FA51A3">
      <w:pPr>
        <w:spacing w:line="360" w:lineRule="exact"/>
        <w:ind w:left="560"/>
        <w:rPr>
          <w:sz w:val="28"/>
          <w:szCs w:val="28"/>
        </w:rPr>
      </w:pPr>
      <w:r w:rsidRPr="00375529">
        <w:rPr>
          <w:sz w:val="28"/>
          <w:szCs w:val="28"/>
        </w:rPr>
        <w:t xml:space="preserve"> </w:t>
      </w:r>
    </w:p>
    <w:p w14:paraId="47D8A71E" w14:textId="77777777" w:rsidR="00FA51A3" w:rsidRPr="00375529" w:rsidRDefault="00FA51A3" w:rsidP="00FA51A3">
      <w:pPr>
        <w:spacing w:after="120"/>
        <w:ind w:firstLine="709"/>
        <w:jc w:val="both"/>
        <w:rPr>
          <w:sz w:val="28"/>
          <w:szCs w:val="28"/>
        </w:rPr>
      </w:pPr>
      <w:r w:rsidRPr="00375529">
        <w:rPr>
          <w:sz w:val="28"/>
          <w:szCs w:val="28"/>
        </w:rPr>
        <w:t>Căn cứ Luật Bảo vệ môi trường ngày 17 tháng 11 năm 2020;</w:t>
      </w:r>
    </w:p>
    <w:p w14:paraId="5D901438" w14:textId="77777777" w:rsidR="00FA51A3" w:rsidRPr="00375529" w:rsidRDefault="00FA51A3" w:rsidP="00FA51A3">
      <w:pPr>
        <w:spacing w:after="120"/>
        <w:ind w:firstLine="709"/>
        <w:jc w:val="both"/>
        <w:rPr>
          <w:sz w:val="28"/>
          <w:szCs w:val="28"/>
        </w:rPr>
      </w:pPr>
      <w:r w:rsidRPr="00375529">
        <w:rPr>
          <w:sz w:val="28"/>
          <w:szCs w:val="28"/>
        </w:rPr>
        <w:t>Căn cứ Nghị định số 08/2022/NĐ-CP ngày 10 tháng 01 năm 2022 của Chính phủ quy định chi tiết một số điều của Luật Bảo vệ môi trường.</w:t>
      </w:r>
    </w:p>
    <w:p w14:paraId="7B649EE1" w14:textId="77777777" w:rsidR="00FA51A3" w:rsidRPr="00375529" w:rsidRDefault="00FA51A3" w:rsidP="00FA51A3">
      <w:pPr>
        <w:spacing w:after="120"/>
        <w:ind w:firstLine="709"/>
        <w:jc w:val="both"/>
        <w:rPr>
          <w:sz w:val="28"/>
          <w:szCs w:val="28"/>
        </w:rPr>
      </w:pPr>
      <w:r w:rsidRPr="00375529">
        <w:rPr>
          <w:sz w:val="28"/>
          <w:szCs w:val="28"/>
        </w:rPr>
        <w:t>Chúng tôi là:</w:t>
      </w:r>
    </w:p>
    <w:p w14:paraId="5E300536" w14:textId="77777777" w:rsidR="00FA51A3" w:rsidRPr="00375529" w:rsidRDefault="00FA51A3" w:rsidP="00FA51A3">
      <w:pPr>
        <w:tabs>
          <w:tab w:val="right" w:leader="dot" w:pos="9412"/>
        </w:tabs>
        <w:spacing w:after="120"/>
        <w:ind w:firstLine="709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Tên tổ chức/cá nhân: </w:t>
      </w:r>
      <w:r w:rsidRPr="00375529">
        <w:rPr>
          <w:sz w:val="28"/>
          <w:szCs w:val="28"/>
        </w:rPr>
        <w:tab/>
      </w:r>
    </w:p>
    <w:p w14:paraId="7344E2F9" w14:textId="77777777" w:rsidR="00FA51A3" w:rsidRPr="00375529" w:rsidRDefault="00FA51A3" w:rsidP="00FA51A3">
      <w:pPr>
        <w:tabs>
          <w:tab w:val="right" w:leader="dot" w:pos="9412"/>
        </w:tabs>
        <w:spacing w:after="120"/>
        <w:ind w:firstLine="709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Địa chỉ: </w:t>
      </w:r>
      <w:r w:rsidRPr="00375529">
        <w:rPr>
          <w:sz w:val="28"/>
          <w:szCs w:val="28"/>
        </w:rPr>
        <w:tab/>
      </w:r>
    </w:p>
    <w:p w14:paraId="34C45C0D" w14:textId="77777777" w:rsidR="00FA51A3" w:rsidRPr="00375529" w:rsidRDefault="00FA51A3" w:rsidP="00FA51A3">
      <w:pPr>
        <w:tabs>
          <w:tab w:val="right" w:leader="dot" w:pos="9412"/>
        </w:tabs>
        <w:spacing w:after="120"/>
        <w:ind w:firstLine="709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Điện thoại…………………………Fax: </w:t>
      </w:r>
      <w:r w:rsidRPr="00375529">
        <w:rPr>
          <w:sz w:val="28"/>
          <w:szCs w:val="28"/>
        </w:rPr>
        <w:tab/>
      </w:r>
    </w:p>
    <w:p w14:paraId="6C0C2048" w14:textId="77777777" w:rsidR="00FA51A3" w:rsidRPr="00375529" w:rsidRDefault="00FA51A3" w:rsidP="00FA51A3">
      <w:pPr>
        <w:tabs>
          <w:tab w:val="right" w:leader="dot" w:pos="9412"/>
        </w:tabs>
        <w:spacing w:after="120"/>
        <w:ind w:firstLine="709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Email: </w:t>
      </w:r>
      <w:r w:rsidRPr="00375529">
        <w:rPr>
          <w:sz w:val="28"/>
          <w:szCs w:val="28"/>
        </w:rPr>
        <w:tab/>
      </w:r>
    </w:p>
    <w:p w14:paraId="283F67E3" w14:textId="77777777" w:rsidR="00FA51A3" w:rsidRPr="00375529" w:rsidRDefault="00FA51A3" w:rsidP="00FA51A3">
      <w:pPr>
        <w:tabs>
          <w:tab w:val="right" w:leader="dot" w:pos="9412"/>
        </w:tabs>
        <w:spacing w:after="120"/>
        <w:ind w:firstLine="709"/>
        <w:jc w:val="both"/>
        <w:rPr>
          <w:sz w:val="28"/>
          <w:szCs w:val="28"/>
        </w:rPr>
      </w:pPr>
      <w:r w:rsidRPr="00375529">
        <w:rPr>
          <w:sz w:val="28"/>
          <w:szCs w:val="28"/>
        </w:rPr>
        <w:t>Giấy chứng nhận đăng ký kinh doanh (hoặc Giấy chứng nhận đăng ký doanh nghiệp) số………………ngày….... tháng…..... năm..........tại</w:t>
      </w:r>
      <w:r w:rsidRPr="00375529">
        <w:rPr>
          <w:sz w:val="28"/>
          <w:szCs w:val="28"/>
        </w:rPr>
        <w:tab/>
      </w:r>
    </w:p>
    <w:p w14:paraId="23814183" w14:textId="77777777" w:rsidR="00FA51A3" w:rsidRPr="00375529" w:rsidRDefault="00FA51A3" w:rsidP="00FA51A3">
      <w:pPr>
        <w:tabs>
          <w:tab w:val="right" w:leader="dot" w:pos="9412"/>
        </w:tabs>
        <w:spacing w:after="120"/>
        <w:ind w:firstLine="709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Lĩnh vực kinh doanh: </w:t>
      </w:r>
      <w:r w:rsidRPr="00375529">
        <w:rPr>
          <w:sz w:val="28"/>
          <w:szCs w:val="28"/>
        </w:rPr>
        <w:tab/>
      </w:r>
    </w:p>
    <w:p w14:paraId="30BB1475" w14:textId="77777777" w:rsidR="00FA51A3" w:rsidRPr="00375529" w:rsidRDefault="00FA51A3" w:rsidP="00FA51A3">
      <w:pPr>
        <w:tabs>
          <w:tab w:val="right" w:leader="dot" w:pos="9412"/>
        </w:tabs>
        <w:spacing w:after="120"/>
        <w:ind w:firstLine="709"/>
        <w:jc w:val="both"/>
        <w:rPr>
          <w:sz w:val="28"/>
          <w:szCs w:val="28"/>
        </w:rPr>
      </w:pPr>
      <w:r w:rsidRPr="00375529">
        <w:rPr>
          <w:sz w:val="28"/>
          <w:szCs w:val="28"/>
        </w:rPr>
        <w:t>Giấy chứng nhận đăng ký mã số thuế số…..ngày....tháng…....năm… tại</w:t>
      </w:r>
      <w:r w:rsidRPr="00375529">
        <w:rPr>
          <w:sz w:val="28"/>
          <w:szCs w:val="28"/>
        </w:rPr>
        <w:tab/>
      </w:r>
    </w:p>
    <w:p w14:paraId="140CAC7D" w14:textId="77777777" w:rsidR="00FA51A3" w:rsidRPr="00375529" w:rsidRDefault="00FA51A3" w:rsidP="00FA51A3">
      <w:pPr>
        <w:tabs>
          <w:tab w:val="right" w:leader="dot" w:pos="9412"/>
        </w:tabs>
        <w:spacing w:after="120"/>
        <w:ind w:firstLine="709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Họ tên người đại diện pháp luật: ………………Chức danh </w:t>
      </w:r>
      <w:r w:rsidRPr="00375529">
        <w:rPr>
          <w:sz w:val="28"/>
          <w:szCs w:val="28"/>
        </w:rPr>
        <w:tab/>
      </w:r>
    </w:p>
    <w:p w14:paraId="45420509" w14:textId="77777777" w:rsidR="00FA51A3" w:rsidRPr="00375529" w:rsidRDefault="00FA51A3" w:rsidP="00FA51A3">
      <w:pPr>
        <w:tabs>
          <w:tab w:val="right" w:leader="dot" w:pos="9412"/>
        </w:tabs>
        <w:spacing w:after="120"/>
        <w:ind w:firstLine="709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Họ tên người liên hệ: </w:t>
      </w:r>
      <w:r w:rsidRPr="00375529">
        <w:rPr>
          <w:sz w:val="28"/>
          <w:szCs w:val="28"/>
        </w:rPr>
        <w:tab/>
      </w:r>
    </w:p>
    <w:p w14:paraId="10C80B01" w14:textId="77777777" w:rsidR="00FA51A3" w:rsidRPr="00375529" w:rsidRDefault="00FA51A3" w:rsidP="00FA51A3">
      <w:pPr>
        <w:tabs>
          <w:tab w:val="right" w:leader="dot" w:pos="9412"/>
        </w:tabs>
        <w:spacing w:after="120"/>
        <w:ind w:firstLine="709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Số điện thoại di động: …………………….. Email: </w:t>
      </w:r>
      <w:r w:rsidRPr="00375529">
        <w:rPr>
          <w:sz w:val="28"/>
          <w:szCs w:val="28"/>
        </w:rPr>
        <w:tab/>
      </w:r>
    </w:p>
    <w:p w14:paraId="655AEBF2" w14:textId="77777777" w:rsidR="00FA51A3" w:rsidRPr="00375529" w:rsidRDefault="00FA51A3" w:rsidP="00FA51A3">
      <w:pPr>
        <w:spacing w:after="120"/>
        <w:ind w:firstLine="709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Đã thực hiện đăng ký miễn trừ lần gần nhất (tên chất POP, thời gian đăng ký, khối lượng): </w:t>
      </w:r>
      <w:r w:rsidRPr="00375529">
        <w:rPr>
          <w:sz w:val="28"/>
          <w:szCs w:val="28"/>
        </w:rPr>
        <w:tab/>
      </w:r>
    </w:p>
    <w:p w14:paraId="6C1A80CC" w14:textId="77777777" w:rsidR="00FA51A3" w:rsidRPr="00375529" w:rsidRDefault="00FA51A3" w:rsidP="00FA51A3">
      <w:pPr>
        <w:spacing w:after="120"/>
        <w:ind w:firstLine="709"/>
        <w:jc w:val="both"/>
        <w:rPr>
          <w:sz w:val="28"/>
          <w:szCs w:val="28"/>
        </w:rPr>
      </w:pPr>
      <w:r w:rsidRPr="00375529">
        <w:rPr>
          <w:sz w:val="28"/>
          <w:szCs w:val="28"/>
        </w:rPr>
        <w:t>Đăng ký nhu cầu miễn trừ các chất POP sau:</w:t>
      </w:r>
    </w:p>
    <w:p w14:paraId="4FCC02CD" w14:textId="77777777" w:rsidR="00FA51A3" w:rsidRPr="00375529" w:rsidRDefault="00FA51A3" w:rsidP="00FA51A3">
      <w:pPr>
        <w:spacing w:after="120"/>
        <w:ind w:firstLine="709"/>
        <w:jc w:val="both"/>
        <w:rPr>
          <w:b/>
          <w:bCs/>
          <w:sz w:val="28"/>
          <w:szCs w:val="28"/>
        </w:rPr>
      </w:pPr>
      <w:r w:rsidRPr="00375529">
        <w:rPr>
          <w:b/>
          <w:sz w:val="28"/>
          <w:szCs w:val="28"/>
        </w:rPr>
        <w:t xml:space="preserve">a) Đăng ký </w:t>
      </w:r>
      <w:r w:rsidRPr="00375529">
        <w:rPr>
          <w:b/>
          <w:bCs/>
          <w:sz w:val="28"/>
          <w:szCs w:val="28"/>
        </w:rPr>
        <w:t>miễn trừ</w:t>
      </w:r>
      <w:r w:rsidRPr="00375529">
        <w:rPr>
          <w:sz w:val="28"/>
          <w:szCs w:val="28"/>
        </w:rPr>
        <w:t xml:space="preserve"> </w:t>
      </w:r>
      <w:r w:rsidRPr="00375529">
        <w:rPr>
          <w:b/>
          <w:sz w:val="28"/>
          <w:szCs w:val="28"/>
        </w:rPr>
        <w:t xml:space="preserve">các chất POP (trừ chất PFOS, các muối của nó và PFOSF) thuộc Phụ lục XVII ban hành kèm theo Nghị định </w:t>
      </w:r>
      <w:r w:rsidRPr="00375529">
        <w:rPr>
          <w:b/>
          <w:bCs/>
          <w:sz w:val="28"/>
          <w:szCs w:val="28"/>
        </w:rPr>
        <w:t>số 08/2022/NĐ-CP ngày 10 tháng 01 năm 2022 của Chính phủ quy định chi tiết một số điều của Luật Bảo vệ môi trường</w:t>
      </w:r>
      <w:r w:rsidRPr="00375529" w:rsidDel="00FA5117">
        <w:rPr>
          <w:b/>
          <w:bCs/>
          <w:sz w:val="28"/>
          <w:szCs w:val="28"/>
        </w:rPr>
        <w:t xml:space="preserve"> 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31"/>
        <w:gridCol w:w="4857"/>
      </w:tblGrid>
      <w:tr w:rsidR="00FA51A3" w:rsidRPr="00375529" w14:paraId="00B33D32" w14:textId="77777777" w:rsidTr="00F83AC9">
        <w:trPr>
          <w:trHeight w:val="113"/>
        </w:trPr>
        <w:tc>
          <w:tcPr>
            <w:tcW w:w="4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45381" w14:textId="77777777" w:rsidR="00FA51A3" w:rsidRPr="00375529" w:rsidRDefault="00FA51A3" w:rsidP="00F83AC9">
            <w:pPr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lastRenderedPageBreak/>
              <w:t>Tên chất POP</w:t>
            </w:r>
          </w:p>
        </w:tc>
        <w:tc>
          <w:tcPr>
            <w:tcW w:w="4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45E52" w14:textId="77777777" w:rsidR="00FA51A3" w:rsidRPr="00375529" w:rsidRDefault="00FA51A3" w:rsidP="00F83AC9">
            <w:pPr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 xml:space="preserve"> </w:t>
            </w:r>
          </w:p>
        </w:tc>
      </w:tr>
      <w:tr w:rsidR="00FA51A3" w:rsidRPr="00375529" w14:paraId="036A7DB4" w14:textId="77777777" w:rsidTr="00F83AC9">
        <w:trPr>
          <w:trHeight w:val="113"/>
        </w:trPr>
        <w:tc>
          <w:tcPr>
            <w:tcW w:w="4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F4CA0" w14:textId="77777777" w:rsidR="00FA51A3" w:rsidRPr="00375529" w:rsidRDefault="00FA51A3" w:rsidP="00F83AC9">
            <w:pPr>
              <w:jc w:val="both"/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 xml:space="preserve">Thời gian đăng ký miễn trừ </w:t>
            </w:r>
            <w:r w:rsidRPr="00375529">
              <w:rPr>
                <w:i/>
                <w:iCs/>
                <w:sz w:val="28"/>
                <w:szCs w:val="28"/>
              </w:rPr>
              <w:t>(theo yêu cầu của Công ước Stockholm)</w:t>
            </w:r>
          </w:p>
        </w:tc>
        <w:tc>
          <w:tcPr>
            <w:tcW w:w="4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B8F6F" w14:textId="77777777" w:rsidR="00FA51A3" w:rsidRPr="00375529" w:rsidRDefault="00FA51A3" w:rsidP="00F83AC9">
            <w:pPr>
              <w:rPr>
                <w:sz w:val="28"/>
                <w:szCs w:val="28"/>
              </w:rPr>
            </w:pPr>
          </w:p>
        </w:tc>
      </w:tr>
      <w:tr w:rsidR="00FA51A3" w:rsidRPr="00375529" w14:paraId="258CFEC2" w14:textId="77777777" w:rsidTr="00F83AC9">
        <w:trPr>
          <w:trHeight w:val="113"/>
        </w:trPr>
        <w:tc>
          <w:tcPr>
            <w:tcW w:w="453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516D8" w14:textId="77777777" w:rsidR="00FA51A3" w:rsidRPr="00375529" w:rsidRDefault="00FA51A3" w:rsidP="00F83AC9">
            <w:pPr>
              <w:jc w:val="both"/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>Ước tính khối lượng chất POP được sản xuất, sử dụng hằng năm</w:t>
            </w:r>
          </w:p>
        </w:tc>
        <w:tc>
          <w:tcPr>
            <w:tcW w:w="4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A15A3" w14:textId="77777777" w:rsidR="00FA51A3" w:rsidRPr="00375529" w:rsidRDefault="00FA51A3" w:rsidP="00F83AC9">
            <w:pPr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>Sản xuất:</w:t>
            </w:r>
          </w:p>
        </w:tc>
      </w:tr>
      <w:tr w:rsidR="00FA51A3" w:rsidRPr="00375529" w14:paraId="56A27518" w14:textId="77777777" w:rsidTr="00F83AC9">
        <w:trPr>
          <w:trHeight w:val="113"/>
        </w:trPr>
        <w:tc>
          <w:tcPr>
            <w:tcW w:w="453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62BB9" w14:textId="77777777" w:rsidR="00FA51A3" w:rsidRPr="00375529" w:rsidRDefault="00FA51A3" w:rsidP="00F83A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82A7A" w14:textId="77777777" w:rsidR="00FA51A3" w:rsidRPr="00375529" w:rsidRDefault="00FA51A3" w:rsidP="00F83AC9">
            <w:pPr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>Sử dụng:</w:t>
            </w:r>
          </w:p>
        </w:tc>
      </w:tr>
      <w:tr w:rsidR="00FA51A3" w:rsidRPr="00375529" w14:paraId="48C3063A" w14:textId="77777777" w:rsidTr="00F83AC9">
        <w:trPr>
          <w:trHeight w:val="113"/>
        </w:trPr>
        <w:tc>
          <w:tcPr>
            <w:tcW w:w="4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2ED57" w14:textId="77777777" w:rsidR="00FA51A3" w:rsidRPr="00375529" w:rsidRDefault="00FA51A3" w:rsidP="00F83AC9">
            <w:pPr>
              <w:jc w:val="both"/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>Các lý do đăng ký miễn trừ</w:t>
            </w:r>
          </w:p>
        </w:tc>
        <w:tc>
          <w:tcPr>
            <w:tcW w:w="4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7F15B" w14:textId="77777777" w:rsidR="00FA51A3" w:rsidRPr="00375529" w:rsidRDefault="00FA51A3" w:rsidP="00F83AC9">
            <w:pPr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 xml:space="preserve"> </w:t>
            </w:r>
          </w:p>
        </w:tc>
      </w:tr>
      <w:tr w:rsidR="00FA51A3" w:rsidRPr="00375529" w14:paraId="70AEC327" w14:textId="77777777" w:rsidTr="00F83AC9">
        <w:trPr>
          <w:trHeight w:val="113"/>
        </w:trPr>
        <w:tc>
          <w:tcPr>
            <w:tcW w:w="4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2B48F" w14:textId="77777777" w:rsidR="00FA51A3" w:rsidRPr="00375529" w:rsidRDefault="00FA51A3" w:rsidP="00F83AC9">
            <w:pPr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>Ghi chú</w:t>
            </w:r>
          </w:p>
        </w:tc>
        <w:tc>
          <w:tcPr>
            <w:tcW w:w="48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5DBD1" w14:textId="77777777" w:rsidR="00FA51A3" w:rsidRPr="00375529" w:rsidRDefault="00FA51A3" w:rsidP="00F83AC9">
            <w:pPr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 xml:space="preserve"> </w:t>
            </w:r>
          </w:p>
        </w:tc>
      </w:tr>
    </w:tbl>
    <w:p w14:paraId="7B81B463" w14:textId="77777777" w:rsidR="00FA51A3" w:rsidRPr="00375529" w:rsidRDefault="00FA51A3" w:rsidP="00FA51A3">
      <w:pPr>
        <w:spacing w:before="120" w:after="120"/>
        <w:ind w:firstLine="709"/>
        <w:jc w:val="both"/>
        <w:rPr>
          <w:b/>
          <w:bCs/>
          <w:sz w:val="28"/>
          <w:szCs w:val="28"/>
        </w:rPr>
      </w:pPr>
      <w:r w:rsidRPr="00375529">
        <w:rPr>
          <w:b/>
          <w:sz w:val="28"/>
          <w:szCs w:val="28"/>
        </w:rPr>
        <w:t xml:space="preserve">b) Đăng ký </w:t>
      </w:r>
      <w:r w:rsidRPr="00375529">
        <w:rPr>
          <w:b/>
          <w:bCs/>
          <w:sz w:val="28"/>
          <w:szCs w:val="28"/>
        </w:rPr>
        <w:t>miễn trừ</w:t>
      </w:r>
      <w:r w:rsidRPr="00375529">
        <w:rPr>
          <w:sz w:val="28"/>
          <w:szCs w:val="28"/>
        </w:rPr>
        <w:t xml:space="preserve"> </w:t>
      </w:r>
      <w:r w:rsidRPr="00375529">
        <w:rPr>
          <w:b/>
          <w:sz w:val="28"/>
          <w:szCs w:val="28"/>
        </w:rPr>
        <w:t>PFOS, các muối của nó và PFOSF thuộc Phụ lục XVII ban</w:t>
      </w:r>
      <w:r w:rsidRPr="00375529">
        <w:rPr>
          <w:b/>
          <w:sz w:val="28"/>
          <w:szCs w:val="28"/>
          <w:lang w:val="vi-VN"/>
        </w:rPr>
        <w:t xml:space="preserve"> hành kèm theo</w:t>
      </w:r>
      <w:r w:rsidRPr="00375529">
        <w:rPr>
          <w:b/>
          <w:sz w:val="28"/>
          <w:szCs w:val="28"/>
        </w:rPr>
        <w:t xml:space="preserve"> Nghị định </w:t>
      </w:r>
      <w:r w:rsidRPr="00375529">
        <w:rPr>
          <w:b/>
          <w:bCs/>
          <w:sz w:val="28"/>
          <w:szCs w:val="28"/>
        </w:rPr>
        <w:t>số 08/2022/NĐ-CP ngày 10 tháng 01 năm 2022 của Chính phủ quy định chi tiết một số điều của Luật Bảo vệ môi trường</w:t>
      </w:r>
      <w:r w:rsidRPr="00375529" w:rsidDel="00FA5117">
        <w:rPr>
          <w:b/>
          <w:bCs/>
          <w:sz w:val="28"/>
          <w:szCs w:val="28"/>
        </w:rPr>
        <w:t xml:space="preserve"> </w:t>
      </w:r>
    </w:p>
    <w:p w14:paraId="39F238AB" w14:textId="77777777" w:rsidR="00FA51A3" w:rsidRPr="00375529" w:rsidRDefault="00FA51A3" w:rsidP="00FA51A3">
      <w:pPr>
        <w:spacing w:before="120" w:after="120"/>
        <w:ind w:firstLine="709"/>
        <w:jc w:val="both"/>
        <w:rPr>
          <w:i/>
          <w:spacing w:val="-6"/>
          <w:sz w:val="28"/>
          <w:szCs w:val="28"/>
        </w:rPr>
      </w:pPr>
      <w:r w:rsidRPr="00375529">
        <w:rPr>
          <w:i/>
          <w:spacing w:val="-6"/>
          <w:sz w:val="28"/>
          <w:szCs w:val="28"/>
        </w:rPr>
        <w:t xml:space="preserve">- Đăng ký </w:t>
      </w:r>
      <w:r w:rsidRPr="00375529">
        <w:rPr>
          <w:i/>
          <w:iCs/>
          <w:sz w:val="26"/>
          <w:szCs w:val="26"/>
        </w:rPr>
        <w:t>miễn trừ riêng biệt</w:t>
      </w:r>
      <w:r w:rsidRPr="00375529">
        <w:rPr>
          <w:i/>
          <w:spacing w:val="-6"/>
          <w:sz w:val="28"/>
          <w:szCs w:val="28"/>
        </w:rPr>
        <w:t xml:space="preserve"> đối với PFOS, các muối của nó và PFOSF: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89"/>
        <w:gridCol w:w="6662"/>
      </w:tblGrid>
      <w:tr w:rsidR="00FA51A3" w:rsidRPr="00375529" w14:paraId="3831000E" w14:textId="77777777" w:rsidTr="00F83AC9">
        <w:trPr>
          <w:trHeight w:val="20"/>
        </w:trPr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4D7F5" w14:textId="77777777" w:rsidR="00FA51A3" w:rsidRPr="00375529" w:rsidRDefault="00FA51A3" w:rsidP="00F83AC9">
            <w:pPr>
              <w:jc w:val="both"/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>Đăng ký miễn trừ:</w:t>
            </w:r>
          </w:p>
          <w:p w14:paraId="498D91B1" w14:textId="77777777" w:rsidR="00FA51A3" w:rsidRPr="00375529" w:rsidRDefault="00FA51A3" w:rsidP="00F83AC9">
            <w:pPr>
              <w:jc w:val="both"/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>(</w:t>
            </w:r>
            <w:r w:rsidRPr="00375529">
              <w:rPr>
                <w:i/>
                <w:sz w:val="28"/>
                <w:szCs w:val="28"/>
              </w:rPr>
              <w:t>Có thể chọn nhiều nội dung)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B1C46" w14:textId="77777777" w:rsidR="00FA51A3" w:rsidRPr="00375529" w:rsidRDefault="00FA51A3" w:rsidP="00F83AC9">
            <w:pPr>
              <w:tabs>
                <w:tab w:val="center" w:pos="4536"/>
                <w:tab w:val="right" w:pos="9072"/>
              </w:tabs>
              <w:ind w:left="2"/>
              <w:jc w:val="both"/>
              <w:rPr>
                <w:sz w:val="28"/>
                <w:szCs w:val="28"/>
              </w:rPr>
            </w:pPr>
            <w:r w:rsidRPr="00375529">
              <w:rPr>
                <w:b/>
                <w:sz w:val="28"/>
                <w:szCs w:val="28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529">
              <w:rPr>
                <w:b/>
                <w:sz w:val="28"/>
                <w:szCs w:val="28"/>
              </w:rPr>
              <w:instrText xml:space="preserve"> FORMCHECKBOX </w:instrText>
            </w:r>
            <w:r w:rsidRPr="00375529">
              <w:rPr>
                <w:b/>
                <w:sz w:val="28"/>
                <w:szCs w:val="28"/>
              </w:rPr>
            </w:r>
            <w:r w:rsidRPr="00375529">
              <w:rPr>
                <w:b/>
                <w:sz w:val="28"/>
                <w:szCs w:val="28"/>
              </w:rPr>
              <w:fldChar w:fldCharType="separate"/>
            </w:r>
            <w:r w:rsidRPr="00375529">
              <w:rPr>
                <w:b/>
                <w:sz w:val="28"/>
                <w:szCs w:val="28"/>
              </w:rPr>
              <w:fldChar w:fldCharType="end"/>
            </w:r>
            <w:r w:rsidRPr="00375529">
              <w:rPr>
                <w:b/>
                <w:sz w:val="28"/>
                <w:szCs w:val="28"/>
              </w:rPr>
              <w:t xml:space="preserve"> </w:t>
            </w:r>
            <w:r w:rsidRPr="00375529">
              <w:rPr>
                <w:sz w:val="28"/>
                <w:szCs w:val="28"/>
              </w:rPr>
              <w:t>Mạ kim loại (mạ kim loại cứng) trong hệ thống khép kín;</w:t>
            </w:r>
          </w:p>
          <w:p w14:paraId="461895A0" w14:textId="77777777" w:rsidR="00FA51A3" w:rsidRPr="00375529" w:rsidRDefault="00FA51A3" w:rsidP="00F83AC9">
            <w:pPr>
              <w:tabs>
                <w:tab w:val="center" w:pos="4536"/>
                <w:tab w:val="right" w:pos="9072"/>
              </w:tabs>
              <w:ind w:left="2"/>
              <w:jc w:val="both"/>
              <w:rPr>
                <w:sz w:val="28"/>
                <w:szCs w:val="28"/>
              </w:rPr>
            </w:pPr>
            <w:r w:rsidRPr="00375529">
              <w:rPr>
                <w:b/>
                <w:sz w:val="28"/>
                <w:szCs w:val="28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529">
              <w:rPr>
                <w:b/>
                <w:sz w:val="28"/>
                <w:szCs w:val="28"/>
              </w:rPr>
              <w:instrText xml:space="preserve"> FORMCHECKBOX </w:instrText>
            </w:r>
            <w:r w:rsidRPr="00375529">
              <w:rPr>
                <w:b/>
                <w:sz w:val="28"/>
                <w:szCs w:val="28"/>
              </w:rPr>
            </w:r>
            <w:r w:rsidRPr="00375529">
              <w:rPr>
                <w:b/>
                <w:sz w:val="28"/>
                <w:szCs w:val="28"/>
              </w:rPr>
              <w:fldChar w:fldCharType="separate"/>
            </w:r>
            <w:r w:rsidRPr="00375529">
              <w:rPr>
                <w:b/>
                <w:sz w:val="28"/>
                <w:szCs w:val="28"/>
              </w:rPr>
              <w:fldChar w:fldCharType="end"/>
            </w:r>
            <w:r w:rsidRPr="00375529">
              <w:rPr>
                <w:b/>
                <w:sz w:val="28"/>
                <w:szCs w:val="28"/>
              </w:rPr>
              <w:t xml:space="preserve"> </w:t>
            </w:r>
            <w:r w:rsidRPr="00375529">
              <w:rPr>
                <w:sz w:val="28"/>
                <w:szCs w:val="28"/>
              </w:rPr>
              <w:t>Bọt chữa cháy (cho đám cháy loại B) trong các hệ thống đã lắp đặt, bao gồm cả hệ thống cố định và di động.</w:t>
            </w:r>
          </w:p>
        </w:tc>
      </w:tr>
      <w:tr w:rsidR="00FA51A3" w:rsidRPr="00375529" w14:paraId="20FAEF39" w14:textId="77777777" w:rsidTr="00F83AC9">
        <w:trPr>
          <w:trHeight w:val="20"/>
        </w:trPr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BE643" w14:textId="77777777" w:rsidR="00FA51A3" w:rsidRPr="00375529" w:rsidRDefault="00FA51A3" w:rsidP="00F83AC9">
            <w:pPr>
              <w:jc w:val="both"/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>Nêu số CAS, tên thương mại:</w:t>
            </w:r>
          </w:p>
          <w:p w14:paraId="711D759F" w14:textId="77777777" w:rsidR="00FA51A3" w:rsidRPr="00375529" w:rsidRDefault="00FA51A3" w:rsidP="00F83AC9">
            <w:pPr>
              <w:jc w:val="both"/>
              <w:rPr>
                <w:sz w:val="28"/>
                <w:szCs w:val="28"/>
              </w:rPr>
            </w:pPr>
            <w:r w:rsidRPr="00375529">
              <w:rPr>
                <w:i/>
                <w:iCs/>
                <w:sz w:val="28"/>
                <w:szCs w:val="28"/>
              </w:rPr>
              <w:t>(Có thể chọn một hoặc nhiều nội dung)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65A70" w14:textId="77777777" w:rsidR="00FA51A3" w:rsidRPr="00375529" w:rsidRDefault="00FA51A3" w:rsidP="00F83AC9">
            <w:pPr>
              <w:tabs>
                <w:tab w:val="center" w:pos="4536"/>
                <w:tab w:val="right" w:pos="9072"/>
              </w:tabs>
              <w:ind w:left="2"/>
              <w:jc w:val="both"/>
              <w:rPr>
                <w:sz w:val="28"/>
                <w:szCs w:val="28"/>
              </w:rPr>
            </w:pPr>
            <w:r w:rsidRPr="00375529">
              <w:rPr>
                <w:b/>
                <w:sz w:val="28"/>
                <w:szCs w:val="28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529">
              <w:rPr>
                <w:b/>
                <w:sz w:val="28"/>
                <w:szCs w:val="28"/>
              </w:rPr>
              <w:instrText xml:space="preserve"> FORMCHECKBOX </w:instrText>
            </w:r>
            <w:r w:rsidRPr="00375529">
              <w:rPr>
                <w:b/>
                <w:sz w:val="28"/>
                <w:szCs w:val="28"/>
              </w:rPr>
            </w:r>
            <w:r w:rsidRPr="00375529">
              <w:rPr>
                <w:b/>
                <w:sz w:val="28"/>
                <w:szCs w:val="28"/>
              </w:rPr>
              <w:fldChar w:fldCharType="separate"/>
            </w:r>
            <w:r w:rsidRPr="00375529">
              <w:rPr>
                <w:b/>
                <w:sz w:val="28"/>
                <w:szCs w:val="28"/>
              </w:rPr>
              <w:fldChar w:fldCharType="end"/>
            </w:r>
            <w:r w:rsidRPr="00375529">
              <w:rPr>
                <w:b/>
                <w:sz w:val="28"/>
                <w:szCs w:val="28"/>
              </w:rPr>
              <w:t xml:space="preserve"> </w:t>
            </w:r>
            <w:r w:rsidRPr="00375529">
              <w:rPr>
                <w:sz w:val="28"/>
                <w:szCs w:val="28"/>
              </w:rPr>
              <w:t>Either perfluorooctane sulfonic acid (CAS No: 1763</w:t>
            </w:r>
            <w:r w:rsidRPr="00375529">
              <w:rPr>
                <w:sz w:val="28"/>
                <w:szCs w:val="28"/>
              </w:rPr>
              <w:noBreakHyphen/>
              <w:t>23</w:t>
            </w:r>
            <w:r w:rsidRPr="00375529">
              <w:rPr>
                <w:sz w:val="28"/>
                <w:szCs w:val="28"/>
              </w:rPr>
              <w:noBreakHyphen/>
              <w:t xml:space="preserve">1); </w:t>
            </w:r>
          </w:p>
          <w:p w14:paraId="4A382FF6" w14:textId="77777777" w:rsidR="00FA51A3" w:rsidRPr="00375529" w:rsidRDefault="00FA51A3" w:rsidP="00F83AC9">
            <w:pPr>
              <w:tabs>
                <w:tab w:val="center" w:pos="4536"/>
                <w:tab w:val="right" w:pos="9072"/>
              </w:tabs>
              <w:ind w:left="2"/>
              <w:jc w:val="both"/>
              <w:rPr>
                <w:spacing w:val="-10"/>
                <w:sz w:val="28"/>
                <w:szCs w:val="28"/>
              </w:rPr>
            </w:pPr>
            <w:r w:rsidRPr="00375529">
              <w:rPr>
                <w:b/>
                <w:spacing w:val="-10"/>
                <w:sz w:val="28"/>
                <w:szCs w:val="28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529">
              <w:rPr>
                <w:b/>
                <w:spacing w:val="-10"/>
                <w:sz w:val="28"/>
                <w:szCs w:val="28"/>
              </w:rPr>
              <w:instrText xml:space="preserve"> FORMCHECKBOX </w:instrText>
            </w:r>
            <w:r w:rsidRPr="00375529">
              <w:rPr>
                <w:b/>
                <w:spacing w:val="-10"/>
                <w:sz w:val="28"/>
                <w:szCs w:val="28"/>
              </w:rPr>
            </w:r>
            <w:r w:rsidRPr="00375529">
              <w:rPr>
                <w:b/>
                <w:spacing w:val="-10"/>
                <w:sz w:val="28"/>
                <w:szCs w:val="28"/>
              </w:rPr>
              <w:fldChar w:fldCharType="separate"/>
            </w:r>
            <w:r w:rsidRPr="00375529">
              <w:rPr>
                <w:b/>
                <w:spacing w:val="-10"/>
                <w:sz w:val="28"/>
                <w:szCs w:val="28"/>
              </w:rPr>
              <w:fldChar w:fldCharType="end"/>
            </w:r>
            <w:r w:rsidRPr="00375529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375529">
              <w:rPr>
                <w:spacing w:val="-10"/>
                <w:sz w:val="28"/>
                <w:szCs w:val="28"/>
              </w:rPr>
              <w:t>Potassium perfluorooctane sulfonate (CAS No: 2795-39-3);</w:t>
            </w:r>
          </w:p>
          <w:p w14:paraId="6894CFD3" w14:textId="77777777" w:rsidR="00FA51A3" w:rsidRPr="00375529" w:rsidRDefault="00FA51A3" w:rsidP="00F83AC9">
            <w:pPr>
              <w:tabs>
                <w:tab w:val="center" w:pos="4536"/>
                <w:tab w:val="right" w:pos="9072"/>
              </w:tabs>
              <w:ind w:left="2"/>
              <w:jc w:val="both"/>
              <w:rPr>
                <w:spacing w:val="-10"/>
                <w:sz w:val="28"/>
                <w:szCs w:val="28"/>
              </w:rPr>
            </w:pPr>
            <w:r w:rsidRPr="00375529">
              <w:rPr>
                <w:b/>
                <w:spacing w:val="-10"/>
                <w:sz w:val="28"/>
                <w:szCs w:val="28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529">
              <w:rPr>
                <w:b/>
                <w:spacing w:val="-10"/>
                <w:sz w:val="28"/>
                <w:szCs w:val="28"/>
              </w:rPr>
              <w:instrText xml:space="preserve"> FORMCHECKBOX </w:instrText>
            </w:r>
            <w:r w:rsidRPr="00375529">
              <w:rPr>
                <w:b/>
                <w:spacing w:val="-10"/>
                <w:sz w:val="28"/>
                <w:szCs w:val="28"/>
              </w:rPr>
            </w:r>
            <w:r w:rsidRPr="00375529">
              <w:rPr>
                <w:b/>
                <w:spacing w:val="-10"/>
                <w:sz w:val="28"/>
                <w:szCs w:val="28"/>
              </w:rPr>
              <w:fldChar w:fldCharType="separate"/>
            </w:r>
            <w:r w:rsidRPr="00375529">
              <w:rPr>
                <w:b/>
                <w:spacing w:val="-10"/>
                <w:sz w:val="28"/>
                <w:szCs w:val="28"/>
              </w:rPr>
              <w:fldChar w:fldCharType="end"/>
            </w:r>
            <w:r w:rsidRPr="00375529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375529">
              <w:rPr>
                <w:spacing w:val="-10"/>
                <w:sz w:val="28"/>
                <w:szCs w:val="28"/>
              </w:rPr>
              <w:t>Lithium perfluorooctane sulfonate (CAS No: 29457-72-5);</w:t>
            </w:r>
          </w:p>
          <w:p w14:paraId="2FF5BB3A" w14:textId="77777777" w:rsidR="00FA51A3" w:rsidRPr="00375529" w:rsidRDefault="00FA51A3" w:rsidP="00F83AC9">
            <w:pPr>
              <w:tabs>
                <w:tab w:val="center" w:pos="4536"/>
                <w:tab w:val="right" w:pos="9072"/>
              </w:tabs>
              <w:ind w:left="2"/>
              <w:jc w:val="both"/>
              <w:rPr>
                <w:sz w:val="28"/>
                <w:szCs w:val="28"/>
              </w:rPr>
            </w:pPr>
            <w:r w:rsidRPr="00375529">
              <w:rPr>
                <w:b/>
                <w:sz w:val="28"/>
                <w:szCs w:val="28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529">
              <w:rPr>
                <w:b/>
                <w:sz w:val="28"/>
                <w:szCs w:val="28"/>
              </w:rPr>
              <w:instrText xml:space="preserve"> FORMCHECKBOX </w:instrText>
            </w:r>
            <w:r w:rsidRPr="00375529">
              <w:rPr>
                <w:b/>
                <w:sz w:val="28"/>
                <w:szCs w:val="28"/>
              </w:rPr>
            </w:r>
            <w:r w:rsidRPr="00375529">
              <w:rPr>
                <w:b/>
                <w:sz w:val="28"/>
                <w:szCs w:val="28"/>
              </w:rPr>
              <w:fldChar w:fldCharType="separate"/>
            </w:r>
            <w:r w:rsidRPr="00375529">
              <w:rPr>
                <w:b/>
                <w:sz w:val="28"/>
                <w:szCs w:val="28"/>
              </w:rPr>
              <w:fldChar w:fldCharType="end"/>
            </w:r>
            <w:r w:rsidRPr="00375529">
              <w:rPr>
                <w:b/>
                <w:sz w:val="28"/>
                <w:szCs w:val="28"/>
              </w:rPr>
              <w:t xml:space="preserve"> </w:t>
            </w:r>
            <w:r w:rsidRPr="00375529">
              <w:rPr>
                <w:sz w:val="28"/>
                <w:szCs w:val="28"/>
              </w:rPr>
              <w:t>Ammonium perfluorooctane sulfonate (CAS No: 29081-56-9);</w:t>
            </w:r>
          </w:p>
          <w:p w14:paraId="011C774A" w14:textId="77777777" w:rsidR="00FA51A3" w:rsidRPr="00375529" w:rsidRDefault="00FA51A3" w:rsidP="00F83AC9">
            <w:pPr>
              <w:tabs>
                <w:tab w:val="center" w:pos="4536"/>
                <w:tab w:val="right" w:pos="9072"/>
              </w:tabs>
              <w:ind w:left="2"/>
              <w:jc w:val="both"/>
              <w:rPr>
                <w:sz w:val="28"/>
                <w:szCs w:val="28"/>
              </w:rPr>
            </w:pPr>
            <w:r w:rsidRPr="00375529">
              <w:rPr>
                <w:b/>
                <w:sz w:val="28"/>
                <w:szCs w:val="28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529">
              <w:rPr>
                <w:b/>
                <w:sz w:val="28"/>
                <w:szCs w:val="28"/>
              </w:rPr>
              <w:instrText xml:space="preserve"> FORMCHECKBOX </w:instrText>
            </w:r>
            <w:r w:rsidRPr="00375529">
              <w:rPr>
                <w:b/>
                <w:sz w:val="28"/>
                <w:szCs w:val="28"/>
              </w:rPr>
            </w:r>
            <w:r w:rsidRPr="00375529">
              <w:rPr>
                <w:b/>
                <w:sz w:val="28"/>
                <w:szCs w:val="28"/>
              </w:rPr>
              <w:fldChar w:fldCharType="separate"/>
            </w:r>
            <w:r w:rsidRPr="00375529">
              <w:rPr>
                <w:b/>
                <w:sz w:val="28"/>
                <w:szCs w:val="28"/>
              </w:rPr>
              <w:fldChar w:fldCharType="end"/>
            </w:r>
            <w:r w:rsidRPr="00375529">
              <w:rPr>
                <w:b/>
                <w:sz w:val="28"/>
                <w:szCs w:val="28"/>
              </w:rPr>
              <w:t xml:space="preserve"> </w:t>
            </w:r>
            <w:r w:rsidRPr="00375529">
              <w:rPr>
                <w:sz w:val="28"/>
                <w:szCs w:val="28"/>
              </w:rPr>
              <w:t xml:space="preserve">Diethanolammonium perfluorooctane sulfonate (CAS No: 70225-14-8); </w:t>
            </w:r>
          </w:p>
          <w:p w14:paraId="3C1915D8" w14:textId="77777777" w:rsidR="00FA51A3" w:rsidRPr="00375529" w:rsidRDefault="00FA51A3" w:rsidP="00F83AC9">
            <w:pPr>
              <w:tabs>
                <w:tab w:val="center" w:pos="4536"/>
                <w:tab w:val="right" w:pos="9072"/>
              </w:tabs>
              <w:ind w:left="2"/>
              <w:jc w:val="both"/>
              <w:rPr>
                <w:sz w:val="28"/>
                <w:szCs w:val="28"/>
              </w:rPr>
            </w:pPr>
            <w:r w:rsidRPr="00375529">
              <w:rPr>
                <w:b/>
                <w:sz w:val="28"/>
                <w:szCs w:val="28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529">
              <w:rPr>
                <w:b/>
                <w:sz w:val="28"/>
                <w:szCs w:val="28"/>
              </w:rPr>
              <w:instrText xml:space="preserve"> FORMCHECKBOX </w:instrText>
            </w:r>
            <w:r w:rsidRPr="00375529">
              <w:rPr>
                <w:b/>
                <w:sz w:val="28"/>
                <w:szCs w:val="28"/>
              </w:rPr>
            </w:r>
            <w:r w:rsidRPr="00375529">
              <w:rPr>
                <w:b/>
                <w:sz w:val="28"/>
                <w:szCs w:val="28"/>
              </w:rPr>
              <w:fldChar w:fldCharType="separate"/>
            </w:r>
            <w:r w:rsidRPr="00375529">
              <w:rPr>
                <w:b/>
                <w:sz w:val="28"/>
                <w:szCs w:val="28"/>
              </w:rPr>
              <w:fldChar w:fldCharType="end"/>
            </w:r>
            <w:r w:rsidRPr="00375529">
              <w:rPr>
                <w:b/>
                <w:sz w:val="28"/>
                <w:szCs w:val="28"/>
              </w:rPr>
              <w:t xml:space="preserve"> </w:t>
            </w:r>
            <w:r w:rsidRPr="00375529">
              <w:rPr>
                <w:sz w:val="28"/>
                <w:szCs w:val="28"/>
              </w:rPr>
              <w:t>Tetraethylammonium perfluorooctane sulfonate (CAS No: 56773-42-3);</w:t>
            </w:r>
          </w:p>
          <w:p w14:paraId="2967CFA5" w14:textId="77777777" w:rsidR="00FA51A3" w:rsidRPr="00375529" w:rsidRDefault="00FA51A3" w:rsidP="00F83AC9">
            <w:pPr>
              <w:tabs>
                <w:tab w:val="center" w:pos="4536"/>
                <w:tab w:val="right" w:pos="9072"/>
              </w:tabs>
              <w:ind w:left="2"/>
              <w:jc w:val="both"/>
              <w:rPr>
                <w:sz w:val="28"/>
                <w:szCs w:val="28"/>
              </w:rPr>
            </w:pPr>
            <w:r w:rsidRPr="00375529">
              <w:rPr>
                <w:b/>
                <w:sz w:val="28"/>
                <w:szCs w:val="28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529">
              <w:rPr>
                <w:b/>
                <w:sz w:val="28"/>
                <w:szCs w:val="28"/>
              </w:rPr>
              <w:instrText xml:space="preserve"> FORMCHECKBOX </w:instrText>
            </w:r>
            <w:r w:rsidRPr="00375529">
              <w:rPr>
                <w:b/>
                <w:sz w:val="28"/>
                <w:szCs w:val="28"/>
              </w:rPr>
            </w:r>
            <w:r w:rsidRPr="00375529">
              <w:rPr>
                <w:b/>
                <w:sz w:val="28"/>
                <w:szCs w:val="28"/>
              </w:rPr>
              <w:fldChar w:fldCharType="separate"/>
            </w:r>
            <w:r w:rsidRPr="00375529">
              <w:rPr>
                <w:b/>
                <w:sz w:val="28"/>
                <w:szCs w:val="28"/>
              </w:rPr>
              <w:fldChar w:fldCharType="end"/>
            </w:r>
            <w:r w:rsidRPr="00375529">
              <w:rPr>
                <w:b/>
                <w:sz w:val="28"/>
                <w:szCs w:val="28"/>
              </w:rPr>
              <w:t xml:space="preserve"> </w:t>
            </w:r>
            <w:r w:rsidRPr="00375529">
              <w:rPr>
                <w:sz w:val="28"/>
                <w:szCs w:val="28"/>
              </w:rPr>
              <w:t>Didecyldimethylammonium perfluorooctane sulfonate (CAS No: 251099-16-8);</w:t>
            </w:r>
          </w:p>
          <w:p w14:paraId="0E95B985" w14:textId="77777777" w:rsidR="00FA51A3" w:rsidRPr="00375529" w:rsidRDefault="00FA51A3" w:rsidP="00F83AC9">
            <w:pPr>
              <w:tabs>
                <w:tab w:val="center" w:pos="4536"/>
                <w:tab w:val="right" w:pos="9072"/>
              </w:tabs>
              <w:ind w:left="2"/>
              <w:jc w:val="both"/>
              <w:rPr>
                <w:sz w:val="28"/>
                <w:szCs w:val="28"/>
              </w:rPr>
            </w:pPr>
            <w:r w:rsidRPr="00375529">
              <w:rPr>
                <w:b/>
                <w:sz w:val="28"/>
                <w:szCs w:val="28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529">
              <w:rPr>
                <w:b/>
                <w:sz w:val="28"/>
                <w:szCs w:val="28"/>
              </w:rPr>
              <w:instrText xml:space="preserve"> FORMCHECKBOX </w:instrText>
            </w:r>
            <w:r w:rsidRPr="00375529">
              <w:rPr>
                <w:b/>
                <w:sz w:val="28"/>
                <w:szCs w:val="28"/>
              </w:rPr>
            </w:r>
            <w:r w:rsidRPr="00375529">
              <w:rPr>
                <w:b/>
                <w:sz w:val="28"/>
                <w:szCs w:val="28"/>
              </w:rPr>
              <w:fldChar w:fldCharType="separate"/>
            </w:r>
            <w:r w:rsidRPr="00375529">
              <w:rPr>
                <w:b/>
                <w:sz w:val="28"/>
                <w:szCs w:val="28"/>
              </w:rPr>
              <w:fldChar w:fldCharType="end"/>
            </w:r>
            <w:r w:rsidRPr="00375529">
              <w:rPr>
                <w:b/>
                <w:sz w:val="28"/>
                <w:szCs w:val="28"/>
              </w:rPr>
              <w:t xml:space="preserve"> </w:t>
            </w:r>
            <w:r w:rsidRPr="00375529">
              <w:rPr>
                <w:spacing w:val="-4"/>
                <w:sz w:val="28"/>
                <w:szCs w:val="28"/>
              </w:rPr>
              <w:t>Perfluorooctane sulfonyl fluoride (CAS No: 307-35-7).</w:t>
            </w:r>
          </w:p>
        </w:tc>
      </w:tr>
      <w:tr w:rsidR="00FA51A3" w:rsidRPr="00375529" w14:paraId="313B99B9" w14:textId="77777777" w:rsidTr="00F83AC9">
        <w:trPr>
          <w:trHeight w:val="20"/>
        </w:trPr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81142" w14:textId="77777777" w:rsidR="00FA51A3" w:rsidRPr="00375529" w:rsidRDefault="00FA51A3" w:rsidP="00F83AC9">
            <w:pPr>
              <w:jc w:val="both"/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 xml:space="preserve">Thời gian đăng ký miễn trừ </w:t>
            </w:r>
            <w:r w:rsidRPr="00375529">
              <w:rPr>
                <w:i/>
                <w:iCs/>
                <w:sz w:val="28"/>
                <w:szCs w:val="28"/>
              </w:rPr>
              <w:t>(theo yêu cầu của Công ước Stockholm)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AE99F" w14:textId="77777777" w:rsidR="00FA51A3" w:rsidRPr="00375529" w:rsidRDefault="00FA51A3" w:rsidP="00F83AC9">
            <w:pPr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 xml:space="preserve"> </w:t>
            </w:r>
          </w:p>
          <w:p w14:paraId="336127AB" w14:textId="77777777" w:rsidR="00FA51A3" w:rsidRPr="00375529" w:rsidRDefault="00FA51A3" w:rsidP="00F83AC9">
            <w:pPr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 xml:space="preserve"> </w:t>
            </w:r>
          </w:p>
        </w:tc>
      </w:tr>
      <w:tr w:rsidR="00FA51A3" w:rsidRPr="00375529" w14:paraId="7542A5FD" w14:textId="77777777" w:rsidTr="00F83AC9">
        <w:trPr>
          <w:trHeight w:val="20"/>
        </w:trPr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51670" w14:textId="77777777" w:rsidR="00FA51A3" w:rsidRPr="00375529" w:rsidRDefault="00FA51A3" w:rsidP="00F83AC9">
            <w:pPr>
              <w:jc w:val="both"/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lastRenderedPageBreak/>
              <w:t>Các lý do đăng ký miễn trừ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AA46C" w14:textId="77777777" w:rsidR="00FA51A3" w:rsidRPr="00375529" w:rsidRDefault="00FA51A3" w:rsidP="00F83AC9">
            <w:pPr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 xml:space="preserve"> </w:t>
            </w:r>
          </w:p>
        </w:tc>
      </w:tr>
      <w:tr w:rsidR="00FA51A3" w:rsidRPr="00375529" w14:paraId="0E564CF9" w14:textId="77777777" w:rsidTr="00F83AC9">
        <w:trPr>
          <w:trHeight w:val="20"/>
        </w:trPr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6C430" w14:textId="77777777" w:rsidR="00FA51A3" w:rsidRPr="00375529" w:rsidRDefault="00FA51A3" w:rsidP="00F83AC9">
            <w:pPr>
              <w:jc w:val="both"/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>Ghi chú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120DB" w14:textId="77777777" w:rsidR="00FA51A3" w:rsidRPr="00375529" w:rsidRDefault="00FA51A3" w:rsidP="00F83AC9">
            <w:pPr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 xml:space="preserve"> </w:t>
            </w:r>
          </w:p>
        </w:tc>
      </w:tr>
    </w:tbl>
    <w:p w14:paraId="1FD3B703" w14:textId="77777777" w:rsidR="00FA51A3" w:rsidRPr="00375529" w:rsidRDefault="00FA51A3" w:rsidP="00FA51A3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375529">
        <w:rPr>
          <w:i/>
          <w:sz w:val="28"/>
          <w:szCs w:val="28"/>
        </w:rPr>
        <w:t xml:space="preserve">- Đăng ký </w:t>
      </w:r>
      <w:r w:rsidRPr="00375529">
        <w:rPr>
          <w:i/>
          <w:iCs/>
          <w:sz w:val="28"/>
          <w:szCs w:val="28"/>
        </w:rPr>
        <w:t>miễn trừ theo mục đích đối với</w:t>
      </w:r>
      <w:r w:rsidRPr="00375529">
        <w:rPr>
          <w:i/>
          <w:sz w:val="28"/>
          <w:szCs w:val="28"/>
        </w:rPr>
        <w:t xml:space="preserve"> PFOS, các muối của nó và PFOSF theo các mục đích được phép: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89"/>
        <w:gridCol w:w="6662"/>
      </w:tblGrid>
      <w:tr w:rsidR="00FA51A3" w:rsidRPr="00375529" w14:paraId="18562779" w14:textId="77777777" w:rsidTr="00F83AC9">
        <w:trPr>
          <w:trHeight w:val="20"/>
        </w:trPr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0BDAB" w14:textId="77777777" w:rsidR="00FA51A3" w:rsidRPr="00375529" w:rsidRDefault="00FA51A3" w:rsidP="00F83AC9">
            <w:pPr>
              <w:jc w:val="both"/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>Đăng ký việc sản xuất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8F8DA" w14:textId="77777777" w:rsidR="00FA51A3" w:rsidRPr="00375529" w:rsidRDefault="00FA51A3" w:rsidP="00F83AC9">
            <w:pPr>
              <w:ind w:left="40"/>
              <w:jc w:val="both"/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 xml:space="preserve">Có tiếp tục sản xuất không?: Có  </w:t>
            </w:r>
            <w:r w:rsidRPr="00375529">
              <w:rPr>
                <w:b/>
                <w:sz w:val="28"/>
                <w:szCs w:val="28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529">
              <w:rPr>
                <w:b/>
                <w:sz w:val="28"/>
                <w:szCs w:val="28"/>
              </w:rPr>
              <w:instrText xml:space="preserve"> FORMCHECKBOX </w:instrText>
            </w:r>
            <w:r w:rsidRPr="00375529">
              <w:rPr>
                <w:b/>
                <w:sz w:val="28"/>
                <w:szCs w:val="28"/>
              </w:rPr>
            </w:r>
            <w:r w:rsidRPr="00375529">
              <w:rPr>
                <w:b/>
                <w:sz w:val="28"/>
                <w:szCs w:val="28"/>
              </w:rPr>
              <w:fldChar w:fldCharType="separate"/>
            </w:r>
            <w:r w:rsidRPr="00375529">
              <w:rPr>
                <w:b/>
                <w:sz w:val="28"/>
                <w:szCs w:val="28"/>
              </w:rPr>
              <w:fldChar w:fldCharType="end"/>
            </w:r>
            <w:r w:rsidRPr="00375529">
              <w:rPr>
                <w:b/>
                <w:sz w:val="28"/>
                <w:szCs w:val="28"/>
              </w:rPr>
              <w:t xml:space="preserve"> </w:t>
            </w:r>
            <w:r w:rsidRPr="00375529">
              <w:rPr>
                <w:sz w:val="28"/>
                <w:szCs w:val="28"/>
              </w:rPr>
              <w:t xml:space="preserve"> Không  </w:t>
            </w:r>
            <w:r w:rsidRPr="00375529">
              <w:rPr>
                <w:b/>
                <w:sz w:val="28"/>
                <w:szCs w:val="28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529">
              <w:rPr>
                <w:b/>
                <w:sz w:val="28"/>
                <w:szCs w:val="28"/>
              </w:rPr>
              <w:instrText xml:space="preserve"> FORMCHECKBOX </w:instrText>
            </w:r>
            <w:r w:rsidRPr="00375529">
              <w:rPr>
                <w:b/>
                <w:sz w:val="28"/>
                <w:szCs w:val="28"/>
              </w:rPr>
            </w:r>
            <w:r w:rsidRPr="00375529">
              <w:rPr>
                <w:b/>
                <w:sz w:val="28"/>
                <w:szCs w:val="28"/>
              </w:rPr>
              <w:fldChar w:fldCharType="separate"/>
            </w:r>
            <w:r w:rsidRPr="00375529">
              <w:rPr>
                <w:b/>
                <w:sz w:val="28"/>
                <w:szCs w:val="28"/>
              </w:rPr>
              <w:fldChar w:fldCharType="end"/>
            </w:r>
            <w:r w:rsidRPr="00375529">
              <w:rPr>
                <w:sz w:val="28"/>
                <w:szCs w:val="28"/>
              </w:rPr>
              <w:t xml:space="preserve">; </w:t>
            </w:r>
          </w:p>
          <w:p w14:paraId="480F91B8" w14:textId="77777777" w:rsidR="00FA51A3" w:rsidRPr="00375529" w:rsidRDefault="00FA51A3" w:rsidP="00F83AC9">
            <w:pPr>
              <w:ind w:left="40"/>
              <w:jc w:val="both"/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>Thời gian dự kiến từ ngày..... tháng.... năm......</w:t>
            </w:r>
          </w:p>
        </w:tc>
      </w:tr>
      <w:tr w:rsidR="00FA51A3" w:rsidRPr="00375529" w14:paraId="5BEF7B76" w14:textId="77777777" w:rsidTr="00F83AC9">
        <w:trPr>
          <w:trHeight w:val="20"/>
        </w:trPr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50873" w14:textId="77777777" w:rsidR="00FA51A3" w:rsidRPr="00375529" w:rsidRDefault="00FA51A3" w:rsidP="00F83AC9">
            <w:pPr>
              <w:jc w:val="both"/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 xml:space="preserve">Đăng ký việc sử dụng </w:t>
            </w:r>
            <w:r w:rsidRPr="00375529">
              <w:rPr>
                <w:i/>
                <w:iCs/>
                <w:sz w:val="28"/>
                <w:szCs w:val="28"/>
              </w:rPr>
              <w:t>(theo yêu cầu của Công ước Stockholm)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20628" w14:textId="77777777" w:rsidR="00FA51A3" w:rsidRPr="00375529" w:rsidRDefault="00FA51A3" w:rsidP="00F83AC9">
            <w:pPr>
              <w:ind w:left="40"/>
              <w:jc w:val="both"/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 xml:space="preserve">Có tiếp tục sử dụng không?: Có </w:t>
            </w:r>
            <w:r w:rsidRPr="00375529">
              <w:rPr>
                <w:b/>
                <w:sz w:val="28"/>
                <w:szCs w:val="28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529">
              <w:rPr>
                <w:b/>
                <w:sz w:val="28"/>
                <w:szCs w:val="28"/>
              </w:rPr>
              <w:instrText xml:space="preserve"> FORMCHECKBOX </w:instrText>
            </w:r>
            <w:r w:rsidRPr="00375529">
              <w:rPr>
                <w:b/>
                <w:sz w:val="28"/>
                <w:szCs w:val="28"/>
              </w:rPr>
            </w:r>
            <w:r w:rsidRPr="00375529">
              <w:rPr>
                <w:b/>
                <w:sz w:val="28"/>
                <w:szCs w:val="28"/>
              </w:rPr>
              <w:fldChar w:fldCharType="separate"/>
            </w:r>
            <w:r w:rsidRPr="00375529">
              <w:rPr>
                <w:b/>
                <w:sz w:val="28"/>
                <w:szCs w:val="28"/>
              </w:rPr>
              <w:fldChar w:fldCharType="end"/>
            </w:r>
            <w:r w:rsidRPr="00375529">
              <w:rPr>
                <w:b/>
                <w:sz w:val="28"/>
                <w:szCs w:val="28"/>
              </w:rPr>
              <w:t xml:space="preserve"> </w:t>
            </w:r>
            <w:r w:rsidRPr="00375529">
              <w:rPr>
                <w:sz w:val="28"/>
                <w:szCs w:val="28"/>
              </w:rPr>
              <w:t xml:space="preserve"> Không </w:t>
            </w:r>
            <w:r w:rsidRPr="00375529">
              <w:rPr>
                <w:b/>
                <w:sz w:val="28"/>
                <w:szCs w:val="28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529">
              <w:rPr>
                <w:b/>
                <w:sz w:val="28"/>
                <w:szCs w:val="28"/>
              </w:rPr>
              <w:instrText xml:space="preserve"> FORMCHECKBOX </w:instrText>
            </w:r>
            <w:r w:rsidRPr="00375529">
              <w:rPr>
                <w:b/>
                <w:sz w:val="28"/>
                <w:szCs w:val="28"/>
              </w:rPr>
            </w:r>
            <w:r w:rsidRPr="00375529">
              <w:rPr>
                <w:b/>
                <w:sz w:val="28"/>
                <w:szCs w:val="28"/>
              </w:rPr>
              <w:fldChar w:fldCharType="separate"/>
            </w:r>
            <w:r w:rsidRPr="00375529">
              <w:rPr>
                <w:b/>
                <w:sz w:val="28"/>
                <w:szCs w:val="28"/>
              </w:rPr>
              <w:fldChar w:fldCharType="end"/>
            </w:r>
            <w:r w:rsidRPr="00375529">
              <w:rPr>
                <w:sz w:val="28"/>
                <w:szCs w:val="28"/>
              </w:rPr>
              <w:t xml:space="preserve">; </w:t>
            </w:r>
          </w:p>
          <w:p w14:paraId="52031954" w14:textId="77777777" w:rsidR="00FA51A3" w:rsidRPr="00375529" w:rsidRDefault="00FA51A3" w:rsidP="00F83AC9">
            <w:pPr>
              <w:ind w:left="40"/>
              <w:jc w:val="both"/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>Thời gian dự kiến từ ngày..... tháng.... năm......</w:t>
            </w:r>
          </w:p>
        </w:tc>
      </w:tr>
      <w:tr w:rsidR="00FA51A3" w:rsidRPr="00375529" w14:paraId="0378BE4A" w14:textId="77777777" w:rsidTr="00F83AC9">
        <w:trPr>
          <w:trHeight w:val="20"/>
        </w:trPr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056CE" w14:textId="77777777" w:rsidR="00FA51A3" w:rsidRPr="00375529" w:rsidRDefault="00FA51A3" w:rsidP="00F83AC9">
            <w:pPr>
              <w:tabs>
                <w:tab w:val="left" w:pos="888"/>
              </w:tabs>
              <w:jc w:val="both"/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>Cho mục đích sau: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ED6C1" w14:textId="77777777" w:rsidR="00FA51A3" w:rsidRPr="00375529" w:rsidRDefault="00FA51A3" w:rsidP="00F83AC9">
            <w:pPr>
              <w:ind w:left="40"/>
              <w:jc w:val="both"/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>Mục đích được phép sản xuất, sử dụng:</w:t>
            </w:r>
          </w:p>
          <w:p w14:paraId="3CB1939D" w14:textId="77777777" w:rsidR="00FA51A3" w:rsidRPr="00375529" w:rsidRDefault="00FA51A3" w:rsidP="00F83AC9">
            <w:pPr>
              <w:ind w:left="40"/>
              <w:jc w:val="both"/>
              <w:rPr>
                <w:sz w:val="28"/>
                <w:szCs w:val="28"/>
              </w:rPr>
            </w:pPr>
            <w:r w:rsidRPr="00375529">
              <w:rPr>
                <w:b/>
                <w:sz w:val="28"/>
                <w:szCs w:val="28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5529">
              <w:rPr>
                <w:b/>
                <w:sz w:val="28"/>
                <w:szCs w:val="28"/>
              </w:rPr>
              <w:instrText xml:space="preserve"> FORMCHECKBOX </w:instrText>
            </w:r>
            <w:r w:rsidRPr="00375529">
              <w:rPr>
                <w:b/>
                <w:sz w:val="28"/>
                <w:szCs w:val="28"/>
              </w:rPr>
            </w:r>
            <w:r w:rsidRPr="00375529">
              <w:rPr>
                <w:b/>
                <w:sz w:val="28"/>
                <w:szCs w:val="28"/>
              </w:rPr>
              <w:fldChar w:fldCharType="separate"/>
            </w:r>
            <w:r w:rsidRPr="00375529">
              <w:rPr>
                <w:b/>
                <w:sz w:val="28"/>
                <w:szCs w:val="28"/>
              </w:rPr>
              <w:fldChar w:fldCharType="end"/>
            </w:r>
            <w:r w:rsidRPr="00375529">
              <w:rPr>
                <w:b/>
                <w:sz w:val="28"/>
                <w:szCs w:val="28"/>
              </w:rPr>
              <w:t xml:space="preserve"> </w:t>
            </w:r>
            <w:r w:rsidRPr="00375529">
              <w:rPr>
                <w:sz w:val="28"/>
                <w:szCs w:val="28"/>
              </w:rPr>
              <w:t xml:space="preserve">Bả côn trùng bằng sulfluramid (số CAS 4151-50-2) như hoạt chất nhằm kiểm soát kiến xén lá từ Atta spp. và Acromyrmex spp. </w:t>
            </w:r>
          </w:p>
        </w:tc>
      </w:tr>
      <w:tr w:rsidR="00FA51A3" w:rsidRPr="00375529" w14:paraId="5B280905" w14:textId="77777777" w:rsidTr="00F83AC9">
        <w:trPr>
          <w:trHeight w:val="423"/>
        </w:trPr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8BE9A" w14:textId="77777777" w:rsidR="00FA51A3" w:rsidRPr="00375529" w:rsidRDefault="00FA51A3" w:rsidP="00F83AC9">
            <w:pPr>
              <w:jc w:val="both"/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>Nêu tên thương mại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4E9BF" w14:textId="77777777" w:rsidR="00FA51A3" w:rsidRPr="00375529" w:rsidRDefault="00FA51A3" w:rsidP="00F83AC9">
            <w:pPr>
              <w:ind w:left="40"/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 xml:space="preserve">  </w:t>
            </w:r>
          </w:p>
        </w:tc>
      </w:tr>
      <w:tr w:rsidR="00FA51A3" w:rsidRPr="00375529" w14:paraId="72047959" w14:textId="77777777" w:rsidTr="00F83AC9">
        <w:trPr>
          <w:trHeight w:val="20"/>
        </w:trPr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EED58" w14:textId="77777777" w:rsidR="00FA51A3" w:rsidRPr="00375529" w:rsidRDefault="00FA51A3" w:rsidP="00F83AC9">
            <w:pPr>
              <w:jc w:val="both"/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>Các lý do đăng ký miễn trừ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40B5B" w14:textId="77777777" w:rsidR="00FA51A3" w:rsidRPr="00375529" w:rsidRDefault="00FA51A3" w:rsidP="00F83AC9">
            <w:pPr>
              <w:ind w:left="40"/>
              <w:rPr>
                <w:sz w:val="28"/>
                <w:szCs w:val="28"/>
              </w:rPr>
            </w:pPr>
          </w:p>
        </w:tc>
      </w:tr>
      <w:tr w:rsidR="00FA51A3" w:rsidRPr="00375529" w14:paraId="077EB034" w14:textId="77777777" w:rsidTr="00F83AC9">
        <w:trPr>
          <w:trHeight w:val="20"/>
        </w:trPr>
        <w:tc>
          <w:tcPr>
            <w:tcW w:w="2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03CA0" w14:textId="77777777" w:rsidR="00FA51A3" w:rsidRPr="00375529" w:rsidRDefault="00FA51A3" w:rsidP="00F83AC9">
            <w:pPr>
              <w:jc w:val="both"/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>Ghi chú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2922D" w14:textId="77777777" w:rsidR="00FA51A3" w:rsidRPr="00375529" w:rsidRDefault="00FA51A3" w:rsidP="00F83AC9">
            <w:pPr>
              <w:rPr>
                <w:sz w:val="28"/>
                <w:szCs w:val="28"/>
              </w:rPr>
            </w:pPr>
            <w:r w:rsidRPr="00375529">
              <w:rPr>
                <w:sz w:val="28"/>
                <w:szCs w:val="28"/>
              </w:rPr>
              <w:t xml:space="preserve"> </w:t>
            </w:r>
          </w:p>
        </w:tc>
      </w:tr>
    </w:tbl>
    <w:p w14:paraId="223A6514" w14:textId="77777777" w:rsidR="00FA51A3" w:rsidRPr="00375529" w:rsidRDefault="00FA51A3" w:rsidP="00FA51A3">
      <w:pPr>
        <w:spacing w:before="60"/>
        <w:ind w:firstLine="709"/>
        <w:jc w:val="both"/>
        <w:rPr>
          <w:sz w:val="28"/>
          <w:szCs w:val="28"/>
        </w:rPr>
      </w:pPr>
      <w:r w:rsidRPr="00375529">
        <w:rPr>
          <w:sz w:val="28"/>
          <w:szCs w:val="28"/>
        </w:rPr>
        <w:t xml:space="preserve">Chúng tôi xin cam đoan rằng những thông tin cung cấp ở trên là đúng sự thật, nếu vi phạm sẽ chịu trách nhiệm trước pháp luật./.       </w:t>
      </w:r>
      <w:r w:rsidRPr="00375529">
        <w:rPr>
          <w:sz w:val="28"/>
          <w:szCs w:val="28"/>
        </w:rPr>
        <w:tab/>
        <w:t xml:space="preserve"> </w:t>
      </w:r>
      <w:r w:rsidRPr="00375529">
        <w:rPr>
          <w:sz w:val="28"/>
          <w:szCs w:val="28"/>
        </w:rPr>
        <w:tab/>
      </w:r>
    </w:p>
    <w:tbl>
      <w:tblPr>
        <w:tblW w:w="93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735"/>
        <w:gridCol w:w="5580"/>
      </w:tblGrid>
      <w:tr w:rsidR="00FA51A3" w:rsidRPr="00375529" w14:paraId="0078E48C" w14:textId="77777777" w:rsidTr="00F83AC9">
        <w:trPr>
          <w:trHeight w:val="1356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46DDC" w14:textId="77777777" w:rsidR="00FA51A3" w:rsidRPr="00375529" w:rsidRDefault="00FA51A3" w:rsidP="00F83AC9">
            <w:pPr>
              <w:rPr>
                <w:b/>
                <w:bCs/>
                <w:i/>
              </w:rPr>
            </w:pPr>
            <w:r w:rsidRPr="00375529">
              <w:rPr>
                <w:b/>
                <w:bCs/>
                <w:i/>
              </w:rPr>
              <w:t>Nơi nhận:</w:t>
            </w:r>
          </w:p>
          <w:p w14:paraId="1D37503D" w14:textId="77777777" w:rsidR="00FA51A3" w:rsidRPr="00375529" w:rsidRDefault="00FA51A3" w:rsidP="00F83AC9">
            <w:pPr>
              <w:rPr>
                <w:szCs w:val="28"/>
              </w:rPr>
            </w:pPr>
            <w:r w:rsidRPr="00375529">
              <w:rPr>
                <w:szCs w:val="28"/>
              </w:rPr>
              <w:t>- …(3)…</w:t>
            </w:r>
          </w:p>
          <w:p w14:paraId="6E0DFA4A" w14:textId="77777777" w:rsidR="00FA51A3" w:rsidRPr="00375529" w:rsidRDefault="00FA51A3" w:rsidP="00F83AC9">
            <w:pPr>
              <w:rPr>
                <w:sz w:val="28"/>
                <w:szCs w:val="28"/>
              </w:rPr>
            </w:pPr>
            <w:r w:rsidRPr="00375529">
              <w:rPr>
                <w:szCs w:val="28"/>
              </w:rPr>
              <w:t>- Lưu …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E9B0" w14:textId="77777777" w:rsidR="00FA51A3" w:rsidRPr="00375529" w:rsidRDefault="00FA51A3" w:rsidP="00F83AC9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375529">
              <w:rPr>
                <w:b/>
                <w:bCs/>
                <w:iCs/>
                <w:sz w:val="26"/>
                <w:szCs w:val="26"/>
              </w:rPr>
              <w:t>…(1)…</w:t>
            </w:r>
            <w:r w:rsidRPr="00375529">
              <w:rPr>
                <w:b/>
                <w:bCs/>
                <w:iCs/>
                <w:sz w:val="26"/>
                <w:szCs w:val="26"/>
                <w:lang w:val="vi-VN"/>
              </w:rPr>
              <w:br/>
            </w:r>
            <w:r w:rsidRPr="00375529">
              <w:rPr>
                <w:i/>
                <w:sz w:val="26"/>
                <w:szCs w:val="26"/>
                <w:lang w:val="vi-VN"/>
              </w:rPr>
              <w:t>(Ký, ghi rõ họ tên; chức vụ và đóng dấu</w:t>
            </w:r>
            <w:r w:rsidRPr="00375529">
              <w:rPr>
                <w:i/>
                <w:sz w:val="26"/>
                <w:szCs w:val="26"/>
              </w:rPr>
              <w:t xml:space="preserve"> (nếu có)</w:t>
            </w:r>
            <w:r w:rsidRPr="00375529">
              <w:rPr>
                <w:i/>
                <w:sz w:val="26"/>
                <w:szCs w:val="26"/>
                <w:lang w:val="vi-VN"/>
              </w:rPr>
              <w:t>)</w:t>
            </w:r>
          </w:p>
          <w:p w14:paraId="46DCC1B4" w14:textId="77777777" w:rsidR="00FA51A3" w:rsidRPr="00375529" w:rsidRDefault="00FA51A3" w:rsidP="00F83AC9">
            <w:pPr>
              <w:jc w:val="center"/>
              <w:rPr>
                <w:i/>
                <w:sz w:val="26"/>
                <w:szCs w:val="26"/>
                <w:lang w:val="vi-VN"/>
              </w:rPr>
            </w:pPr>
          </w:p>
          <w:p w14:paraId="1DFFFC25" w14:textId="77777777" w:rsidR="00FA51A3" w:rsidRPr="00375529" w:rsidRDefault="00FA51A3" w:rsidP="00F83AC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8E47ED0" w14:textId="77777777" w:rsidR="00FA51A3" w:rsidRPr="00375529" w:rsidRDefault="00FA51A3" w:rsidP="00FA51A3">
      <w:pPr>
        <w:spacing w:after="60"/>
        <w:jc w:val="both"/>
        <w:rPr>
          <w:bCs/>
          <w:i/>
          <w:sz w:val="28"/>
          <w:szCs w:val="28"/>
          <w:u w:val="single"/>
        </w:rPr>
      </w:pPr>
    </w:p>
    <w:p w14:paraId="30E1D4FF" w14:textId="77777777" w:rsidR="00FA51A3" w:rsidRPr="00375529" w:rsidRDefault="00FA51A3" w:rsidP="00FA51A3">
      <w:pPr>
        <w:spacing w:after="60"/>
        <w:jc w:val="both"/>
        <w:rPr>
          <w:b/>
          <w:i/>
          <w:lang w:val="vi-VN"/>
        </w:rPr>
      </w:pPr>
      <w:r w:rsidRPr="00375529">
        <w:rPr>
          <w:b/>
          <w:i/>
          <w:sz w:val="28"/>
          <w:szCs w:val="28"/>
        </w:rPr>
        <w:tab/>
      </w:r>
      <w:r w:rsidRPr="00375529">
        <w:rPr>
          <w:b/>
          <w:i/>
        </w:rPr>
        <w:t>Ghi chú:</w:t>
      </w:r>
      <w:r w:rsidRPr="00375529">
        <w:rPr>
          <w:b/>
          <w:i/>
          <w:lang w:val="vi-VN"/>
        </w:rPr>
        <w:t xml:space="preserve"> </w:t>
      </w:r>
    </w:p>
    <w:p w14:paraId="62B4FB00" w14:textId="77777777" w:rsidR="00FA51A3" w:rsidRPr="00375529" w:rsidRDefault="00FA51A3" w:rsidP="00FA51A3">
      <w:pPr>
        <w:spacing w:after="60"/>
        <w:jc w:val="both"/>
        <w:rPr>
          <w:b/>
          <w:iCs/>
          <w:lang w:val="vi-VN"/>
        </w:rPr>
      </w:pPr>
      <w:r w:rsidRPr="00375529">
        <w:rPr>
          <w:iCs/>
          <w:lang w:val="vi-VN"/>
        </w:rPr>
        <w:t>(1) Tổ chức, cá nhân đăng ký miễn trừ chất POP;</w:t>
      </w:r>
      <w:r w:rsidRPr="00375529">
        <w:rPr>
          <w:b/>
          <w:iCs/>
          <w:lang w:val="vi-VN"/>
        </w:rPr>
        <w:t xml:space="preserve"> </w:t>
      </w:r>
    </w:p>
    <w:p w14:paraId="540E09F6" w14:textId="77777777" w:rsidR="00FA51A3" w:rsidRPr="00375529" w:rsidRDefault="00FA51A3" w:rsidP="00FA51A3">
      <w:pPr>
        <w:spacing w:after="60"/>
        <w:jc w:val="both"/>
        <w:rPr>
          <w:b/>
          <w:iCs/>
          <w:lang w:val="vi-VN"/>
        </w:rPr>
      </w:pPr>
      <w:r w:rsidRPr="00375529">
        <w:rPr>
          <w:iCs/>
          <w:lang w:val="vi-VN"/>
        </w:rPr>
        <w:t>(2) Bộ Tài nguyên và Môi trường;</w:t>
      </w:r>
      <w:r w:rsidRPr="00375529">
        <w:rPr>
          <w:b/>
          <w:iCs/>
          <w:lang w:val="vi-VN"/>
        </w:rPr>
        <w:t xml:space="preserve"> </w:t>
      </w:r>
    </w:p>
    <w:p w14:paraId="39A10FD7" w14:textId="77777777" w:rsidR="00FA51A3" w:rsidRPr="00375529" w:rsidRDefault="00FA51A3" w:rsidP="00FA51A3">
      <w:pPr>
        <w:spacing w:after="60"/>
        <w:jc w:val="both"/>
        <w:rPr>
          <w:iCs/>
          <w:lang w:val="vi-VN"/>
        </w:rPr>
      </w:pPr>
      <w:r w:rsidRPr="00375529">
        <w:rPr>
          <w:iCs/>
          <w:lang w:val="vi-VN"/>
        </w:rPr>
        <w:t>(3) Nơi nhận khác (nếu có).</w:t>
      </w:r>
    </w:p>
    <w:p w14:paraId="7421E1EC" w14:textId="77777777" w:rsidR="00FA51A3" w:rsidRDefault="00FA51A3"/>
    <w:sectPr w:rsidR="00FA5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A3"/>
    <w:rsid w:val="00FA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C0A0"/>
  <w15:chartTrackingRefBased/>
  <w15:docId w15:val="{3D950262-E7D5-4317-80E9-9CF76D9B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A51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Phan Thi To</dc:creator>
  <cp:keywords/>
  <dc:description/>
  <cp:lastModifiedBy>Uyen Phan Thi To</cp:lastModifiedBy>
  <cp:revision>1</cp:revision>
  <dcterms:created xsi:type="dcterms:W3CDTF">2022-02-18T03:45:00Z</dcterms:created>
  <dcterms:modified xsi:type="dcterms:W3CDTF">2022-02-18T03:46:00Z</dcterms:modified>
</cp:coreProperties>
</file>