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CD" w:rsidRPr="00E42DF5" w:rsidRDefault="006873CD" w:rsidP="006873CD">
      <w:pPr>
        <w:keepNext/>
        <w:widowControl w:val="0"/>
        <w:spacing w:after="120"/>
        <w:ind w:left="360" w:firstLine="567"/>
        <w:jc w:val="right"/>
        <w:rPr>
          <w:b/>
          <w:bCs/>
          <w:i/>
          <w:iCs/>
          <w:sz w:val="20"/>
          <w:szCs w:val="20"/>
          <w:u w:val="single"/>
        </w:rPr>
      </w:pPr>
      <w:r w:rsidRPr="00E42DF5">
        <w:rPr>
          <w:b/>
          <w:bCs/>
          <w:i/>
          <w:iCs/>
          <w:sz w:val="20"/>
          <w:szCs w:val="20"/>
          <w:u w:val="single"/>
        </w:rPr>
        <w:t>Phụ lục KCHT-06</w:t>
      </w:r>
    </w:p>
    <w:p w:rsidR="006873CD" w:rsidRPr="00E42DF5" w:rsidRDefault="006873CD" w:rsidP="006873CD">
      <w:pPr>
        <w:keepNext/>
        <w:widowControl w:val="0"/>
        <w:jc w:val="center"/>
        <w:rPr>
          <w:b/>
          <w:bCs/>
          <w:sz w:val="26"/>
          <w:szCs w:val="26"/>
        </w:rPr>
      </w:pPr>
      <w:r w:rsidRPr="00E42DF5">
        <w:rPr>
          <w:b/>
          <w:bCs/>
          <w:sz w:val="26"/>
          <w:szCs w:val="26"/>
        </w:rPr>
        <w:t>CỘNG HÒA XÃ HỘI CHỦ NGHĨA VIỆT NAM</w:t>
      </w:r>
    </w:p>
    <w:p w:rsidR="006873CD" w:rsidRPr="00E42DF5" w:rsidRDefault="006873CD" w:rsidP="006873CD">
      <w:pPr>
        <w:keepNext/>
        <w:widowControl w:val="0"/>
        <w:jc w:val="center"/>
        <w:outlineLvl w:val="0"/>
        <w:rPr>
          <w:b/>
          <w:bCs/>
          <w:szCs w:val="28"/>
        </w:rPr>
      </w:pPr>
      <w:r w:rsidRPr="00E42DF5">
        <w:rPr>
          <w:b/>
          <w:bCs/>
          <w:szCs w:val="28"/>
        </w:rPr>
        <w:t>Độc lập - Tự do - Hạnh phúc</w:t>
      </w:r>
    </w:p>
    <w:p w:rsidR="006873CD" w:rsidRPr="00E42DF5" w:rsidRDefault="006873CD" w:rsidP="006873CD">
      <w:pPr>
        <w:keepNext/>
        <w:widowControl w:val="0"/>
        <w:jc w:val="cente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1979295</wp:posOffset>
                </wp:positionH>
                <wp:positionV relativeFrom="paragraph">
                  <wp:posOffset>24764</wp:posOffset>
                </wp:positionV>
                <wp:extent cx="2137410" cy="0"/>
                <wp:effectExtent l="0" t="0" r="34290" b="1905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7CF0" id="Straight Connector 30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85pt,1.95pt" to="324.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fp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"/>
            </w:pict>
          </mc:Fallback>
        </mc:AlternateContent>
      </w:r>
    </w:p>
    <w:p w:rsidR="006873CD" w:rsidRPr="00E42DF5" w:rsidRDefault="006873CD" w:rsidP="006873CD">
      <w:pPr>
        <w:keepNext/>
        <w:widowControl w:val="0"/>
        <w:jc w:val="right"/>
      </w:pPr>
      <w:r w:rsidRPr="00E42DF5">
        <w:t>Đà Nẵng, ngày...... tháng...... năm...........</w:t>
      </w:r>
    </w:p>
    <w:p w:rsidR="006873CD" w:rsidRPr="00E42DF5" w:rsidRDefault="006873CD" w:rsidP="006873CD">
      <w:pPr>
        <w:keepNext/>
        <w:widowControl w:val="0"/>
        <w:jc w:val="center"/>
      </w:pPr>
    </w:p>
    <w:p w:rsidR="006873CD" w:rsidRPr="00E42DF5" w:rsidRDefault="006873CD" w:rsidP="006873CD">
      <w:pPr>
        <w:keepNext/>
        <w:widowControl w:val="0"/>
        <w:jc w:val="center"/>
        <w:rPr>
          <w:b/>
          <w:bCs/>
        </w:rPr>
      </w:pPr>
      <w:r w:rsidRPr="00E42DF5">
        <w:rPr>
          <w:b/>
          <w:bCs/>
        </w:rPr>
        <w:t xml:space="preserve">ĐƠN ĐỀ NGHỊ CẤP GIẤY PHÉP </w:t>
      </w:r>
    </w:p>
    <w:p w:rsidR="006873CD" w:rsidRPr="00E42DF5" w:rsidRDefault="006873CD" w:rsidP="006873CD">
      <w:pPr>
        <w:keepNext/>
        <w:widowControl w:val="0"/>
        <w:jc w:val="center"/>
        <w:rPr>
          <w:b/>
          <w:bCs/>
        </w:rPr>
      </w:pPr>
      <w:r w:rsidRPr="00E42DF5">
        <w:rPr>
          <w:b/>
          <w:bCs/>
        </w:rPr>
        <w:t>SỬ DỤNG TẠM THỜI MỘT PHẦN VỈA HÈ</w:t>
      </w:r>
    </w:p>
    <w:p w:rsidR="006873CD" w:rsidRPr="00E42DF5" w:rsidRDefault="006873CD" w:rsidP="006873CD">
      <w:pPr>
        <w:keepNext/>
        <w:widowControl w:val="0"/>
        <w:ind w:firstLine="1440"/>
      </w:pPr>
    </w:p>
    <w:p w:rsidR="006873CD" w:rsidRPr="00E42DF5" w:rsidRDefault="006873CD" w:rsidP="006873CD">
      <w:pPr>
        <w:keepNext/>
        <w:widowControl w:val="0"/>
        <w:jc w:val="center"/>
      </w:pPr>
      <w:r w:rsidRPr="00E42DF5">
        <w:t>Kính gửi: Sở Giao thông vận tải thành phố Đà Nẵng</w:t>
      </w:r>
    </w:p>
    <w:p w:rsidR="006873CD" w:rsidRPr="00E42DF5" w:rsidRDefault="006873CD" w:rsidP="006873CD">
      <w:pPr>
        <w:keepNext/>
        <w:widowControl w:val="0"/>
        <w:ind w:firstLine="1440"/>
        <w:rPr>
          <w:b/>
          <w:bCs/>
        </w:rPr>
      </w:pPr>
    </w:p>
    <w:p w:rsidR="006873CD" w:rsidRPr="00E42DF5" w:rsidRDefault="006873CD" w:rsidP="006873CD">
      <w:pPr>
        <w:keepNext/>
        <w:widowControl w:val="0"/>
        <w:tabs>
          <w:tab w:val="left" w:pos="700"/>
          <w:tab w:val="left" w:leader="dot" w:pos="9360"/>
        </w:tabs>
        <w:jc w:val="both"/>
      </w:pPr>
      <w:r w:rsidRPr="00E42DF5">
        <w:tab/>
        <w:t>Tôi tên là: ..................................................Điện thoại số:.............................</w:t>
      </w:r>
    </w:p>
    <w:p w:rsidR="006873CD" w:rsidRPr="00E42DF5" w:rsidRDefault="006873CD" w:rsidP="006873CD">
      <w:pPr>
        <w:keepNext/>
        <w:widowControl w:val="0"/>
        <w:tabs>
          <w:tab w:val="left" w:pos="700"/>
          <w:tab w:val="left" w:leader="dot" w:pos="9360"/>
        </w:tabs>
        <w:jc w:val="both"/>
      </w:pPr>
      <w:r w:rsidRPr="00E42DF5">
        <w:tab/>
        <w:t>Đại diện (nếu là cơ quan, tổ chức):...............................................................</w:t>
      </w:r>
    </w:p>
    <w:p w:rsidR="006873CD" w:rsidRPr="00E42DF5" w:rsidRDefault="006873CD" w:rsidP="006873CD">
      <w:pPr>
        <w:keepNext/>
        <w:widowControl w:val="0"/>
        <w:ind w:firstLine="706"/>
        <w:jc w:val="both"/>
      </w:pPr>
      <w:r w:rsidRPr="00E42DF5">
        <w:t>Thường trú tại:..............................................................................................</w:t>
      </w:r>
    </w:p>
    <w:p w:rsidR="006873CD" w:rsidRPr="00E42DF5" w:rsidRDefault="006873CD" w:rsidP="006873CD">
      <w:pPr>
        <w:keepNext/>
        <w:widowControl w:val="0"/>
        <w:ind w:firstLine="706"/>
        <w:jc w:val="both"/>
      </w:pPr>
      <w:r w:rsidRPr="00E42DF5">
        <w:t>Nay tôi làm Đơn đề nghị này, kính đề nghị Sở Giao thông vận tải cho phép được sử dụng tạm thời một phần vỉa hè tại khu vực trước nhà số:................ đường:.......................................quận:........................................................................</w:t>
      </w:r>
    </w:p>
    <w:p w:rsidR="006873CD" w:rsidRPr="00E42DF5" w:rsidRDefault="006873CD" w:rsidP="006873CD">
      <w:pPr>
        <w:keepNext/>
        <w:widowControl w:val="0"/>
        <w:ind w:firstLine="706"/>
        <w:jc w:val="both"/>
      </w:pPr>
      <w:r w:rsidRPr="00E42DF5">
        <w:t>Sử dụng vào mục đích:....................................................................................</w:t>
      </w:r>
    </w:p>
    <w:p w:rsidR="006873CD" w:rsidRPr="00E42DF5" w:rsidRDefault="006873CD" w:rsidP="006873CD">
      <w:pPr>
        <w:keepNext/>
        <w:widowControl w:val="0"/>
        <w:ind w:firstLine="706"/>
        <w:jc w:val="both"/>
      </w:pPr>
      <w:r w:rsidRPr="00E42DF5">
        <w:t>Với diện tích sử dụng: .................m</w:t>
      </w:r>
      <w:r w:rsidRPr="00E42DF5">
        <w:rPr>
          <w:vertAlign w:val="superscript"/>
        </w:rPr>
        <w:t>2</w:t>
      </w:r>
      <w:r w:rsidRPr="00E42DF5">
        <w:softHyphen/>
        <w:t xml:space="preserve"> (dài: ...........mét, rộng: ........... mét)</w:t>
      </w:r>
    </w:p>
    <w:p w:rsidR="006873CD" w:rsidRPr="00E42DF5" w:rsidRDefault="006873CD" w:rsidP="006873CD">
      <w:pPr>
        <w:keepNext/>
        <w:widowControl w:val="0"/>
        <w:spacing w:after="120"/>
        <w:ind w:firstLine="706"/>
        <w:jc w:val="both"/>
        <w:rPr>
          <w:szCs w:val="28"/>
        </w:rPr>
      </w:pPr>
      <w:r w:rsidRPr="00E42DF5">
        <w:rPr>
          <w:szCs w:val="28"/>
        </w:rPr>
        <w:t>Trong quá trình sử dụng vỉa hè, tôi xin chấp hành đầy đủ quy định về vệ sinh môi trường; trật tự công cộng, trật tự an toàn giao thông. Chịu trách nhiệm quản lý, sửa chữa vỉa hè để đảm bảo không ảnh hưởng đến các công trình ngầm đã được lắp đặt trong phần vỉa hè và đóng phí đầy đủ, đúng thời hạn (trước khi sửa chữa phải làm thủ tục cấp phép theo Quy định hiện hành).</w:t>
      </w:r>
    </w:p>
    <w:p w:rsidR="006873CD" w:rsidRPr="00E42DF5" w:rsidRDefault="006873CD" w:rsidP="006873CD">
      <w:pPr>
        <w:keepNext/>
        <w:widowControl w:val="0"/>
        <w:ind w:firstLine="706"/>
        <w:jc w:val="both"/>
      </w:pPr>
      <w:r w:rsidRPr="00E42DF5">
        <w:t>Thời gian xin sử dụng tạm thời vỉa hè là:................... tháng.</w:t>
      </w:r>
    </w:p>
    <w:p w:rsidR="006873CD" w:rsidRPr="00E42DF5" w:rsidRDefault="006873CD" w:rsidP="006873CD">
      <w:pPr>
        <w:keepNext/>
        <w:widowControl w:val="0"/>
        <w:ind w:firstLine="706"/>
        <w:jc w:val="both"/>
      </w:pPr>
      <w:r w:rsidRPr="00E42DF5">
        <w:t>Từ ngày........tháng.........năm.......... đến hết ngày .......tháng........năm..........</w:t>
      </w:r>
    </w:p>
    <w:p w:rsidR="006873CD" w:rsidRPr="00E42DF5" w:rsidRDefault="006873CD" w:rsidP="006873CD">
      <w:pPr>
        <w:keepNext/>
        <w:widowControl w:val="0"/>
        <w:ind w:firstLine="706"/>
        <w:jc w:val="both"/>
      </w:pPr>
      <w:r w:rsidRPr="00E42DF5">
        <w:t>Kèm theo bản vẽ sơ đồ vị trí (ghi đầy đủ các kích thước)./.</w:t>
      </w:r>
    </w:p>
    <w:p w:rsidR="006873CD" w:rsidRPr="00E42DF5" w:rsidRDefault="006873CD" w:rsidP="006873CD">
      <w:pPr>
        <w:keepNext/>
        <w:widowControl w:val="0"/>
        <w:ind w:firstLine="706"/>
        <w:jc w:val="both"/>
      </w:pPr>
      <w:r w:rsidRPr="00E42DF5">
        <w:rPr>
          <w:b/>
          <w:bCs/>
        </w:rPr>
        <w:t>Ghi chú:</w:t>
      </w:r>
      <w:r w:rsidRPr="00E42DF5">
        <w:t xml:space="preserve"> Trường hợp xin phép sử dụng lần đầu với mục đích để đậu đỗ xe ôtô, phải kèm theo giải pháp gia cố vỉa hè đảm bảo chịu lực đối với xe ô tô.</w:t>
      </w:r>
    </w:p>
    <w:p w:rsidR="006873CD" w:rsidRPr="00E42DF5" w:rsidRDefault="006873CD" w:rsidP="006873CD">
      <w:pPr>
        <w:keepNext/>
        <w:widowControl w:val="0"/>
        <w:ind w:firstLine="706"/>
        <w:jc w:val="both"/>
      </w:pPr>
    </w:p>
    <w:tbl>
      <w:tblPr>
        <w:tblW w:w="9807" w:type="dxa"/>
        <w:tblInd w:w="108" w:type="dxa"/>
        <w:tblLook w:val="01E0" w:firstRow="1" w:lastRow="1" w:firstColumn="1" w:lastColumn="1" w:noHBand="0" w:noVBand="0"/>
      </w:tblPr>
      <w:tblGrid>
        <w:gridCol w:w="4222"/>
        <w:gridCol w:w="5585"/>
      </w:tblGrid>
      <w:tr w:rsidR="006873CD" w:rsidRPr="00E42DF5" w:rsidTr="00B40191">
        <w:tc>
          <w:tcPr>
            <w:tcW w:w="4222" w:type="dxa"/>
          </w:tcPr>
          <w:p w:rsidR="006873CD" w:rsidRPr="00E42DF5" w:rsidRDefault="006873CD" w:rsidP="00B40191">
            <w:pPr>
              <w:keepNext/>
              <w:widowControl w:val="0"/>
            </w:pPr>
          </w:p>
        </w:tc>
        <w:tc>
          <w:tcPr>
            <w:tcW w:w="5585" w:type="dxa"/>
          </w:tcPr>
          <w:p w:rsidR="006873CD" w:rsidRPr="00E42DF5" w:rsidRDefault="006873CD" w:rsidP="00B40191">
            <w:pPr>
              <w:keepNext/>
              <w:widowControl w:val="0"/>
              <w:jc w:val="center"/>
              <w:rPr>
                <w:b/>
                <w:bCs/>
                <w:lang w:val="pt-BR"/>
              </w:rPr>
            </w:pPr>
            <w:r w:rsidRPr="00E42DF5">
              <w:rPr>
                <w:b/>
                <w:bCs/>
                <w:lang w:val="pt-BR"/>
              </w:rPr>
              <w:t>Tổ chức (cá nhân) làm đơn</w:t>
            </w:r>
          </w:p>
          <w:p w:rsidR="006873CD" w:rsidRPr="00E42DF5" w:rsidRDefault="006873CD" w:rsidP="00B40191">
            <w:pPr>
              <w:keepNext/>
              <w:widowControl w:val="0"/>
              <w:jc w:val="center"/>
            </w:pPr>
            <w:r w:rsidRPr="00E42DF5">
              <w:rPr>
                <w:lang w:val="pt-BR"/>
              </w:rPr>
              <w:t>(Ký và đóng dấu)</w:t>
            </w:r>
          </w:p>
        </w:tc>
      </w:tr>
    </w:tbl>
    <w:p w:rsidR="00267991" w:rsidRDefault="00267991">
      <w:bookmarkStart w:id="0" w:name="_GoBack"/>
      <w:bookmarkEnd w:id="0"/>
    </w:p>
    <w:sectPr w:rsidR="0026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CD"/>
    <w:rsid w:val="00267991"/>
    <w:rsid w:val="0068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1E6FC-5854-46CD-BE5B-7F12F681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C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2020-08-05T03:11:00Z</dcterms:created>
  <dcterms:modified xsi:type="dcterms:W3CDTF">2020-08-05T03:11:00Z</dcterms:modified>
</cp:coreProperties>
</file>