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3CBBB163" w:rsidR="00DB38E1" w:rsidRDefault="00DB38E1" w:rsidP="00016A72">
            <w:pPr>
              <w:spacing w:before="0" w:after="0"/>
              <w:ind w:left="34"/>
              <w:jc w:val="center"/>
              <w:rPr>
                <w:rFonts w:eastAsia="Batang"/>
                <w:i/>
                <w:sz w:val="36"/>
                <w:szCs w:val="20"/>
                <w:lang w:eastAsia="ko-KR"/>
              </w:rPr>
            </w:pPr>
          </w:p>
          <w:p w14:paraId="07910413" w14:textId="61560FF6" w:rsidR="00174382" w:rsidRDefault="00174382" w:rsidP="00016A72">
            <w:pPr>
              <w:spacing w:before="0" w:after="0"/>
              <w:ind w:left="34"/>
              <w:jc w:val="center"/>
              <w:rPr>
                <w:rFonts w:eastAsia="Batang"/>
                <w:i/>
                <w:sz w:val="36"/>
                <w:szCs w:val="20"/>
                <w:lang w:eastAsia="ko-KR"/>
              </w:rPr>
            </w:pPr>
          </w:p>
          <w:p w14:paraId="3DAF4003" w14:textId="77777777" w:rsidR="00174382" w:rsidRPr="00571544" w:rsidRDefault="00174382"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771B2FAB" w14:textId="77777777" w:rsidR="00174382" w:rsidRDefault="00174382" w:rsidP="00E53A38">
      <w:pPr>
        <w:spacing w:before="120" w:after="0"/>
        <w:jc w:val="center"/>
        <w:rPr>
          <w:b/>
          <w:bCs/>
          <w:sz w:val="22"/>
          <w:szCs w:val="22"/>
        </w:rPr>
      </w:pPr>
    </w:p>
    <w:p w14:paraId="5CD5D4CB" w14:textId="07377F4C"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1A34DC61" w14:textId="3E905937" w:rsidR="00FA0535" w:rsidRDefault="00FA0535" w:rsidP="00232D87">
      <w:pPr>
        <w:spacing w:before="0" w:after="0"/>
        <w:rPr>
          <w:b/>
          <w:i/>
          <w:szCs w:val="20"/>
        </w:rPr>
      </w:pPr>
    </w:p>
    <w:p w14:paraId="42BB585D" w14:textId="2839C945" w:rsidR="00174382" w:rsidRDefault="00174382" w:rsidP="00232D87">
      <w:pPr>
        <w:spacing w:before="0" w:after="0"/>
        <w:rPr>
          <w:b/>
          <w:i/>
          <w:szCs w:val="20"/>
        </w:rPr>
      </w:pPr>
    </w:p>
    <w:p w14:paraId="4BEB1B9B" w14:textId="158EE459" w:rsidR="00174382" w:rsidRDefault="00174382" w:rsidP="00232D87">
      <w:pPr>
        <w:spacing w:before="0" w:after="0"/>
        <w:rPr>
          <w:b/>
          <w:i/>
          <w:szCs w:val="20"/>
        </w:rPr>
      </w:pPr>
    </w:p>
    <w:p w14:paraId="25DAF869" w14:textId="5C7891F5" w:rsidR="00174382" w:rsidRDefault="00174382" w:rsidP="00232D87">
      <w:pPr>
        <w:spacing w:before="0" w:after="0"/>
        <w:rPr>
          <w:b/>
          <w:i/>
          <w:szCs w:val="20"/>
        </w:rPr>
      </w:pPr>
    </w:p>
    <w:p w14:paraId="18845E97" w14:textId="292D80A0" w:rsidR="00174382" w:rsidRDefault="00174382" w:rsidP="00232D87">
      <w:pPr>
        <w:spacing w:before="0" w:after="0"/>
        <w:rPr>
          <w:b/>
          <w:i/>
          <w:szCs w:val="20"/>
        </w:rPr>
      </w:pPr>
    </w:p>
    <w:p w14:paraId="51AC55B0" w14:textId="5B60196D" w:rsidR="00174382" w:rsidRDefault="00174382" w:rsidP="00232D87">
      <w:pPr>
        <w:spacing w:before="0" w:after="0"/>
        <w:rPr>
          <w:b/>
          <w:i/>
          <w:szCs w:val="20"/>
        </w:rPr>
      </w:pPr>
    </w:p>
    <w:p w14:paraId="10BC584C" w14:textId="24940C17" w:rsidR="00174382" w:rsidRDefault="00174382" w:rsidP="00232D87">
      <w:pPr>
        <w:spacing w:before="0" w:after="0"/>
        <w:rPr>
          <w:b/>
          <w:i/>
          <w:szCs w:val="20"/>
        </w:rPr>
      </w:pPr>
    </w:p>
    <w:p w14:paraId="5EA095D6" w14:textId="51A11785" w:rsidR="00174382" w:rsidRDefault="00174382" w:rsidP="00232D87">
      <w:pPr>
        <w:spacing w:before="0" w:after="0"/>
        <w:rPr>
          <w:b/>
          <w:i/>
          <w:szCs w:val="20"/>
        </w:rPr>
      </w:pPr>
    </w:p>
    <w:p w14:paraId="2C102EEC" w14:textId="03E4D2E7" w:rsidR="00174382" w:rsidRDefault="00174382" w:rsidP="00232D87">
      <w:pPr>
        <w:spacing w:before="0" w:after="0"/>
        <w:rPr>
          <w:b/>
          <w:i/>
          <w:szCs w:val="20"/>
        </w:rPr>
      </w:pPr>
    </w:p>
    <w:p w14:paraId="7C7BA01C" w14:textId="2DBA5B38" w:rsidR="00174382" w:rsidRDefault="00174382" w:rsidP="00232D87">
      <w:pPr>
        <w:spacing w:before="0" w:after="0"/>
        <w:rPr>
          <w:b/>
          <w:i/>
          <w:szCs w:val="20"/>
        </w:rPr>
      </w:pPr>
    </w:p>
    <w:p w14:paraId="614A2F5C" w14:textId="7607C937" w:rsidR="00174382" w:rsidRDefault="00174382" w:rsidP="00232D87">
      <w:pPr>
        <w:spacing w:before="0" w:after="0"/>
        <w:rPr>
          <w:b/>
          <w:i/>
          <w:szCs w:val="20"/>
        </w:rPr>
      </w:pPr>
    </w:p>
    <w:p w14:paraId="23BF394B" w14:textId="7A05C4E4" w:rsidR="00174382" w:rsidRDefault="00174382" w:rsidP="00232D87">
      <w:pPr>
        <w:spacing w:before="0" w:after="0"/>
        <w:rPr>
          <w:b/>
          <w:i/>
          <w:szCs w:val="20"/>
        </w:rPr>
      </w:pPr>
    </w:p>
    <w:p w14:paraId="4A5F4614" w14:textId="441052CB" w:rsidR="00174382" w:rsidRDefault="00174382" w:rsidP="00232D87">
      <w:pPr>
        <w:spacing w:before="0" w:after="0"/>
        <w:rPr>
          <w:b/>
          <w:i/>
          <w:szCs w:val="20"/>
        </w:rPr>
      </w:pPr>
    </w:p>
    <w:p w14:paraId="4145144E" w14:textId="1228D705" w:rsidR="00174382" w:rsidRDefault="00174382" w:rsidP="00232D87">
      <w:pPr>
        <w:spacing w:before="0" w:after="0"/>
        <w:rPr>
          <w:b/>
          <w:i/>
          <w:szCs w:val="20"/>
        </w:rPr>
      </w:pPr>
    </w:p>
    <w:p w14:paraId="43CD96C2" w14:textId="411D764E" w:rsidR="00174382" w:rsidRDefault="00174382" w:rsidP="00232D87">
      <w:pPr>
        <w:spacing w:before="0" w:after="0"/>
        <w:rPr>
          <w:b/>
          <w:i/>
          <w:szCs w:val="20"/>
        </w:rPr>
      </w:pPr>
    </w:p>
    <w:p w14:paraId="22506268" w14:textId="00DC01FB" w:rsidR="00174382" w:rsidRDefault="00174382" w:rsidP="00232D87">
      <w:pPr>
        <w:spacing w:before="0" w:after="0"/>
        <w:rPr>
          <w:b/>
          <w:i/>
          <w:szCs w:val="20"/>
        </w:rPr>
      </w:pPr>
    </w:p>
    <w:p w14:paraId="1344B7A1" w14:textId="4E454CDE" w:rsidR="00174382" w:rsidRDefault="00174382" w:rsidP="00232D87">
      <w:pPr>
        <w:spacing w:before="0" w:after="0"/>
        <w:rPr>
          <w:b/>
          <w:i/>
          <w:szCs w:val="20"/>
        </w:rPr>
      </w:pPr>
    </w:p>
    <w:p w14:paraId="53A2BA86" w14:textId="24DA8EFB" w:rsidR="00174382" w:rsidRDefault="00174382" w:rsidP="00232D87">
      <w:pPr>
        <w:spacing w:before="0" w:after="0"/>
        <w:rPr>
          <w:b/>
          <w:i/>
          <w:szCs w:val="20"/>
        </w:rPr>
      </w:pPr>
    </w:p>
    <w:p w14:paraId="6FAC0707" w14:textId="35967B33" w:rsidR="00174382" w:rsidRDefault="00174382" w:rsidP="00232D87">
      <w:pPr>
        <w:spacing w:before="0" w:after="0"/>
        <w:rPr>
          <w:b/>
          <w:i/>
          <w:szCs w:val="20"/>
        </w:rPr>
      </w:pPr>
    </w:p>
    <w:p w14:paraId="69011D7B" w14:textId="6AD4DC3C" w:rsidR="00174382" w:rsidRDefault="00174382" w:rsidP="00232D87">
      <w:pPr>
        <w:spacing w:before="0" w:after="0"/>
        <w:rPr>
          <w:b/>
          <w:i/>
          <w:szCs w:val="20"/>
        </w:rPr>
      </w:pPr>
    </w:p>
    <w:p w14:paraId="0311E0DD" w14:textId="5FEC2386" w:rsidR="00174382" w:rsidRDefault="00174382" w:rsidP="00232D87">
      <w:pPr>
        <w:spacing w:before="0" w:after="0"/>
        <w:rPr>
          <w:b/>
          <w:i/>
          <w:szCs w:val="20"/>
        </w:rPr>
      </w:pPr>
    </w:p>
    <w:p w14:paraId="011BB017" w14:textId="1E3F15C2" w:rsidR="00174382" w:rsidRDefault="00174382" w:rsidP="00232D87">
      <w:pPr>
        <w:spacing w:before="0" w:after="0"/>
        <w:rPr>
          <w:b/>
          <w:i/>
          <w:szCs w:val="20"/>
        </w:rPr>
      </w:pPr>
    </w:p>
    <w:p w14:paraId="75327E2E" w14:textId="77777777" w:rsidR="00174382" w:rsidRPr="00571544" w:rsidRDefault="00174382" w:rsidP="00232D87">
      <w:pPr>
        <w:spacing w:before="0" w:after="0"/>
        <w:rPr>
          <w:b/>
          <w:i/>
          <w:szCs w:val="20"/>
        </w:rPr>
      </w:pPr>
    </w:p>
    <w:p w14:paraId="6ECF6E90" w14:textId="77777777" w:rsidR="001B5DD4" w:rsidRPr="00571544" w:rsidRDefault="001B5DD4" w:rsidP="00232D87">
      <w:pPr>
        <w:spacing w:before="0" w:after="0"/>
        <w:rPr>
          <w:b/>
          <w:i/>
          <w:szCs w:val="20"/>
        </w:rPr>
      </w:pPr>
    </w:p>
    <w:p w14:paraId="58CDDDE7" w14:textId="5AE59478" w:rsidR="00DC25C3" w:rsidRPr="00571544" w:rsidRDefault="00DC25C3" w:rsidP="0018519F">
      <w:pPr>
        <w:jc w:val="center"/>
        <w:rPr>
          <w:b/>
          <w:sz w:val="22"/>
          <w:szCs w:val="22"/>
        </w:rPr>
      </w:pPr>
      <w:r w:rsidRPr="00571544">
        <w:rPr>
          <w:b/>
          <w:sz w:val="22"/>
          <w:szCs w:val="22"/>
        </w:rPr>
        <w:lastRenderedPageBreak/>
        <w:t>BẢN KHAI ĐỀ NGHỊ CẤP ĐỔI, GIA HẠN</w:t>
      </w:r>
      <w:r w:rsidR="000F059A" w:rsidRPr="00571544">
        <w:rPr>
          <w:b/>
          <w:sz w:val="22"/>
          <w:szCs w:val="22"/>
        </w:rPr>
        <w:br/>
      </w:r>
      <w:r w:rsidRPr="00571544">
        <w:rPr>
          <w:b/>
          <w:sz w:val="22"/>
          <w:szCs w:val="22"/>
        </w:rPr>
        <w:t>GIẤY PHÉP SỬ DỤNG TẦN SỐ VÀ THIẾT BỊ VÔ TUYẾN ĐIỆN</w:t>
      </w:r>
    </w:p>
    <w:p w14:paraId="6CC6D223" w14:textId="4B69A58B" w:rsidR="00DC25C3" w:rsidRPr="00571544" w:rsidRDefault="00DC25C3" w:rsidP="005B5E11">
      <w:pPr>
        <w:pStyle w:val="ListParagraph"/>
        <w:numPr>
          <w:ilvl w:val="0"/>
          <w:numId w:val="29"/>
        </w:numPr>
        <w:tabs>
          <w:tab w:val="left" w:pos="851"/>
        </w:tabs>
        <w:spacing w:before="160" w:after="240"/>
        <w:ind w:left="0" w:firstLine="567"/>
        <w:jc w:val="left"/>
        <w:rPr>
          <w:b/>
          <w:bCs/>
          <w:sz w:val="22"/>
          <w:szCs w:val="22"/>
          <w:lang w:val="nl-NL"/>
        </w:rPr>
      </w:pPr>
      <w:r w:rsidRPr="00571544">
        <w:rPr>
          <w:b/>
          <w:bCs/>
          <w:sz w:val="22"/>
          <w:szCs w:val="22"/>
          <w:lang w:val="nl-NL"/>
        </w:rPr>
        <w:t>GIA HẠN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2099"/>
        <w:gridCol w:w="3402"/>
      </w:tblGrid>
      <w:tr w:rsidR="00571544" w:rsidRPr="00571544" w14:paraId="5D0AB56F" w14:textId="77777777" w:rsidTr="006F1116">
        <w:trPr>
          <w:cantSplit/>
          <w:trHeight w:val="336"/>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F15FB" w14:textId="533D8C99" w:rsidR="00DC25C3" w:rsidRPr="00571544" w:rsidRDefault="00DC25C3" w:rsidP="005B5E11">
            <w:pPr>
              <w:spacing w:before="0" w:after="0"/>
              <w:jc w:val="center"/>
              <w:rPr>
                <w:b/>
                <w:bCs/>
                <w:sz w:val="22"/>
                <w:szCs w:val="22"/>
                <w:vertAlign w:val="superscript"/>
              </w:rPr>
            </w:pPr>
            <w:r w:rsidRPr="00571544">
              <w:rPr>
                <w:b/>
                <w:bCs/>
                <w:sz w:val="22"/>
                <w:szCs w:val="22"/>
              </w:rPr>
              <w:t>Số giấy phép</w:t>
            </w:r>
            <w:r w:rsidR="008A79AD" w:rsidRPr="00571544">
              <w:rPr>
                <w:b/>
                <w:bCs/>
                <w:sz w:val="22"/>
                <w:szCs w:val="22"/>
                <w:vertAlign w:val="superscript"/>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5BC77" w14:textId="46EEC38C" w:rsidR="00DC25C3" w:rsidRPr="00571544" w:rsidRDefault="00DC25C3" w:rsidP="005B5E11">
            <w:pPr>
              <w:spacing w:before="0" w:after="0"/>
              <w:jc w:val="center"/>
              <w:rPr>
                <w:b/>
                <w:bCs/>
                <w:sz w:val="22"/>
                <w:szCs w:val="22"/>
                <w:vertAlign w:val="superscript"/>
              </w:rPr>
            </w:pPr>
            <w:r w:rsidRPr="00571544">
              <w:rPr>
                <w:b/>
                <w:bCs/>
                <w:sz w:val="22"/>
                <w:szCs w:val="22"/>
              </w:rPr>
              <w:t>Mẫu giấy phép</w:t>
            </w:r>
            <w:r w:rsidR="008A79AD" w:rsidRPr="00571544">
              <w:rPr>
                <w:b/>
                <w:bCs/>
                <w:sz w:val="22"/>
                <w:szCs w:val="22"/>
                <w:vertAlign w:val="superscript"/>
              </w:rPr>
              <w:t>(2)</w:t>
            </w:r>
          </w:p>
        </w:tc>
        <w:tc>
          <w:tcPr>
            <w:tcW w:w="2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FC71A" w14:textId="77777777" w:rsidR="005B5E11" w:rsidRPr="00571544" w:rsidRDefault="00DC25C3" w:rsidP="005B5E11">
            <w:pPr>
              <w:spacing w:before="0" w:after="0"/>
              <w:jc w:val="center"/>
              <w:rPr>
                <w:b/>
                <w:bCs/>
                <w:sz w:val="22"/>
                <w:szCs w:val="22"/>
              </w:rPr>
            </w:pPr>
            <w:r w:rsidRPr="00571544">
              <w:rPr>
                <w:b/>
                <w:bCs/>
                <w:sz w:val="22"/>
                <w:szCs w:val="22"/>
              </w:rPr>
              <w:t xml:space="preserve">Thời gian </w:t>
            </w:r>
          </w:p>
          <w:p w14:paraId="1CB34DC4" w14:textId="6ED5BD65" w:rsidR="00DC25C3" w:rsidRPr="00571544" w:rsidRDefault="00DC25C3" w:rsidP="005B5E11">
            <w:pPr>
              <w:spacing w:before="0" w:after="0"/>
              <w:jc w:val="center"/>
              <w:rPr>
                <w:b/>
                <w:bCs/>
                <w:sz w:val="22"/>
                <w:szCs w:val="22"/>
                <w:vertAlign w:val="superscript"/>
              </w:rPr>
            </w:pPr>
            <w:r w:rsidRPr="00571544">
              <w:rPr>
                <w:b/>
                <w:bCs/>
                <w:sz w:val="22"/>
                <w:szCs w:val="22"/>
              </w:rPr>
              <w:t>đề nghị gia hạn</w:t>
            </w:r>
            <w:r w:rsidR="008A79AD" w:rsidRPr="00571544">
              <w:rPr>
                <w:b/>
                <w:bCs/>
                <w:sz w:val="22"/>
                <w:szCs w:val="22"/>
                <w:vertAlign w:val="superscript"/>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E6F3" w14:textId="77777777" w:rsidR="005B5E11" w:rsidRPr="00571544" w:rsidRDefault="00DC25C3" w:rsidP="005B5E11">
            <w:pPr>
              <w:spacing w:before="0" w:after="0"/>
              <w:jc w:val="center"/>
              <w:rPr>
                <w:b/>
                <w:bCs/>
                <w:sz w:val="22"/>
                <w:szCs w:val="22"/>
              </w:rPr>
            </w:pPr>
            <w:r w:rsidRPr="00571544">
              <w:rPr>
                <w:b/>
                <w:bCs/>
                <w:sz w:val="22"/>
                <w:szCs w:val="22"/>
              </w:rPr>
              <w:t>Số giấy phép viễn thông/</w:t>
            </w:r>
          </w:p>
          <w:p w14:paraId="25BB175F" w14:textId="4CFB0952" w:rsidR="00DC25C3" w:rsidRPr="00571544" w:rsidRDefault="006F1116" w:rsidP="005B5E11">
            <w:pPr>
              <w:spacing w:before="0" w:after="0"/>
              <w:jc w:val="center"/>
              <w:rPr>
                <w:b/>
                <w:bCs/>
                <w:sz w:val="22"/>
                <w:szCs w:val="22"/>
                <w:vertAlign w:val="superscript"/>
              </w:rPr>
            </w:pPr>
            <w:r w:rsidRPr="00571544">
              <w:rPr>
                <w:b/>
                <w:bCs/>
                <w:sz w:val="22"/>
                <w:szCs w:val="22"/>
              </w:rPr>
              <w:t>Số g</w:t>
            </w:r>
            <w:r w:rsidR="00DC25C3" w:rsidRPr="00571544">
              <w:rPr>
                <w:b/>
                <w:bCs/>
                <w:sz w:val="22"/>
                <w:szCs w:val="22"/>
              </w:rPr>
              <w:t>iấy phép hoạt động báo chí</w:t>
            </w:r>
            <w:r w:rsidR="008A79AD" w:rsidRPr="00571544">
              <w:rPr>
                <w:b/>
                <w:bCs/>
                <w:sz w:val="22"/>
                <w:szCs w:val="22"/>
                <w:vertAlign w:val="superscript"/>
              </w:rPr>
              <w:t>(4)</w:t>
            </w:r>
          </w:p>
        </w:tc>
      </w:tr>
      <w:tr w:rsidR="00571544" w:rsidRPr="00571544" w14:paraId="0AEDCA2C" w14:textId="77777777"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F1751" w14:textId="77777777" w:rsidR="00DC25C3" w:rsidRPr="00571544" w:rsidRDefault="00DC25C3" w:rsidP="00564546">
            <w:pPr>
              <w:spacing w:before="120"/>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AE5291" w14:textId="77777777" w:rsidR="00DC25C3" w:rsidRPr="00571544" w:rsidRDefault="00DC25C3" w:rsidP="00564546">
            <w:pPr>
              <w:spacing w:before="120"/>
              <w:jc w:val="center"/>
              <w:rPr>
                <w:b/>
                <w:bCs/>
                <w:sz w:val="22"/>
                <w:szCs w:val="22"/>
              </w:rPr>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0EA28435" w14:textId="77777777" w:rsidR="00DC25C3" w:rsidRPr="00571544" w:rsidRDefault="00DC25C3" w:rsidP="00564546">
            <w:pPr>
              <w:spacing w:before="120"/>
              <w:jc w:val="center"/>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BB69E94" w14:textId="77777777" w:rsidR="00DC25C3" w:rsidRPr="00571544" w:rsidRDefault="00DC25C3" w:rsidP="00564546">
            <w:pPr>
              <w:spacing w:before="120"/>
              <w:jc w:val="center"/>
              <w:rPr>
                <w:b/>
                <w:bCs/>
                <w:sz w:val="22"/>
                <w:szCs w:val="22"/>
              </w:rPr>
            </w:pPr>
          </w:p>
        </w:tc>
      </w:tr>
      <w:tr w:rsidR="00571544" w:rsidRPr="00571544" w14:paraId="784BFD38" w14:textId="77777777"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BEBB05" w14:textId="77777777" w:rsidR="00DC25C3" w:rsidRPr="00571544" w:rsidRDefault="00DC25C3" w:rsidP="00564546">
            <w:pPr>
              <w:spacing w:before="120"/>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7AB9" w14:textId="77777777" w:rsidR="00DC25C3" w:rsidRPr="00571544" w:rsidRDefault="00DC25C3" w:rsidP="00564546">
            <w:pPr>
              <w:spacing w:before="120"/>
              <w:jc w:val="center"/>
              <w:rPr>
                <w:b/>
                <w:bCs/>
                <w:sz w:val="22"/>
                <w:szCs w:val="22"/>
              </w:rPr>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0D85BEC3" w14:textId="77777777" w:rsidR="00DC25C3" w:rsidRPr="00571544" w:rsidRDefault="00DC25C3" w:rsidP="00564546">
            <w:pPr>
              <w:spacing w:before="120"/>
              <w:jc w:val="center"/>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EF3F11D" w14:textId="77777777" w:rsidR="00DC25C3" w:rsidRPr="00571544" w:rsidRDefault="00DC25C3" w:rsidP="00564546">
            <w:pPr>
              <w:spacing w:before="120"/>
              <w:jc w:val="center"/>
              <w:rPr>
                <w:b/>
                <w:bCs/>
                <w:sz w:val="22"/>
                <w:szCs w:val="22"/>
              </w:rPr>
            </w:pPr>
          </w:p>
        </w:tc>
      </w:tr>
      <w:tr w:rsidR="00571544" w:rsidRPr="00571544" w14:paraId="5B329706" w14:textId="77777777"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E43EC" w14:textId="77777777" w:rsidR="00DC25C3" w:rsidRPr="00571544" w:rsidRDefault="00DC25C3" w:rsidP="00564546">
            <w:pPr>
              <w:spacing w:before="120"/>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D0977E" w14:textId="77777777" w:rsidR="00DC25C3" w:rsidRPr="00571544" w:rsidRDefault="00DC25C3" w:rsidP="00564546">
            <w:pPr>
              <w:spacing w:before="120"/>
              <w:jc w:val="center"/>
              <w:rPr>
                <w:b/>
                <w:bCs/>
                <w:sz w:val="22"/>
                <w:szCs w:val="22"/>
              </w:rPr>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65507FD5" w14:textId="77777777" w:rsidR="00DC25C3" w:rsidRPr="00571544" w:rsidRDefault="00DC25C3" w:rsidP="00564546">
            <w:pPr>
              <w:spacing w:before="120"/>
              <w:jc w:val="center"/>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C44FE05" w14:textId="77777777" w:rsidR="00DC25C3" w:rsidRPr="00571544" w:rsidRDefault="00DC25C3" w:rsidP="00564546">
            <w:pPr>
              <w:spacing w:before="120"/>
              <w:jc w:val="center"/>
              <w:rPr>
                <w:b/>
                <w:bCs/>
                <w:sz w:val="22"/>
                <w:szCs w:val="22"/>
              </w:rPr>
            </w:pPr>
          </w:p>
        </w:tc>
      </w:tr>
      <w:tr w:rsidR="00571544" w:rsidRPr="00571544" w14:paraId="04E6665E" w14:textId="77777777"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D93CCC" w14:textId="77777777" w:rsidR="00DC25C3" w:rsidRPr="00571544" w:rsidRDefault="00DC25C3" w:rsidP="00564546">
            <w:pPr>
              <w:spacing w:before="120"/>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FE1EA0" w14:textId="77777777" w:rsidR="00DC25C3" w:rsidRPr="00571544" w:rsidRDefault="00DC25C3" w:rsidP="00564546">
            <w:pPr>
              <w:spacing w:before="120"/>
              <w:jc w:val="center"/>
              <w:rPr>
                <w:b/>
                <w:bCs/>
                <w:sz w:val="22"/>
                <w:szCs w:val="22"/>
              </w:rPr>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58E9A2A9" w14:textId="77777777" w:rsidR="00DC25C3" w:rsidRPr="00571544" w:rsidRDefault="00DC25C3" w:rsidP="00564546">
            <w:pPr>
              <w:spacing w:before="120"/>
              <w:jc w:val="center"/>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61212A0" w14:textId="77777777" w:rsidR="00DC25C3" w:rsidRPr="00571544" w:rsidRDefault="00DC25C3" w:rsidP="00564546">
            <w:pPr>
              <w:spacing w:before="120"/>
              <w:jc w:val="center"/>
              <w:rPr>
                <w:b/>
                <w:bCs/>
                <w:sz w:val="22"/>
                <w:szCs w:val="22"/>
              </w:rPr>
            </w:pPr>
          </w:p>
        </w:tc>
      </w:tr>
      <w:tr w:rsidR="00571544" w:rsidRPr="00571544" w14:paraId="12E585A5" w14:textId="77777777"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F53AC4" w14:textId="77777777" w:rsidR="00DC25C3" w:rsidRPr="00571544" w:rsidRDefault="00DC25C3" w:rsidP="00564546">
            <w:pPr>
              <w:spacing w:before="120"/>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DC7155" w14:textId="77777777" w:rsidR="00DC25C3" w:rsidRPr="00571544" w:rsidRDefault="00DC25C3" w:rsidP="00564546">
            <w:pPr>
              <w:spacing w:before="120"/>
              <w:jc w:val="center"/>
              <w:rPr>
                <w:b/>
                <w:bCs/>
                <w:sz w:val="22"/>
                <w:szCs w:val="22"/>
              </w:rPr>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1FF494BC" w14:textId="77777777" w:rsidR="00DC25C3" w:rsidRPr="00571544" w:rsidRDefault="00DC25C3" w:rsidP="00564546">
            <w:pPr>
              <w:spacing w:before="120"/>
              <w:jc w:val="center"/>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4FAB562" w14:textId="77777777" w:rsidR="00DC25C3" w:rsidRPr="00571544" w:rsidRDefault="00DC25C3" w:rsidP="00564546">
            <w:pPr>
              <w:spacing w:before="120"/>
              <w:jc w:val="center"/>
              <w:rPr>
                <w:b/>
                <w:bCs/>
                <w:sz w:val="22"/>
                <w:szCs w:val="22"/>
              </w:rPr>
            </w:pPr>
          </w:p>
        </w:tc>
      </w:tr>
      <w:tr w:rsidR="00571544" w:rsidRPr="00571544" w14:paraId="4C849014" w14:textId="77777777" w:rsidTr="006F1116">
        <w:trPr>
          <w:cantSplit/>
          <w:trHeight w:val="980"/>
        </w:trPr>
        <w:tc>
          <w:tcPr>
            <w:tcW w:w="1800" w:type="dxa"/>
            <w:tcBorders>
              <w:top w:val="single" w:sz="4" w:space="0" w:color="auto"/>
              <w:left w:val="single" w:sz="4" w:space="0" w:color="auto"/>
              <w:right w:val="single" w:sz="4" w:space="0" w:color="auto"/>
            </w:tcBorders>
            <w:shd w:val="clear" w:color="auto" w:fill="auto"/>
            <w:vAlign w:val="center"/>
          </w:tcPr>
          <w:p w14:paraId="0A3E6110" w14:textId="77777777" w:rsidR="00DC25C3" w:rsidRPr="00571544" w:rsidRDefault="00DC25C3" w:rsidP="00564546">
            <w:pPr>
              <w:spacing w:before="120"/>
              <w:jc w:val="center"/>
              <w:rPr>
                <w:b/>
                <w:bCs/>
                <w:sz w:val="22"/>
                <w:szCs w:val="22"/>
              </w:rPr>
            </w:pPr>
            <w:r w:rsidRPr="00571544">
              <w:rPr>
                <w:b/>
                <w:bCs/>
                <w:sz w:val="22"/>
                <w:szCs w:val="22"/>
              </w:rPr>
              <w:t>…</w:t>
            </w:r>
          </w:p>
        </w:tc>
        <w:tc>
          <w:tcPr>
            <w:tcW w:w="1800" w:type="dxa"/>
            <w:tcBorders>
              <w:top w:val="single" w:sz="4" w:space="0" w:color="auto"/>
              <w:left w:val="single" w:sz="4" w:space="0" w:color="auto"/>
              <w:right w:val="single" w:sz="4" w:space="0" w:color="auto"/>
            </w:tcBorders>
            <w:shd w:val="clear" w:color="auto" w:fill="auto"/>
            <w:vAlign w:val="center"/>
          </w:tcPr>
          <w:p w14:paraId="161E6653" w14:textId="77777777" w:rsidR="00DC25C3" w:rsidRPr="00571544" w:rsidRDefault="00DC25C3" w:rsidP="00564546">
            <w:pPr>
              <w:spacing w:before="120"/>
              <w:jc w:val="center"/>
              <w:rPr>
                <w:b/>
                <w:bCs/>
                <w:sz w:val="22"/>
                <w:szCs w:val="22"/>
              </w:rPr>
            </w:pPr>
            <w:r w:rsidRPr="00571544">
              <w:rPr>
                <w:b/>
                <w:bCs/>
                <w:sz w:val="22"/>
                <w:szCs w:val="22"/>
              </w:rPr>
              <w:t>…</w:t>
            </w:r>
          </w:p>
        </w:tc>
        <w:tc>
          <w:tcPr>
            <w:tcW w:w="2099" w:type="dxa"/>
            <w:tcBorders>
              <w:top w:val="single" w:sz="4" w:space="0" w:color="auto"/>
              <w:left w:val="single" w:sz="4" w:space="0" w:color="auto"/>
              <w:right w:val="single" w:sz="4" w:space="0" w:color="auto"/>
            </w:tcBorders>
            <w:shd w:val="clear" w:color="auto" w:fill="auto"/>
            <w:vAlign w:val="center"/>
          </w:tcPr>
          <w:p w14:paraId="27484AE1" w14:textId="77777777" w:rsidR="00DC25C3" w:rsidRPr="00571544" w:rsidRDefault="00DC25C3" w:rsidP="00564546">
            <w:pPr>
              <w:spacing w:before="120"/>
              <w:jc w:val="center"/>
              <w:rPr>
                <w:b/>
                <w:bCs/>
                <w:sz w:val="22"/>
                <w:szCs w:val="22"/>
              </w:rPr>
            </w:pPr>
            <w:r w:rsidRPr="00571544">
              <w:rPr>
                <w:b/>
                <w:bCs/>
                <w:sz w:val="22"/>
                <w:szCs w:val="22"/>
              </w:rPr>
              <w:t>…</w:t>
            </w:r>
          </w:p>
        </w:tc>
        <w:tc>
          <w:tcPr>
            <w:tcW w:w="3402" w:type="dxa"/>
            <w:tcBorders>
              <w:top w:val="single" w:sz="4" w:space="0" w:color="auto"/>
              <w:left w:val="single" w:sz="4" w:space="0" w:color="auto"/>
              <w:right w:val="single" w:sz="4" w:space="0" w:color="auto"/>
            </w:tcBorders>
          </w:tcPr>
          <w:p w14:paraId="1B6D7394" w14:textId="77777777" w:rsidR="00DC25C3" w:rsidRPr="00571544" w:rsidRDefault="00DC25C3" w:rsidP="00564546">
            <w:pPr>
              <w:spacing w:before="120"/>
              <w:jc w:val="center"/>
              <w:rPr>
                <w:b/>
                <w:bCs/>
                <w:sz w:val="22"/>
                <w:szCs w:val="22"/>
              </w:rPr>
            </w:pPr>
          </w:p>
        </w:tc>
      </w:tr>
    </w:tbl>
    <w:p w14:paraId="14981D7E" w14:textId="3E8FEC59" w:rsidR="00DC25C3" w:rsidRPr="00571544" w:rsidRDefault="00DC25C3" w:rsidP="00791046">
      <w:pPr>
        <w:pStyle w:val="ListParagraph"/>
        <w:numPr>
          <w:ilvl w:val="0"/>
          <w:numId w:val="29"/>
        </w:numPr>
        <w:tabs>
          <w:tab w:val="left" w:pos="851"/>
        </w:tabs>
        <w:spacing w:before="240" w:after="240"/>
        <w:ind w:left="0" w:firstLine="567"/>
        <w:jc w:val="left"/>
        <w:rPr>
          <w:b/>
          <w:bCs/>
          <w:sz w:val="22"/>
          <w:szCs w:val="22"/>
          <w:lang w:val="nl-NL"/>
        </w:rPr>
      </w:pPr>
      <w:r w:rsidRPr="00571544">
        <w:rPr>
          <w:b/>
          <w:bCs/>
          <w:sz w:val="22"/>
          <w:szCs w:val="22"/>
          <w:lang w:val="nl-NL"/>
        </w:rPr>
        <w:t>CẤP ĐỔI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80"/>
        <w:gridCol w:w="5521"/>
      </w:tblGrid>
      <w:tr w:rsidR="00571544" w:rsidRPr="00571544" w14:paraId="5E95548B" w14:textId="0AA359DE" w:rsidTr="006F1116">
        <w:trPr>
          <w:cantSplit/>
          <w:trHeight w:val="336"/>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A505" w14:textId="0F8C20CF" w:rsidR="008A79AD" w:rsidRPr="00571544" w:rsidRDefault="008A79AD" w:rsidP="008A79AD">
            <w:pPr>
              <w:spacing w:before="120"/>
              <w:jc w:val="center"/>
              <w:rPr>
                <w:b/>
                <w:bCs/>
                <w:sz w:val="22"/>
                <w:szCs w:val="22"/>
                <w:vertAlign w:val="superscript"/>
              </w:rPr>
            </w:pPr>
            <w:r w:rsidRPr="00571544">
              <w:rPr>
                <w:b/>
                <w:bCs/>
                <w:sz w:val="22"/>
                <w:szCs w:val="22"/>
              </w:rPr>
              <w:t>Số giấy phép</w:t>
            </w:r>
            <w:r w:rsidRPr="00571544">
              <w:rPr>
                <w:b/>
                <w:bCs/>
                <w:sz w:val="22"/>
                <w:szCs w:val="22"/>
                <w:vertAlign w:val="superscript"/>
              </w:rPr>
              <w:t>(1)</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F91B3" w14:textId="42A13432" w:rsidR="008A79AD" w:rsidRPr="00571544" w:rsidRDefault="008A79AD" w:rsidP="008A79AD">
            <w:pPr>
              <w:spacing w:before="120"/>
              <w:ind w:left="-182"/>
              <w:jc w:val="center"/>
              <w:rPr>
                <w:b/>
                <w:bCs/>
                <w:sz w:val="22"/>
                <w:szCs w:val="22"/>
              </w:rPr>
            </w:pPr>
            <w:r w:rsidRPr="00571544">
              <w:rPr>
                <w:b/>
                <w:bCs/>
                <w:sz w:val="22"/>
                <w:szCs w:val="22"/>
              </w:rPr>
              <w:t xml:space="preserve">  Mẫu giấy phép</w:t>
            </w:r>
            <w:r w:rsidRPr="00571544">
              <w:rPr>
                <w:b/>
                <w:bCs/>
                <w:sz w:val="22"/>
                <w:szCs w:val="22"/>
                <w:vertAlign w:val="superscript"/>
              </w:rPr>
              <w:t>(2)</w:t>
            </w:r>
          </w:p>
        </w:tc>
        <w:tc>
          <w:tcPr>
            <w:tcW w:w="5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7BB55AB" w14:textId="409EBC4D" w:rsidR="008A79AD" w:rsidRPr="00571544" w:rsidRDefault="008A79AD" w:rsidP="008A79AD">
            <w:pPr>
              <w:spacing w:before="120"/>
              <w:jc w:val="center"/>
              <w:rPr>
                <w:b/>
                <w:bCs/>
                <w:sz w:val="22"/>
                <w:szCs w:val="22"/>
                <w:vertAlign w:val="superscript"/>
              </w:rPr>
            </w:pPr>
            <w:r w:rsidRPr="00571544">
              <w:rPr>
                <w:b/>
                <w:bCs/>
                <w:sz w:val="22"/>
                <w:szCs w:val="22"/>
              </w:rPr>
              <w:t>Lý do cấp đổi</w:t>
            </w:r>
            <w:r w:rsidRPr="00571544">
              <w:rPr>
                <w:b/>
                <w:bCs/>
                <w:sz w:val="22"/>
                <w:szCs w:val="22"/>
                <w:vertAlign w:val="superscript"/>
              </w:rPr>
              <w:t>(5)</w:t>
            </w:r>
          </w:p>
        </w:tc>
      </w:tr>
      <w:tr w:rsidR="00571544" w:rsidRPr="00571544" w14:paraId="138F43BF" w14:textId="56156243"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8BA3F1" w14:textId="77777777" w:rsidR="008A79AD" w:rsidRPr="00571544" w:rsidRDefault="008A79AD" w:rsidP="008A79AD">
            <w:pPr>
              <w:spacing w:before="120"/>
              <w:jc w:val="center"/>
              <w:rPr>
                <w:b/>
                <w:bCs/>
                <w:sz w:val="22"/>
                <w:szCs w:val="22"/>
              </w:rPr>
            </w:pPr>
          </w:p>
        </w:tc>
        <w:tc>
          <w:tcPr>
            <w:tcW w:w="1780" w:type="dxa"/>
            <w:tcBorders>
              <w:top w:val="single" w:sz="4" w:space="0" w:color="auto"/>
              <w:left w:val="single" w:sz="4" w:space="0" w:color="auto"/>
              <w:bottom w:val="single" w:sz="4" w:space="0" w:color="auto"/>
              <w:right w:val="single" w:sz="4" w:space="0" w:color="auto"/>
            </w:tcBorders>
          </w:tcPr>
          <w:p w14:paraId="6D1D2E8A" w14:textId="77777777" w:rsidR="008A79AD" w:rsidRPr="00571544" w:rsidRDefault="008A79AD" w:rsidP="008A79AD">
            <w:pPr>
              <w:spacing w:before="120"/>
              <w:jc w:val="center"/>
              <w:rPr>
                <w:b/>
                <w:bCs/>
                <w:sz w:val="22"/>
                <w:szCs w:val="22"/>
              </w:rPr>
            </w:pPr>
          </w:p>
        </w:tc>
        <w:tc>
          <w:tcPr>
            <w:tcW w:w="5521" w:type="dxa"/>
            <w:tcBorders>
              <w:top w:val="single" w:sz="4" w:space="0" w:color="auto"/>
              <w:left w:val="single" w:sz="4" w:space="0" w:color="auto"/>
              <w:bottom w:val="single" w:sz="4" w:space="0" w:color="auto"/>
              <w:right w:val="single" w:sz="4" w:space="0" w:color="auto"/>
            </w:tcBorders>
          </w:tcPr>
          <w:p w14:paraId="0D679A81" w14:textId="77777777" w:rsidR="008A79AD" w:rsidRPr="00571544" w:rsidRDefault="008A79AD" w:rsidP="008A79AD">
            <w:pPr>
              <w:spacing w:before="120"/>
              <w:jc w:val="center"/>
              <w:rPr>
                <w:b/>
                <w:bCs/>
                <w:sz w:val="22"/>
                <w:szCs w:val="22"/>
              </w:rPr>
            </w:pPr>
          </w:p>
        </w:tc>
      </w:tr>
      <w:tr w:rsidR="00571544" w:rsidRPr="00571544" w14:paraId="4C3B9D23" w14:textId="1F18584D"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01E3F6" w14:textId="77777777" w:rsidR="008A79AD" w:rsidRPr="00571544" w:rsidRDefault="008A79AD" w:rsidP="008A79AD">
            <w:pPr>
              <w:spacing w:before="120"/>
              <w:jc w:val="center"/>
              <w:rPr>
                <w:b/>
                <w:bCs/>
                <w:sz w:val="22"/>
                <w:szCs w:val="22"/>
              </w:rPr>
            </w:pPr>
          </w:p>
        </w:tc>
        <w:tc>
          <w:tcPr>
            <w:tcW w:w="1780" w:type="dxa"/>
            <w:tcBorders>
              <w:top w:val="single" w:sz="4" w:space="0" w:color="auto"/>
              <w:left w:val="single" w:sz="4" w:space="0" w:color="auto"/>
              <w:bottom w:val="single" w:sz="4" w:space="0" w:color="auto"/>
              <w:right w:val="single" w:sz="4" w:space="0" w:color="auto"/>
            </w:tcBorders>
          </w:tcPr>
          <w:p w14:paraId="5E93193A" w14:textId="77777777" w:rsidR="008A79AD" w:rsidRPr="00571544" w:rsidRDefault="008A79AD" w:rsidP="008A79AD">
            <w:pPr>
              <w:spacing w:before="120"/>
              <w:jc w:val="center"/>
              <w:rPr>
                <w:b/>
                <w:bCs/>
                <w:sz w:val="22"/>
                <w:szCs w:val="22"/>
              </w:rPr>
            </w:pPr>
          </w:p>
        </w:tc>
        <w:tc>
          <w:tcPr>
            <w:tcW w:w="5521" w:type="dxa"/>
            <w:tcBorders>
              <w:top w:val="single" w:sz="4" w:space="0" w:color="auto"/>
              <w:left w:val="single" w:sz="4" w:space="0" w:color="auto"/>
              <w:bottom w:val="single" w:sz="4" w:space="0" w:color="auto"/>
              <w:right w:val="single" w:sz="4" w:space="0" w:color="auto"/>
            </w:tcBorders>
          </w:tcPr>
          <w:p w14:paraId="040054FF" w14:textId="77777777" w:rsidR="008A79AD" w:rsidRPr="00571544" w:rsidRDefault="008A79AD" w:rsidP="008A79AD">
            <w:pPr>
              <w:spacing w:before="120"/>
              <w:jc w:val="center"/>
              <w:rPr>
                <w:b/>
                <w:bCs/>
                <w:sz w:val="22"/>
                <w:szCs w:val="22"/>
              </w:rPr>
            </w:pPr>
          </w:p>
        </w:tc>
      </w:tr>
      <w:tr w:rsidR="00571544" w:rsidRPr="00571544" w14:paraId="2EB97A45" w14:textId="5023EC15"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5DD1DD" w14:textId="77777777" w:rsidR="008A79AD" w:rsidRPr="00571544" w:rsidRDefault="008A79AD" w:rsidP="008A79AD">
            <w:pPr>
              <w:spacing w:before="120"/>
              <w:jc w:val="center"/>
              <w:rPr>
                <w:b/>
                <w:bCs/>
                <w:sz w:val="22"/>
                <w:szCs w:val="22"/>
              </w:rPr>
            </w:pPr>
          </w:p>
        </w:tc>
        <w:tc>
          <w:tcPr>
            <w:tcW w:w="1780" w:type="dxa"/>
            <w:tcBorders>
              <w:top w:val="single" w:sz="4" w:space="0" w:color="auto"/>
              <w:left w:val="single" w:sz="4" w:space="0" w:color="auto"/>
              <w:bottom w:val="single" w:sz="4" w:space="0" w:color="auto"/>
              <w:right w:val="single" w:sz="4" w:space="0" w:color="auto"/>
            </w:tcBorders>
          </w:tcPr>
          <w:p w14:paraId="2748CBA7" w14:textId="77777777" w:rsidR="008A79AD" w:rsidRPr="00571544" w:rsidRDefault="008A79AD" w:rsidP="008A79AD">
            <w:pPr>
              <w:spacing w:before="120"/>
              <w:jc w:val="center"/>
              <w:rPr>
                <w:b/>
                <w:bCs/>
                <w:sz w:val="22"/>
                <w:szCs w:val="22"/>
              </w:rPr>
            </w:pPr>
          </w:p>
        </w:tc>
        <w:tc>
          <w:tcPr>
            <w:tcW w:w="5521" w:type="dxa"/>
            <w:tcBorders>
              <w:top w:val="single" w:sz="4" w:space="0" w:color="auto"/>
              <w:left w:val="single" w:sz="4" w:space="0" w:color="auto"/>
              <w:bottom w:val="single" w:sz="4" w:space="0" w:color="auto"/>
              <w:right w:val="single" w:sz="4" w:space="0" w:color="auto"/>
            </w:tcBorders>
          </w:tcPr>
          <w:p w14:paraId="0D24B182" w14:textId="77777777" w:rsidR="008A79AD" w:rsidRPr="00571544" w:rsidRDefault="008A79AD" w:rsidP="008A79AD">
            <w:pPr>
              <w:spacing w:before="120"/>
              <w:jc w:val="center"/>
              <w:rPr>
                <w:b/>
                <w:bCs/>
                <w:sz w:val="22"/>
                <w:szCs w:val="22"/>
              </w:rPr>
            </w:pPr>
          </w:p>
        </w:tc>
      </w:tr>
      <w:tr w:rsidR="00571544" w:rsidRPr="00571544" w14:paraId="780AB770" w14:textId="4878E08B"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A0304A" w14:textId="77777777" w:rsidR="008A79AD" w:rsidRPr="00571544" w:rsidRDefault="008A79AD" w:rsidP="008A79AD">
            <w:pPr>
              <w:spacing w:before="120"/>
              <w:jc w:val="center"/>
              <w:rPr>
                <w:b/>
                <w:bCs/>
                <w:sz w:val="22"/>
                <w:szCs w:val="22"/>
              </w:rPr>
            </w:pPr>
          </w:p>
        </w:tc>
        <w:tc>
          <w:tcPr>
            <w:tcW w:w="1780" w:type="dxa"/>
            <w:tcBorders>
              <w:top w:val="single" w:sz="4" w:space="0" w:color="auto"/>
              <w:left w:val="single" w:sz="4" w:space="0" w:color="auto"/>
              <w:bottom w:val="single" w:sz="4" w:space="0" w:color="auto"/>
              <w:right w:val="single" w:sz="4" w:space="0" w:color="auto"/>
            </w:tcBorders>
          </w:tcPr>
          <w:p w14:paraId="6D69345D" w14:textId="77777777" w:rsidR="008A79AD" w:rsidRPr="00571544" w:rsidRDefault="008A79AD" w:rsidP="008A79AD">
            <w:pPr>
              <w:spacing w:before="120"/>
              <w:jc w:val="center"/>
              <w:rPr>
                <w:b/>
                <w:bCs/>
                <w:sz w:val="22"/>
                <w:szCs w:val="22"/>
              </w:rPr>
            </w:pPr>
          </w:p>
        </w:tc>
        <w:tc>
          <w:tcPr>
            <w:tcW w:w="5521" w:type="dxa"/>
            <w:tcBorders>
              <w:top w:val="single" w:sz="4" w:space="0" w:color="auto"/>
              <w:left w:val="single" w:sz="4" w:space="0" w:color="auto"/>
              <w:bottom w:val="single" w:sz="4" w:space="0" w:color="auto"/>
              <w:right w:val="single" w:sz="4" w:space="0" w:color="auto"/>
            </w:tcBorders>
          </w:tcPr>
          <w:p w14:paraId="604B026B" w14:textId="77777777" w:rsidR="008A79AD" w:rsidRPr="00571544" w:rsidRDefault="008A79AD" w:rsidP="008A79AD">
            <w:pPr>
              <w:spacing w:before="120"/>
              <w:jc w:val="center"/>
              <w:rPr>
                <w:b/>
                <w:bCs/>
                <w:sz w:val="22"/>
                <w:szCs w:val="22"/>
              </w:rPr>
            </w:pPr>
          </w:p>
        </w:tc>
      </w:tr>
      <w:tr w:rsidR="00571544" w:rsidRPr="00571544" w14:paraId="4A14ADF5" w14:textId="3E4FD480" w:rsidTr="006F1116">
        <w:trPr>
          <w:cantSplit/>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3EEFF" w14:textId="77777777" w:rsidR="008A79AD" w:rsidRPr="00571544" w:rsidRDefault="008A79AD" w:rsidP="008A79AD">
            <w:pPr>
              <w:spacing w:before="120"/>
              <w:jc w:val="center"/>
              <w:rPr>
                <w:b/>
                <w:bCs/>
                <w:sz w:val="22"/>
                <w:szCs w:val="22"/>
              </w:rPr>
            </w:pPr>
          </w:p>
        </w:tc>
        <w:tc>
          <w:tcPr>
            <w:tcW w:w="1780" w:type="dxa"/>
            <w:tcBorders>
              <w:top w:val="single" w:sz="4" w:space="0" w:color="auto"/>
              <w:left w:val="single" w:sz="4" w:space="0" w:color="auto"/>
              <w:bottom w:val="single" w:sz="4" w:space="0" w:color="auto"/>
              <w:right w:val="single" w:sz="4" w:space="0" w:color="auto"/>
            </w:tcBorders>
          </w:tcPr>
          <w:p w14:paraId="2D845DF1" w14:textId="77777777" w:rsidR="008A79AD" w:rsidRPr="00571544" w:rsidRDefault="008A79AD" w:rsidP="008A79AD">
            <w:pPr>
              <w:spacing w:before="120"/>
              <w:jc w:val="center"/>
              <w:rPr>
                <w:b/>
                <w:bCs/>
                <w:sz w:val="22"/>
                <w:szCs w:val="22"/>
              </w:rPr>
            </w:pPr>
          </w:p>
        </w:tc>
        <w:tc>
          <w:tcPr>
            <w:tcW w:w="5521" w:type="dxa"/>
            <w:tcBorders>
              <w:top w:val="single" w:sz="4" w:space="0" w:color="auto"/>
              <w:left w:val="single" w:sz="4" w:space="0" w:color="auto"/>
              <w:bottom w:val="single" w:sz="4" w:space="0" w:color="auto"/>
              <w:right w:val="single" w:sz="4" w:space="0" w:color="auto"/>
            </w:tcBorders>
          </w:tcPr>
          <w:p w14:paraId="1797F617" w14:textId="77777777" w:rsidR="008A79AD" w:rsidRPr="00571544" w:rsidRDefault="008A79AD" w:rsidP="008A79AD">
            <w:pPr>
              <w:spacing w:before="120"/>
              <w:jc w:val="center"/>
              <w:rPr>
                <w:b/>
                <w:bCs/>
                <w:sz w:val="22"/>
                <w:szCs w:val="22"/>
              </w:rPr>
            </w:pPr>
          </w:p>
        </w:tc>
      </w:tr>
      <w:tr w:rsidR="00EB68C0" w:rsidRPr="00571544" w14:paraId="349EA791" w14:textId="59ADA656" w:rsidTr="006F1116">
        <w:trPr>
          <w:cantSplit/>
          <w:trHeight w:val="980"/>
        </w:trPr>
        <w:tc>
          <w:tcPr>
            <w:tcW w:w="1800" w:type="dxa"/>
            <w:tcBorders>
              <w:top w:val="single" w:sz="4" w:space="0" w:color="auto"/>
              <w:left w:val="single" w:sz="4" w:space="0" w:color="auto"/>
              <w:right w:val="single" w:sz="4" w:space="0" w:color="auto"/>
            </w:tcBorders>
            <w:shd w:val="clear" w:color="auto" w:fill="auto"/>
            <w:vAlign w:val="center"/>
          </w:tcPr>
          <w:p w14:paraId="591BAE49" w14:textId="77777777" w:rsidR="008A79AD" w:rsidRPr="00571544" w:rsidRDefault="008A79AD" w:rsidP="008A79AD">
            <w:pPr>
              <w:spacing w:before="120"/>
              <w:jc w:val="center"/>
              <w:rPr>
                <w:b/>
                <w:bCs/>
                <w:sz w:val="22"/>
                <w:szCs w:val="22"/>
              </w:rPr>
            </w:pPr>
            <w:r w:rsidRPr="00571544">
              <w:rPr>
                <w:b/>
                <w:bCs/>
                <w:sz w:val="22"/>
                <w:szCs w:val="22"/>
              </w:rPr>
              <w:t>…</w:t>
            </w:r>
          </w:p>
        </w:tc>
        <w:tc>
          <w:tcPr>
            <w:tcW w:w="1780" w:type="dxa"/>
            <w:tcBorders>
              <w:top w:val="single" w:sz="4" w:space="0" w:color="auto"/>
              <w:left w:val="single" w:sz="4" w:space="0" w:color="auto"/>
              <w:right w:val="single" w:sz="4" w:space="0" w:color="auto"/>
            </w:tcBorders>
          </w:tcPr>
          <w:p w14:paraId="15FA0BAD" w14:textId="77777777" w:rsidR="008A79AD" w:rsidRPr="00571544" w:rsidRDefault="008A79AD" w:rsidP="008A79AD">
            <w:pPr>
              <w:spacing w:before="120"/>
              <w:jc w:val="center"/>
              <w:rPr>
                <w:b/>
                <w:bCs/>
                <w:sz w:val="22"/>
                <w:szCs w:val="22"/>
              </w:rPr>
            </w:pPr>
          </w:p>
        </w:tc>
        <w:tc>
          <w:tcPr>
            <w:tcW w:w="5521" w:type="dxa"/>
            <w:tcBorders>
              <w:top w:val="single" w:sz="4" w:space="0" w:color="auto"/>
              <w:left w:val="single" w:sz="4" w:space="0" w:color="auto"/>
              <w:right w:val="single" w:sz="4" w:space="0" w:color="auto"/>
            </w:tcBorders>
          </w:tcPr>
          <w:p w14:paraId="75D315DE" w14:textId="77777777" w:rsidR="008A79AD" w:rsidRPr="00571544" w:rsidRDefault="008A79AD" w:rsidP="008A79AD">
            <w:pPr>
              <w:spacing w:before="120"/>
              <w:jc w:val="center"/>
              <w:rPr>
                <w:b/>
                <w:bCs/>
                <w:sz w:val="22"/>
                <w:szCs w:val="22"/>
              </w:rPr>
            </w:pPr>
          </w:p>
        </w:tc>
      </w:tr>
    </w:tbl>
    <w:p w14:paraId="458F3699" w14:textId="77777777" w:rsidR="00DC25C3" w:rsidRPr="00571544" w:rsidRDefault="00DC25C3" w:rsidP="00DC25C3">
      <w:pPr>
        <w:spacing w:before="120"/>
        <w:ind w:left="720"/>
        <w:rPr>
          <w:b/>
          <w:bCs/>
          <w:sz w:val="2"/>
          <w:szCs w:val="22"/>
          <w:lang w:val="nl-NL"/>
        </w:rPr>
      </w:pPr>
    </w:p>
    <w:p w14:paraId="222E6C04" w14:textId="77777777" w:rsidR="00DC25C3" w:rsidRPr="00571544" w:rsidRDefault="00DC25C3" w:rsidP="00DC25C3">
      <w:pPr>
        <w:spacing w:before="120"/>
        <w:jc w:val="center"/>
        <w:rPr>
          <w:b/>
          <w:bCs/>
          <w:sz w:val="22"/>
          <w:szCs w:val="22"/>
          <w:lang w:val="nl-NL"/>
        </w:rPr>
      </w:pPr>
      <w:r w:rsidRPr="00571544">
        <w:rPr>
          <w:b/>
          <w:bCs/>
          <w:sz w:val="22"/>
          <w:szCs w:val="22"/>
          <w:lang w:val="nl-NL"/>
        </w:rPr>
        <w:t>Bản khai đề nghị gia hạn, cấp đổi giấy phép</w:t>
      </w:r>
    </w:p>
    <w:p w14:paraId="1CEB510D" w14:textId="39B573D2" w:rsidR="00DC25C3" w:rsidRPr="00571544" w:rsidRDefault="008A79AD" w:rsidP="005B5E11">
      <w:pPr>
        <w:spacing w:before="240" w:after="0"/>
        <w:ind w:firstLine="567"/>
        <w:rPr>
          <w:bCs/>
          <w:sz w:val="22"/>
          <w:szCs w:val="22"/>
          <w:lang w:val="nl-NL"/>
        </w:rPr>
      </w:pPr>
      <w:r w:rsidRPr="00571544">
        <w:rPr>
          <w:bCs/>
          <w:sz w:val="22"/>
          <w:szCs w:val="22"/>
          <w:lang w:val="nl-NL"/>
        </w:rPr>
        <w:t>(</w:t>
      </w:r>
      <w:r w:rsidR="00DC25C3" w:rsidRPr="00571544">
        <w:rPr>
          <w:bCs/>
          <w:sz w:val="22"/>
          <w:szCs w:val="22"/>
          <w:lang w:val="nl-NL"/>
        </w:rPr>
        <w:t>1</w:t>
      </w:r>
      <w:r w:rsidRPr="00571544">
        <w:rPr>
          <w:bCs/>
          <w:sz w:val="22"/>
          <w:szCs w:val="22"/>
          <w:lang w:val="nl-NL"/>
        </w:rPr>
        <w:t>)</w:t>
      </w:r>
      <w:r w:rsidR="00DC25C3" w:rsidRPr="00571544">
        <w:rPr>
          <w:bCs/>
          <w:sz w:val="22"/>
          <w:szCs w:val="22"/>
          <w:lang w:val="nl-NL"/>
        </w:rPr>
        <w:t>. Số giấy phép: kê khai số giấy phép cụ thể đề nghị gia hạn, cấp đổi</w:t>
      </w:r>
      <w:r w:rsidR="00C9099D" w:rsidRPr="00571544">
        <w:rPr>
          <w:bCs/>
          <w:sz w:val="22"/>
          <w:szCs w:val="22"/>
          <w:lang w:val="nl-NL"/>
        </w:rPr>
        <w:t>.</w:t>
      </w:r>
    </w:p>
    <w:p w14:paraId="2E47C1B2" w14:textId="0A2B49A8" w:rsidR="00DC25C3" w:rsidRPr="00571544" w:rsidRDefault="008A79AD" w:rsidP="005B5E11">
      <w:pPr>
        <w:spacing w:before="240" w:after="0"/>
        <w:ind w:firstLine="567"/>
        <w:rPr>
          <w:bCs/>
          <w:sz w:val="22"/>
          <w:szCs w:val="22"/>
          <w:lang w:val="nl-NL"/>
        </w:rPr>
      </w:pPr>
      <w:r w:rsidRPr="00571544">
        <w:rPr>
          <w:bCs/>
          <w:sz w:val="22"/>
          <w:szCs w:val="22"/>
          <w:lang w:val="nl-NL"/>
        </w:rPr>
        <w:t>(</w:t>
      </w:r>
      <w:r w:rsidR="00DC25C3" w:rsidRPr="00571544">
        <w:rPr>
          <w:bCs/>
          <w:sz w:val="22"/>
          <w:szCs w:val="22"/>
          <w:lang w:val="nl-NL"/>
        </w:rPr>
        <w:t>2</w:t>
      </w:r>
      <w:r w:rsidRPr="00571544">
        <w:rPr>
          <w:bCs/>
          <w:sz w:val="22"/>
          <w:szCs w:val="22"/>
          <w:lang w:val="nl-NL"/>
        </w:rPr>
        <w:t>)</w:t>
      </w:r>
      <w:r w:rsidR="00DC25C3" w:rsidRPr="00571544">
        <w:rPr>
          <w:bCs/>
          <w:sz w:val="22"/>
          <w:szCs w:val="22"/>
          <w:lang w:val="nl-NL"/>
        </w:rPr>
        <w:t xml:space="preserve">. Mẫu giấy phép: </w:t>
      </w:r>
      <w:r w:rsidR="006F1116" w:rsidRPr="00571544">
        <w:rPr>
          <w:bCs/>
          <w:sz w:val="22"/>
          <w:szCs w:val="22"/>
          <w:lang w:val="nl-NL"/>
        </w:rPr>
        <w:t>l</w:t>
      </w:r>
      <w:r w:rsidR="00DC25C3" w:rsidRPr="00571544">
        <w:rPr>
          <w:bCs/>
          <w:sz w:val="22"/>
          <w:szCs w:val="22"/>
          <w:lang w:val="nl-NL"/>
        </w:rPr>
        <w:t xml:space="preserve">à mẫu </w:t>
      </w:r>
      <w:r w:rsidR="00EE1CDC" w:rsidRPr="00571544">
        <w:rPr>
          <w:bCs/>
          <w:sz w:val="22"/>
          <w:szCs w:val="22"/>
          <w:lang w:val="nl-NL"/>
        </w:rPr>
        <w:t xml:space="preserve">theo </w:t>
      </w:r>
      <w:r w:rsidR="00DC25C3" w:rsidRPr="00571544">
        <w:rPr>
          <w:bCs/>
          <w:sz w:val="22"/>
          <w:szCs w:val="22"/>
          <w:lang w:val="nl-NL"/>
        </w:rPr>
        <w:t>quy định trên giấy phép đã được cấp</w:t>
      </w:r>
      <w:r w:rsidR="00EE1CDC" w:rsidRPr="00571544">
        <w:rPr>
          <w:bCs/>
          <w:sz w:val="22"/>
          <w:szCs w:val="22"/>
          <w:lang w:val="nl-NL"/>
        </w:rPr>
        <w:t xml:space="preserve"> (ví dụ: Mẫu 1a; Mẫu 1b, Mẫu 1c,...)</w:t>
      </w:r>
      <w:r w:rsidR="00C9099D" w:rsidRPr="00571544">
        <w:rPr>
          <w:bCs/>
          <w:sz w:val="22"/>
          <w:szCs w:val="22"/>
          <w:lang w:val="nl-NL"/>
        </w:rPr>
        <w:t>.</w:t>
      </w:r>
    </w:p>
    <w:p w14:paraId="04C1D2F5" w14:textId="74C68426" w:rsidR="00DC25C3" w:rsidRPr="00571544" w:rsidRDefault="008A79AD" w:rsidP="005B5E11">
      <w:pPr>
        <w:spacing w:before="240" w:after="0"/>
        <w:ind w:firstLine="567"/>
        <w:rPr>
          <w:bCs/>
          <w:sz w:val="22"/>
          <w:szCs w:val="22"/>
          <w:lang w:val="nl-NL"/>
        </w:rPr>
      </w:pPr>
      <w:r w:rsidRPr="00571544">
        <w:rPr>
          <w:bCs/>
          <w:sz w:val="22"/>
          <w:szCs w:val="22"/>
          <w:lang w:val="nl-NL"/>
        </w:rPr>
        <w:t>(</w:t>
      </w:r>
      <w:r w:rsidR="00DC25C3" w:rsidRPr="00571544">
        <w:rPr>
          <w:bCs/>
          <w:sz w:val="22"/>
          <w:szCs w:val="22"/>
          <w:lang w:val="nl-NL"/>
        </w:rPr>
        <w:t>3</w:t>
      </w:r>
      <w:r w:rsidRPr="00571544">
        <w:rPr>
          <w:bCs/>
          <w:sz w:val="22"/>
          <w:szCs w:val="22"/>
          <w:lang w:val="nl-NL"/>
        </w:rPr>
        <w:t>)</w:t>
      </w:r>
      <w:r w:rsidR="00DC25C3" w:rsidRPr="00571544">
        <w:rPr>
          <w:bCs/>
          <w:sz w:val="22"/>
          <w:szCs w:val="22"/>
          <w:lang w:val="nl-NL"/>
        </w:rPr>
        <w:t>. Thời gian đề nghị gia hạn: kê khai thời gian gia hạn giấy phép theo năm (01 năm,...) hoặc theo ngày tháng cụ thể (ngày/tháng/năm).</w:t>
      </w:r>
    </w:p>
    <w:p w14:paraId="535A29C1" w14:textId="713C7BFD" w:rsidR="00DC25C3" w:rsidRPr="00571544" w:rsidRDefault="008A79AD" w:rsidP="005B5E11">
      <w:pPr>
        <w:spacing w:before="240" w:after="0"/>
        <w:ind w:firstLine="567"/>
        <w:rPr>
          <w:bCs/>
          <w:sz w:val="22"/>
          <w:szCs w:val="22"/>
          <w:lang w:val="nl-NL"/>
        </w:rPr>
      </w:pPr>
      <w:r w:rsidRPr="00571544">
        <w:rPr>
          <w:bCs/>
          <w:sz w:val="22"/>
          <w:szCs w:val="22"/>
          <w:lang w:val="nl-NL"/>
        </w:rPr>
        <w:t>(</w:t>
      </w:r>
      <w:r w:rsidR="00DC25C3" w:rsidRPr="00571544">
        <w:rPr>
          <w:bCs/>
          <w:sz w:val="22"/>
          <w:szCs w:val="22"/>
          <w:lang w:val="nl-NL"/>
        </w:rPr>
        <w:t>4</w:t>
      </w:r>
      <w:r w:rsidRPr="00571544">
        <w:rPr>
          <w:bCs/>
          <w:sz w:val="22"/>
          <w:szCs w:val="22"/>
          <w:lang w:val="nl-NL"/>
        </w:rPr>
        <w:t>)</w:t>
      </w:r>
      <w:r w:rsidR="00DC25C3" w:rsidRPr="00571544">
        <w:rPr>
          <w:bCs/>
          <w:sz w:val="22"/>
          <w:szCs w:val="22"/>
          <w:lang w:val="nl-NL"/>
        </w:rPr>
        <w:t>. Số giấy phép viễn thông/số giấy phép hoạt động báo chí: kê khai số giấy phép viễn thông/số giấy phép hoạt động báo chí nếu giấy phép viễn thông/giấy phép hoạt động được cấp trước đây có thay đổi.</w:t>
      </w:r>
    </w:p>
    <w:p w14:paraId="4500BD89" w14:textId="01290534" w:rsidR="00DC25C3" w:rsidRPr="00571544" w:rsidRDefault="008A79AD" w:rsidP="005B5E11">
      <w:pPr>
        <w:spacing w:before="240" w:after="0"/>
        <w:ind w:firstLine="567"/>
        <w:rPr>
          <w:bCs/>
          <w:spacing w:val="-8"/>
          <w:sz w:val="22"/>
          <w:szCs w:val="22"/>
          <w:lang w:val="nl-NL"/>
        </w:rPr>
      </w:pPr>
      <w:r w:rsidRPr="00571544">
        <w:rPr>
          <w:bCs/>
          <w:spacing w:val="-8"/>
          <w:sz w:val="22"/>
          <w:szCs w:val="22"/>
          <w:lang w:val="nl-NL"/>
        </w:rPr>
        <w:t>(</w:t>
      </w:r>
      <w:r w:rsidR="00DC25C3" w:rsidRPr="00571544">
        <w:rPr>
          <w:bCs/>
          <w:spacing w:val="-8"/>
          <w:sz w:val="22"/>
          <w:szCs w:val="22"/>
          <w:lang w:val="nl-NL"/>
        </w:rPr>
        <w:t>5</w:t>
      </w:r>
      <w:r w:rsidRPr="00571544">
        <w:rPr>
          <w:bCs/>
          <w:spacing w:val="-8"/>
          <w:sz w:val="22"/>
          <w:szCs w:val="22"/>
          <w:lang w:val="nl-NL"/>
        </w:rPr>
        <w:t>)</w:t>
      </w:r>
      <w:r w:rsidR="00DC25C3" w:rsidRPr="00571544">
        <w:rPr>
          <w:bCs/>
          <w:spacing w:val="-8"/>
          <w:sz w:val="22"/>
          <w:szCs w:val="22"/>
          <w:lang w:val="nl-NL"/>
        </w:rPr>
        <w:t>. Ghi lý do/nguyên nhân cấp đổi giấy phép (ví dụ: do giấy phép cũ bị mất, thất lạc, cháy, rách,....)</w:t>
      </w:r>
      <w:r w:rsidR="00C9099D" w:rsidRPr="00571544">
        <w:rPr>
          <w:bCs/>
          <w:spacing w:val="-8"/>
          <w:sz w:val="22"/>
          <w:szCs w:val="22"/>
          <w:lang w:val="nl-NL"/>
        </w:rPr>
        <w:t>.</w:t>
      </w:r>
      <w:bookmarkStart w:id="1" w:name="_GoBack"/>
      <w:bookmarkEnd w:id="1"/>
    </w:p>
    <w:sectPr w:rsidR="00DC25C3" w:rsidRPr="00571544" w:rsidSect="00174382">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26DAA" w14:textId="77777777" w:rsidR="007D326D" w:rsidRDefault="007D326D">
      <w:pPr>
        <w:spacing w:before="0" w:after="0"/>
      </w:pPr>
      <w:r>
        <w:separator/>
      </w:r>
    </w:p>
  </w:endnote>
  <w:endnote w:type="continuationSeparator" w:id="0">
    <w:p w14:paraId="681388E4" w14:textId="77777777" w:rsidR="007D326D" w:rsidRDefault="007D32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CC4D" w14:textId="77777777" w:rsidR="007D326D" w:rsidRDefault="007D326D">
      <w:pPr>
        <w:spacing w:before="0" w:after="0"/>
      </w:pPr>
      <w:r>
        <w:separator/>
      </w:r>
    </w:p>
  </w:footnote>
  <w:footnote w:type="continuationSeparator" w:id="0">
    <w:p w14:paraId="31EA12BB" w14:textId="77777777" w:rsidR="007D326D" w:rsidRDefault="007D32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4382"/>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26D"/>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AEEF55-6A04-4B85-91BB-025D6A6F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7877</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2023-08-21T09:07:00Z</dcterms:modified>
</cp:coreProperties>
</file>