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A4" w:rsidRDefault="003271A4" w:rsidP="003271A4">
      <w:pPr>
        <w:spacing w:after="280" w:afterAutospacing="1"/>
        <w:jc w:val="right"/>
        <w:rPr>
          <w:b/>
          <w:bCs/>
        </w:rPr>
      </w:pPr>
      <w:r w:rsidRPr="005D7264">
        <w:rPr>
          <w:b/>
          <w:bCs/>
          <w:lang w:val="vi-VN"/>
        </w:rPr>
        <w:t>Mẫu số 01b</w:t>
      </w:r>
    </w:p>
    <w:p w:rsidR="003271A4" w:rsidRDefault="003271A4" w:rsidP="003271A4">
      <w:pPr>
        <w:spacing w:after="280" w:afterAutospacing="1"/>
        <w:jc w:val="right"/>
      </w:pPr>
      <w:r>
        <w:rPr>
          <w:b/>
          <w:bCs/>
          <w:lang w:val="vi-VN"/>
        </w:rPr>
        <w:t>DANH SÁCH NHÀ ĐẦU TƯ GÓP VỐN VÀO QUỸ ĐẦU TƯ KHỞI NGHIỆP SÁNG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421"/>
        <w:gridCol w:w="667"/>
        <w:gridCol w:w="473"/>
        <w:gridCol w:w="567"/>
        <w:gridCol w:w="447"/>
        <w:gridCol w:w="541"/>
        <w:gridCol w:w="764"/>
        <w:gridCol w:w="1796"/>
        <w:gridCol w:w="620"/>
        <w:gridCol w:w="420"/>
        <w:gridCol w:w="678"/>
        <w:gridCol w:w="527"/>
        <w:gridCol w:w="471"/>
        <w:gridCol w:w="514"/>
      </w:tblGrid>
      <w:tr w:rsidR="003271A4" w:rsidTr="008945A0"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Tên nhà đầu tư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Ngày, tháng, năm sinh đối với nhà đầu tư là cá nhân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Quốc tịch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Dân tộc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Chỗ ở hiện tại đối với nhà đầu tư là cá nhân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N</w:t>
            </w:r>
            <w:r w:rsidRPr="007550D5">
              <w:rPr>
                <w:b/>
                <w:bCs/>
                <w:lang w:val="vi-VN"/>
              </w:rPr>
              <w:t>ơ</w:t>
            </w:r>
            <w:r>
              <w:rPr>
                <w:b/>
                <w:bCs/>
                <w:lang w:val="vi-VN"/>
              </w:rPr>
              <w:t>i đăng ký hộ khẩu thườ</w:t>
            </w:r>
            <w:r w:rsidRPr="007550D5"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  <w:lang w:val="vi-VN"/>
              </w:rPr>
              <w:t>g trú đối với cá nhân; địa chỉ trụ sở chính đối với tổ chức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ind w:firstLine="0"/>
            </w:pPr>
            <w:r>
              <w:rPr>
                <w:b/>
                <w:bCs/>
                <w:lang w:val="vi-VN"/>
              </w:rPr>
              <w:t>Số, ngày, cơ quan cấp chứng minh nhân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8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Vốn góp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Thời điểm góp vốn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Chữ ký của nhà đầu tư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  <w:r w:rsidRPr="007550D5">
              <w:rPr>
                <w:b/>
                <w:bCs/>
                <w:lang w:val="vi-VN"/>
              </w:rPr>
              <w:t>3</w:t>
            </w:r>
          </w:p>
        </w:tc>
      </w:tr>
      <w:tr w:rsidR="003271A4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 trị Phần vốn, góp</w:t>
            </w:r>
            <w:r w:rsidRPr="007550D5">
              <w:rPr>
                <w:b/>
                <w:bCs/>
                <w:lang w:val="vi-VN"/>
              </w:rPr>
              <w:t xml:space="preserve">1 </w:t>
            </w:r>
            <w:r>
              <w:rPr>
                <w:b/>
                <w:bCs/>
                <w:lang w:val="vi-VN"/>
              </w:rPr>
              <w:t>(bằng số; VNĐ)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Tỷ lệ (%)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Loại tài sản, số lượng, giá trị tài sản góp v</w:t>
            </w:r>
            <w:r w:rsidRPr="007550D5">
              <w:rPr>
                <w:b/>
                <w:bCs/>
                <w:lang w:val="vi-VN"/>
              </w:rPr>
              <w:t>ố</w:t>
            </w:r>
            <w:r>
              <w:rPr>
                <w:b/>
                <w:bCs/>
                <w:lang w:val="vi-VN"/>
              </w:rPr>
              <w:t>n</w:t>
            </w:r>
            <w:r w:rsidRPr="007550D5">
              <w:rPr>
                <w:b/>
                <w:bCs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</w:tr>
      <w:tr w:rsidR="003271A4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15</w:t>
            </w:r>
          </w:p>
        </w:tc>
      </w:tr>
      <w:tr w:rsidR="003271A4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3271A4" w:rsidRDefault="003271A4" w:rsidP="003271A4">
      <w:pPr>
        <w:spacing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271A4" w:rsidTr="008945A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A4" w:rsidRDefault="003271A4" w:rsidP="008945A0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A4" w:rsidRDefault="003271A4" w:rsidP="008945A0">
            <w:pPr>
              <w:jc w:val="center"/>
            </w:pPr>
            <w:r>
              <w:rPr>
                <w:b/>
                <w:bCs/>
                <w:lang w:val="vi-VN"/>
              </w:rPr>
              <w:t>ĐẠI DIỆN THEO PHÁP LUẬT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CỦA DOANH NGHIỆP</w:t>
            </w:r>
            <w:r>
              <w:br/>
            </w:r>
            <w:r>
              <w:rPr>
                <w:i/>
                <w:iCs/>
                <w:lang w:val="vi-VN"/>
              </w:rPr>
              <w:t>(Ký và ghi họ tên)</w:t>
            </w:r>
          </w:p>
        </w:tc>
      </w:tr>
    </w:tbl>
    <w:p w:rsidR="003271A4" w:rsidRDefault="003271A4" w:rsidP="003271A4">
      <w:pPr>
        <w:spacing w:after="280" w:afterAutospacing="1"/>
      </w:pPr>
      <w:r>
        <w:t>__________________</w:t>
      </w:r>
    </w:p>
    <w:p w:rsidR="003271A4" w:rsidRDefault="003271A4" w:rsidP="003271A4">
      <w:r>
        <w:rPr>
          <w:lang w:val="vi-VN"/>
        </w:rPr>
        <w:t xml:space="preserve">1 Ghi tổng giá </w:t>
      </w:r>
      <w:r>
        <w:t>tr</w:t>
      </w:r>
      <w:r>
        <w:rPr>
          <w:lang w:val="vi-VN"/>
        </w:rPr>
        <w:t>ị Phần vốn góp của từng nhà đầu tư.</w:t>
      </w:r>
    </w:p>
    <w:p w:rsidR="003271A4" w:rsidRDefault="003271A4" w:rsidP="003271A4">
      <w:r>
        <w:rPr>
          <w:lang w:val="vi-VN"/>
        </w:rPr>
        <w:t>2 Loại tài sản góp vốn bao gồm:</w:t>
      </w:r>
    </w:p>
    <w:p w:rsidR="003271A4" w:rsidRDefault="003271A4" w:rsidP="003271A4">
      <w:r>
        <w:rPr>
          <w:lang w:val="vi-VN"/>
        </w:rPr>
        <w:t>- Tiền Việt Nam</w:t>
      </w:r>
    </w:p>
    <w:p w:rsidR="003271A4" w:rsidRDefault="003271A4" w:rsidP="003271A4">
      <w:r>
        <w:rPr>
          <w:lang w:val="vi-VN"/>
        </w:rPr>
        <w:t>- Ngoại tệ tự do chuyển đổi</w:t>
      </w:r>
    </w:p>
    <w:p w:rsidR="003271A4" w:rsidRDefault="003271A4" w:rsidP="003271A4">
      <w:r>
        <w:rPr>
          <w:lang w:val="vi-VN"/>
        </w:rPr>
        <w:t>- Vàng</w:t>
      </w:r>
    </w:p>
    <w:p w:rsidR="003271A4" w:rsidRDefault="003271A4" w:rsidP="003271A4">
      <w:r>
        <w:rPr>
          <w:lang w:val="vi-VN"/>
        </w:rPr>
        <w:t xml:space="preserve">- Giá </w:t>
      </w:r>
      <w:r>
        <w:t>tr</w:t>
      </w:r>
      <w:r>
        <w:rPr>
          <w:lang w:val="vi-VN"/>
        </w:rPr>
        <w:t>ị quyền sử dụng đất</w:t>
      </w:r>
    </w:p>
    <w:p w:rsidR="003271A4" w:rsidRDefault="003271A4" w:rsidP="003271A4">
      <w:r>
        <w:rPr>
          <w:lang w:val="vi-VN"/>
        </w:rPr>
        <w:t>- Tài sản khác</w:t>
      </w:r>
    </w:p>
    <w:p w:rsidR="003271A4" w:rsidRDefault="003271A4" w:rsidP="003271A4">
      <w:r>
        <w:rPr>
          <w:lang w:val="vi-VN"/>
        </w:rPr>
        <w:t>3 Phòng Đăng ký kinh doanh xem xét ghi các nội dung Ghi chú theo đề nghị của doanh nghiệp.</w:t>
      </w:r>
    </w:p>
    <w:p w:rsidR="003271A4" w:rsidRDefault="003271A4" w:rsidP="003271A4">
      <w:r>
        <w:lastRenderedPageBreak/>
        <w:t> </w:t>
      </w:r>
    </w:p>
    <w:p w:rsidR="00E5396E" w:rsidRDefault="00E5396E"/>
    <w:sectPr w:rsidR="00E5396E" w:rsidSect="00E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271A4"/>
    <w:rsid w:val="003271A4"/>
    <w:rsid w:val="00E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A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2019-09-18T10:19:00Z</dcterms:created>
  <dcterms:modified xsi:type="dcterms:W3CDTF">2019-09-18T10:19:00Z</dcterms:modified>
</cp:coreProperties>
</file>