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97" w:rsidRPr="00067E97" w:rsidRDefault="00067E97" w:rsidP="00067E97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chuong_pl_1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M8a:</w:t>
      </w:r>
      <w:bookmarkEnd w:id="0"/>
    </w:p>
    <w:p w:rsidR="00067E97" w:rsidRPr="00067E97" w:rsidRDefault="00067E97" w:rsidP="00067E97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Thông tư số 23/2014/TT-BVHTTDL ngày 22 </w:t>
      </w:r>
      <w:r w:rsidRPr="00067E9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vi-VN"/>
        </w:rPr>
        <w:t>tháng</w:t>
      </w:r>
      <w:r w:rsidRPr="00067E9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12 năm 2014 của Bộ trưởng Bộ Văn hóa, Thể thao và Du lịch)</w:t>
      </w:r>
    </w:p>
    <w:p w:rsidR="00067E97" w:rsidRPr="00067E97" w:rsidRDefault="00067E97" w:rsidP="00067E97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Khổ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210mm x 297mm)</w:t>
      </w:r>
    </w:p>
    <w:p w:rsidR="00067E97" w:rsidRPr="00067E97" w:rsidRDefault="00067E97" w:rsidP="00067E97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</w:t>
      </w:r>
      <w:proofErr w:type="spellEnd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lập</w:t>
      </w:r>
      <w:proofErr w:type="spellEnd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</w:t>
      </w:r>
      <w:proofErr w:type="spellEnd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- </w:t>
      </w:r>
      <w:proofErr w:type="spellStart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Hạnh</w:t>
      </w:r>
      <w:proofErr w:type="spellEnd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phúc</w:t>
      </w:r>
      <w:proofErr w:type="spellEnd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067E97" w:rsidRPr="00067E97" w:rsidRDefault="00067E97" w:rsidP="00067E97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……., </w:t>
      </w:r>
      <w:proofErr w:type="spellStart"/>
      <w:r w:rsidRPr="00067E97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067E9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… </w:t>
      </w:r>
      <w:proofErr w:type="spellStart"/>
      <w:r w:rsidRPr="00067E97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067E9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…. </w:t>
      </w:r>
      <w:proofErr w:type="spellStart"/>
      <w:proofErr w:type="gramStart"/>
      <w:r w:rsidRPr="00067E97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proofErr w:type="gramEnd"/>
      <w:r w:rsidRPr="00067E9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….</w:t>
      </w:r>
    </w:p>
    <w:p w:rsidR="00067E97" w:rsidRPr="00067E97" w:rsidRDefault="00067E97" w:rsidP="00067E97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chuong_pl_1_name"/>
      <w:r w:rsidRPr="00067E9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ĐỀ NGHỊ</w:t>
      </w:r>
      <w:bookmarkEnd w:id="1"/>
    </w:p>
    <w:p w:rsidR="00067E97" w:rsidRPr="00067E97" w:rsidRDefault="00067E97" w:rsidP="00067E97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chuong_pl_1_name_name"/>
      <w:r w:rsidRPr="00067E97">
        <w:rPr>
          <w:rFonts w:ascii="Arial" w:eastAsia="Times New Roman" w:hAnsi="Arial" w:cs="Arial"/>
          <w:color w:val="000000"/>
          <w:sz w:val="20"/>
          <w:szCs w:val="20"/>
        </w:rPr>
        <w:t>CẤP LẠI GIẤY CHỨNG NHẬN ĐĂNG KÝ HOẠT ĐỘNG CỦA CƠ SỞ TƯ VẤN VỀ PHÒNG, CHỐNG BẠO LỰC GIA ĐÌNH</w:t>
      </w:r>
      <w:bookmarkEnd w:id="2"/>
    </w:p>
    <w:p w:rsidR="00067E97" w:rsidRPr="00067E97" w:rsidRDefault="00067E97" w:rsidP="00067E97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67E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Kính</w:t>
      </w:r>
      <w:proofErr w:type="spellEnd"/>
      <w:r w:rsidRPr="00067E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gửi</w:t>
      </w:r>
      <w:proofErr w:type="spellEnd"/>
      <w:proofErr w:type="gramStart"/>
      <w:r w:rsidRPr="00067E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:………………………………………………..</w:t>
      </w:r>
      <w:proofErr w:type="gramEnd"/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viết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chữ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hoa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)</w:t>
      </w:r>
      <w:proofErr w:type="gram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</w:t>
      </w:r>
      <w:proofErr w:type="gramEnd"/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proofErr w:type="gram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:.................................................................................................................</w:t>
      </w:r>
      <w:proofErr w:type="gramEnd"/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trú</w:t>
      </w:r>
      <w:proofErr w:type="spellEnd"/>
      <w:proofErr w:type="gram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</w:t>
      </w:r>
      <w:proofErr w:type="gramEnd"/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proofErr w:type="gram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:………………..</w:t>
      </w:r>
      <w:proofErr w:type="spellStart"/>
      <w:proofErr w:type="gramEnd"/>
      <w:r w:rsidRPr="00067E97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cấp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:..................................</w:t>
      </w:r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proofErr w:type="gramEnd"/>
      <w:r w:rsidRPr="00067E9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cấp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tịch</w:t>
      </w:r>
      <w:proofErr w:type="spellEnd"/>
      <w:proofErr w:type="gram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:...................................................................................................................</w:t>
      </w:r>
      <w:proofErr w:type="gramEnd"/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proofErr w:type="gram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</w:t>
      </w:r>
      <w:proofErr w:type="gramEnd"/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</w:t>
      </w:r>
      <w:proofErr w:type="gram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..(</w:t>
      </w:r>
      <w:proofErr w:type="spellStart"/>
      <w:proofErr w:type="gramEnd"/>
      <w:r w:rsidRPr="00067E97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rách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nát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hư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hỏng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Cam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của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7E97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067E9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67E97" w:rsidRPr="00067E97" w:rsidRDefault="00067E97" w:rsidP="00067E97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67E9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5"/>
        <w:gridCol w:w="4250"/>
      </w:tblGrid>
      <w:tr w:rsidR="00067E97" w:rsidRPr="00067E97" w:rsidTr="00067E97">
        <w:trPr>
          <w:tblCellSpacing w:w="0" w:type="dxa"/>
        </w:trPr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97" w:rsidRPr="00067E97" w:rsidRDefault="00067E97" w:rsidP="00067E97">
            <w:pPr>
              <w:spacing w:before="120" w:after="120" w:line="261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97" w:rsidRPr="00067E97" w:rsidRDefault="00067E97" w:rsidP="00067E97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diện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chức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nhân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xin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đăng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hoạt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động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của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sở</w:t>
            </w:r>
            <w:proofErr w:type="spellEnd"/>
            <w:r w:rsidRPr="00067E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06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7E97"/>
    <w:rsid w:val="00067E97"/>
    <w:rsid w:val="0065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2019-11-27T02:21:00Z</dcterms:created>
  <dcterms:modified xsi:type="dcterms:W3CDTF">2019-11-27T02:22:00Z</dcterms:modified>
</cp:coreProperties>
</file>