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34" w:rsidRPr="00426B34" w:rsidRDefault="00426B34" w:rsidP="00426B34">
      <w:pPr>
        <w:shd w:val="clear" w:color="auto" w:fill="FFFFFF"/>
        <w:jc w:val="center"/>
        <w:rPr>
          <w:rFonts w:asciiTheme="majorHAnsi" w:hAnsiTheme="majorHAnsi" w:cstheme="majorHAnsi"/>
          <w:b/>
          <w:bCs/>
          <w:i/>
          <w:sz w:val="26"/>
          <w:szCs w:val="26"/>
        </w:rPr>
      </w:pPr>
      <w:r w:rsidRPr="00426B34">
        <w:rPr>
          <w:rFonts w:asciiTheme="majorHAnsi" w:hAnsiTheme="majorHAnsi" w:cstheme="majorHAnsi"/>
          <w:b/>
          <w:bCs/>
          <w:sz w:val="26"/>
          <w:szCs w:val="26"/>
        </w:rPr>
        <w:t xml:space="preserve">                                                                                                                 </w:t>
      </w:r>
      <w:r w:rsidRPr="00426B34">
        <w:rPr>
          <w:rFonts w:asciiTheme="majorHAnsi" w:hAnsiTheme="majorHAnsi" w:cstheme="majorHAnsi"/>
          <w:b/>
          <w:bCs/>
          <w:i/>
          <w:sz w:val="26"/>
          <w:szCs w:val="26"/>
        </w:rPr>
        <w:t>(Mẫu tờ khai)</w:t>
      </w:r>
    </w:p>
    <w:p w:rsidR="00426B34" w:rsidRPr="00426B34" w:rsidRDefault="00426B34" w:rsidP="00426B34">
      <w:pPr>
        <w:shd w:val="clear" w:color="auto" w:fill="FFFFFF"/>
        <w:jc w:val="center"/>
        <w:rPr>
          <w:rFonts w:asciiTheme="majorHAnsi" w:hAnsiTheme="majorHAnsi" w:cstheme="majorHAnsi"/>
          <w:b/>
          <w:bCs/>
          <w:sz w:val="26"/>
          <w:szCs w:val="26"/>
        </w:rPr>
      </w:pPr>
    </w:p>
    <w:p w:rsidR="00426B34" w:rsidRPr="00426B34" w:rsidRDefault="00426B34" w:rsidP="00426B34">
      <w:pPr>
        <w:shd w:val="clear" w:color="auto" w:fill="FFFFFF"/>
        <w:jc w:val="center"/>
        <w:rPr>
          <w:rFonts w:asciiTheme="majorHAnsi" w:hAnsiTheme="majorHAnsi" w:cstheme="majorHAnsi"/>
          <w:b/>
          <w:bCs/>
          <w:sz w:val="26"/>
          <w:szCs w:val="26"/>
        </w:rPr>
      </w:pPr>
      <w:r>
        <w:rPr>
          <w:rFonts w:asciiTheme="majorHAnsi" w:hAnsiTheme="majorHAnsi" w:cstheme="majorHAnsi"/>
          <w:noProof/>
          <w:sz w:val="26"/>
          <w:szCs w:val="26"/>
          <w:lang w:eastAsia="vi-VN"/>
        </w:rPr>
        <mc:AlternateContent>
          <mc:Choice Requires="wps">
            <w:drawing>
              <wp:anchor distT="4294967295" distB="4294967295" distL="114300" distR="114300" simplePos="0" relativeHeight="251661312" behindDoc="0" locked="0" layoutInCell="1" allowOverlap="1">
                <wp:simplePos x="0" y="0"/>
                <wp:positionH relativeFrom="column">
                  <wp:posOffset>2061210</wp:posOffset>
                </wp:positionH>
                <wp:positionV relativeFrom="paragraph">
                  <wp:posOffset>442594</wp:posOffset>
                </wp:positionV>
                <wp:extent cx="2019300" cy="0"/>
                <wp:effectExtent l="0" t="0" r="19050" b="19050"/>
                <wp:wrapNone/>
                <wp:docPr id="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2" o:spid="_x0000_s1026" type="#_x0000_t32" style="position:absolute;margin-left:162.3pt;margin-top:34.85pt;width:15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jLHw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"/>
            </w:pict>
          </mc:Fallback>
        </mc:AlternateContent>
      </w:r>
      <w:r w:rsidRPr="00426B34">
        <w:rPr>
          <w:rFonts w:asciiTheme="majorHAnsi" w:hAnsiTheme="majorHAnsi" w:cstheme="majorHAnsi"/>
          <w:b/>
          <w:bCs/>
          <w:sz w:val="26"/>
          <w:szCs w:val="26"/>
        </w:rPr>
        <w:t>CỘNG HÒA XÃ HỘI CHỦ NGHĨA VIỆT NAM</w:t>
      </w:r>
      <w:r w:rsidRPr="00426B34">
        <w:rPr>
          <w:rFonts w:asciiTheme="majorHAnsi" w:hAnsiTheme="majorHAnsi" w:cstheme="majorHAnsi"/>
          <w:b/>
          <w:bCs/>
          <w:sz w:val="26"/>
          <w:szCs w:val="26"/>
        </w:rPr>
        <w:br/>
        <w:t xml:space="preserve">Độc lập - Tự do - Hạnh phúc </w:t>
      </w:r>
      <w:r w:rsidRPr="00426B34">
        <w:rPr>
          <w:rFonts w:asciiTheme="majorHAnsi" w:hAnsiTheme="majorHAnsi" w:cstheme="majorHAnsi"/>
          <w:b/>
          <w:bCs/>
          <w:sz w:val="26"/>
          <w:szCs w:val="26"/>
        </w:rPr>
        <w:br/>
      </w:r>
    </w:p>
    <w:p w:rsidR="00426B34" w:rsidRPr="00426B34" w:rsidRDefault="00426B34" w:rsidP="00426B34">
      <w:pPr>
        <w:shd w:val="clear" w:color="auto" w:fill="FFFFFF"/>
        <w:jc w:val="center"/>
        <w:rPr>
          <w:rFonts w:asciiTheme="majorHAnsi" w:hAnsiTheme="majorHAnsi" w:cstheme="majorHAnsi"/>
          <w:b/>
          <w:bCs/>
          <w:sz w:val="26"/>
          <w:szCs w:val="26"/>
        </w:rPr>
      </w:pPr>
      <w:r w:rsidRPr="00426B34">
        <w:rPr>
          <w:rFonts w:asciiTheme="majorHAnsi" w:hAnsiTheme="majorHAnsi" w:cstheme="majorHAnsi"/>
          <w:b/>
          <w:bCs/>
          <w:sz w:val="26"/>
          <w:szCs w:val="26"/>
        </w:rPr>
        <w:t xml:space="preserve">TỜ KHAI ĐỀ NGHỊ HỖ TRỢ CHI PHÍ HỎA TÁNG </w:t>
      </w:r>
    </w:p>
    <w:p w:rsidR="00426B34" w:rsidRPr="00426B34" w:rsidRDefault="00426B34" w:rsidP="00426B34">
      <w:pPr>
        <w:shd w:val="clear" w:color="auto" w:fill="FFFFFF"/>
        <w:rPr>
          <w:rFonts w:asciiTheme="majorHAnsi" w:hAnsiTheme="majorHAnsi" w:cstheme="majorHAnsi"/>
          <w:sz w:val="26"/>
          <w:szCs w:val="26"/>
        </w:rPr>
      </w:pPr>
      <w:bookmarkStart w:id="0" w:name="_GoBack"/>
      <w:bookmarkEnd w:id="0"/>
    </w:p>
    <w:p w:rsidR="00426B34" w:rsidRPr="00426B34" w:rsidRDefault="00426B34" w:rsidP="00426B34">
      <w:pPr>
        <w:widowControl w:val="0"/>
        <w:spacing w:after="80"/>
        <w:ind w:right="-142"/>
        <w:jc w:val="both"/>
        <w:rPr>
          <w:rFonts w:asciiTheme="majorHAnsi" w:hAnsiTheme="majorHAnsi" w:cstheme="majorHAnsi"/>
          <w:i/>
          <w:sz w:val="26"/>
          <w:szCs w:val="26"/>
        </w:rPr>
      </w:pPr>
      <w:r w:rsidRPr="00426B34">
        <w:rPr>
          <w:rFonts w:asciiTheme="majorHAnsi" w:hAnsiTheme="majorHAnsi" w:cstheme="majorHAnsi"/>
          <w:b/>
          <w:sz w:val="26"/>
          <w:szCs w:val="26"/>
        </w:rPr>
        <w:t>I. THÔNG TIN NGƯỜI CHẾT ĐƯỢC HỎA TÁNG</w:t>
      </w:r>
    </w:p>
    <w:p w:rsidR="00426B34" w:rsidRPr="00426B34" w:rsidRDefault="00426B34" w:rsidP="00426B34">
      <w:pPr>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1. Họ và tên (</w:t>
      </w:r>
      <w:r w:rsidRPr="00426B34">
        <w:rPr>
          <w:rFonts w:asciiTheme="majorHAnsi" w:hAnsiTheme="majorHAnsi" w:cstheme="majorHAnsi"/>
          <w:i/>
          <w:sz w:val="26"/>
          <w:szCs w:val="26"/>
        </w:rPr>
        <w:t>Viết chữ in hoa</w:t>
      </w:r>
      <w:r w:rsidRPr="00426B34">
        <w:rPr>
          <w:rFonts w:asciiTheme="majorHAnsi" w:hAnsiTheme="majorHAnsi" w:cstheme="majorHAnsi"/>
          <w:sz w:val="26"/>
          <w:szCs w:val="26"/>
        </w:rPr>
        <w:t>):</w:t>
      </w:r>
      <w:r w:rsidRPr="00426B34">
        <w:rPr>
          <w:rFonts w:asciiTheme="majorHAnsi" w:hAnsiTheme="majorHAnsi" w:cstheme="majorHAnsi"/>
          <w:sz w:val="26"/>
          <w:szCs w:val="26"/>
        </w:rPr>
        <w:tab/>
        <w:t xml:space="preserve"> </w:t>
      </w:r>
    </w:p>
    <w:p w:rsidR="00426B34" w:rsidRPr="00426B34" w:rsidRDefault="00426B34" w:rsidP="00426B34">
      <w:pPr>
        <w:tabs>
          <w:tab w:val="left" w:leader="dot" w:pos="9072"/>
        </w:tabs>
        <w:spacing w:after="80"/>
        <w:ind w:right="-142"/>
        <w:jc w:val="both"/>
        <w:rPr>
          <w:rFonts w:asciiTheme="majorHAnsi" w:hAnsiTheme="majorHAnsi" w:cstheme="majorHAnsi"/>
          <w:bCs/>
          <w:noProof/>
          <w:spacing w:val="-8"/>
          <w:sz w:val="26"/>
          <w:szCs w:val="26"/>
        </w:rPr>
      </w:pPr>
      <w:r w:rsidRPr="00426B34">
        <w:rPr>
          <w:rFonts w:asciiTheme="majorHAnsi" w:hAnsiTheme="majorHAnsi" w:cstheme="majorHAnsi"/>
          <w:spacing w:val="-8"/>
          <w:sz w:val="26"/>
          <w:szCs w:val="26"/>
        </w:rPr>
        <w:t>2. Ngày/tháng/năm sinh (nếu có): …../…../…… Giới tính: …….. Dân tộc:</w:t>
      </w:r>
      <w:r w:rsidRPr="00426B34">
        <w:rPr>
          <w:rFonts w:asciiTheme="majorHAnsi" w:hAnsiTheme="majorHAnsi" w:cstheme="majorHAnsi"/>
          <w:spacing w:val="-8"/>
          <w:sz w:val="26"/>
          <w:szCs w:val="26"/>
        </w:rPr>
        <w:tab/>
      </w:r>
    </w:p>
    <w:p w:rsidR="00426B34" w:rsidRPr="00426B34" w:rsidRDefault="00426B34" w:rsidP="00426B34">
      <w:pPr>
        <w:tabs>
          <w:tab w:val="left" w:leader="dot" w:pos="9072"/>
        </w:tabs>
        <w:spacing w:before="120"/>
        <w:ind w:right="-142"/>
        <w:jc w:val="both"/>
        <w:rPr>
          <w:rFonts w:asciiTheme="majorHAnsi" w:hAnsiTheme="majorHAnsi" w:cstheme="majorHAnsi"/>
          <w:sz w:val="26"/>
          <w:szCs w:val="26"/>
        </w:rPr>
      </w:pPr>
      <w:r w:rsidRPr="00426B34">
        <w:rPr>
          <w:rFonts w:asciiTheme="majorHAnsi" w:hAnsiTheme="majorHAnsi" w:cstheme="majorHAnsi"/>
          <w:bCs/>
          <w:noProof/>
          <w:sz w:val="26"/>
          <w:szCs w:val="26"/>
        </w:rPr>
        <w:t xml:space="preserve">3. </w:t>
      </w:r>
      <w:r w:rsidRPr="00426B34">
        <w:rPr>
          <w:rFonts w:asciiTheme="majorHAnsi" w:hAnsiTheme="majorHAnsi" w:cstheme="majorHAnsi"/>
          <w:sz w:val="26"/>
          <w:szCs w:val="26"/>
        </w:rPr>
        <w:t>Hộ khẩu thường trú (nếu có):</w:t>
      </w:r>
      <w:r w:rsidRPr="00426B34">
        <w:rPr>
          <w:rFonts w:asciiTheme="majorHAnsi" w:hAnsiTheme="majorHAnsi" w:cstheme="majorHAnsi"/>
          <w:sz w:val="26"/>
          <w:szCs w:val="26"/>
        </w:rPr>
        <w:tab/>
      </w:r>
    </w:p>
    <w:p w:rsidR="00426B34" w:rsidRPr="00426B34" w:rsidRDefault="00426B34" w:rsidP="00426B34">
      <w:pPr>
        <w:shd w:val="clear" w:color="auto" w:fill="FFFFFF"/>
        <w:jc w:val="both"/>
        <w:rPr>
          <w:rFonts w:asciiTheme="majorHAnsi" w:hAnsiTheme="majorHAnsi" w:cstheme="majorHAnsi"/>
          <w:sz w:val="26"/>
          <w:szCs w:val="26"/>
        </w:rPr>
      </w:pPr>
      <w:r w:rsidRPr="00426B34">
        <w:rPr>
          <w:rFonts w:asciiTheme="majorHAnsi" w:hAnsiTheme="majorHAnsi" w:cstheme="majorHAnsi"/>
          <w:sz w:val="26"/>
          <w:szCs w:val="26"/>
        </w:rPr>
        <w:t>4. Đã chết ngày…..tháng…..năm 20…(Giấy chứng tử số ……….. do UBND cấp xã ………….  cấp ngày…..tháng……năm 20….).</w:t>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5. Thời gian hỏa táng</w:t>
      </w:r>
      <w:r w:rsidRPr="00426B34">
        <w:rPr>
          <w:rFonts w:asciiTheme="majorHAnsi" w:hAnsiTheme="majorHAnsi" w:cstheme="majorHAnsi"/>
          <w:sz w:val="26"/>
          <w:szCs w:val="26"/>
          <w:lang w:val="it-IT"/>
        </w:rPr>
        <w:t>:</w:t>
      </w:r>
      <w:r w:rsidRPr="00426B34">
        <w:rPr>
          <w:rFonts w:asciiTheme="majorHAnsi" w:hAnsiTheme="majorHAnsi" w:cstheme="majorHAnsi"/>
          <w:sz w:val="26"/>
          <w:szCs w:val="26"/>
          <w:lang w:val="it-IT"/>
        </w:rPr>
        <w:tab/>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6. Địa điểm hỏa táng:</w:t>
      </w:r>
      <w:r w:rsidRPr="00426B34">
        <w:rPr>
          <w:rFonts w:asciiTheme="majorHAnsi" w:hAnsiTheme="majorHAnsi" w:cstheme="majorHAnsi"/>
          <w:sz w:val="26"/>
          <w:szCs w:val="26"/>
        </w:rPr>
        <w:tab/>
      </w:r>
    </w:p>
    <w:p w:rsidR="00426B34" w:rsidRPr="00426B34" w:rsidRDefault="00426B34" w:rsidP="00426B34">
      <w:pPr>
        <w:shd w:val="clear" w:color="auto" w:fill="FFFFFF"/>
        <w:spacing w:line="288" w:lineRule="auto"/>
        <w:jc w:val="both"/>
        <w:rPr>
          <w:rFonts w:asciiTheme="majorHAnsi" w:hAnsiTheme="majorHAnsi" w:cstheme="majorHAnsi"/>
          <w:sz w:val="26"/>
          <w:szCs w:val="26"/>
        </w:rPr>
      </w:pPr>
      <w:r>
        <w:rPr>
          <w:rFonts w:asciiTheme="majorHAnsi" w:hAnsiTheme="majorHAnsi" w:cstheme="majorHAnsi"/>
          <w:noProof/>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5334000</wp:posOffset>
                </wp:positionH>
                <wp:positionV relativeFrom="paragraph">
                  <wp:posOffset>184785</wp:posOffset>
                </wp:positionV>
                <wp:extent cx="186690" cy="111760"/>
                <wp:effectExtent l="0" t="0" r="22860" b="2159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20pt;margin-top:14.55pt;width:14.7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KNIQIAADw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"/>
            </w:pict>
          </mc:Fallback>
        </mc:AlternateContent>
      </w:r>
      <w:r w:rsidRPr="00426B34">
        <w:rPr>
          <w:rFonts w:asciiTheme="majorHAnsi" w:hAnsiTheme="majorHAnsi" w:cstheme="majorHAnsi"/>
          <w:sz w:val="26"/>
          <w:szCs w:val="26"/>
        </w:rPr>
        <w:t>7. Thuộc đối tượng</w:t>
      </w:r>
      <w:r w:rsidRPr="00426B34">
        <w:rPr>
          <w:rFonts w:asciiTheme="majorHAnsi" w:hAnsiTheme="majorHAnsi" w:cstheme="majorHAnsi"/>
          <w:sz w:val="26"/>
          <w:szCs w:val="26"/>
          <w:vertAlign w:val="superscript"/>
        </w:rPr>
        <w:t>[</w:t>
      </w:r>
      <w:r w:rsidRPr="00426B34">
        <w:rPr>
          <w:rFonts w:asciiTheme="majorHAnsi" w:hAnsiTheme="majorHAnsi" w:cstheme="majorHAnsi"/>
          <w:sz w:val="26"/>
          <w:szCs w:val="26"/>
          <w:vertAlign w:val="superscript"/>
        </w:rPr>
        <w:footnoteReference w:id="1"/>
      </w:r>
      <w:r w:rsidRPr="00426B34">
        <w:rPr>
          <w:rFonts w:asciiTheme="majorHAnsi" w:hAnsiTheme="majorHAnsi" w:cstheme="majorHAnsi"/>
          <w:sz w:val="26"/>
          <w:szCs w:val="26"/>
          <w:vertAlign w:val="superscript"/>
        </w:rPr>
        <w:t>]</w:t>
      </w:r>
      <w:r w:rsidRPr="00426B34">
        <w:rPr>
          <w:rFonts w:asciiTheme="majorHAnsi" w:hAnsiTheme="majorHAnsi" w:cstheme="majorHAnsi"/>
          <w:sz w:val="26"/>
          <w:szCs w:val="26"/>
        </w:rPr>
        <w:t>:</w:t>
      </w:r>
    </w:p>
    <w:tbl>
      <w:tblPr>
        <w:tblW w:w="5000" w:type="pct"/>
        <w:tblLook w:val="01E0" w:firstRow="1" w:lastRow="1" w:firstColumn="1" w:lastColumn="1" w:noHBand="0" w:noVBand="0"/>
      </w:tblPr>
      <w:tblGrid>
        <w:gridCol w:w="8213"/>
        <w:gridCol w:w="1030"/>
      </w:tblGrid>
      <w:tr w:rsidR="00426B34" w:rsidRPr="00426B34" w:rsidTr="001257AF">
        <w:tc>
          <w:tcPr>
            <w:tcW w:w="4443" w:type="pct"/>
            <w:hideMark/>
          </w:tcPr>
          <w:p w:rsidR="00426B34" w:rsidRPr="00426B34" w:rsidRDefault="00426B34" w:rsidP="001257AF">
            <w:pPr>
              <w:spacing w:line="288" w:lineRule="auto"/>
              <w:jc w:val="both"/>
              <w:rPr>
                <w:rFonts w:asciiTheme="majorHAnsi" w:hAnsiTheme="majorHAnsi" w:cstheme="majorHAnsi"/>
                <w:sz w:val="26"/>
                <w:szCs w:val="26"/>
              </w:rPr>
            </w:pPr>
            <w:r w:rsidRPr="00426B34">
              <w:rPr>
                <w:rFonts w:asciiTheme="majorHAnsi" w:hAnsiTheme="majorHAnsi" w:cstheme="majorHAnsi"/>
                <w:sz w:val="26"/>
                <w:szCs w:val="26"/>
              </w:rPr>
              <w:t>a) Người chết thuộc hộ nghèo, người có công với cách mạng có hộ khẩu thường trú trên địa bàn tỉnh Thanh Hóa.</w:t>
            </w:r>
          </w:p>
        </w:tc>
        <w:tc>
          <w:tcPr>
            <w:tcW w:w="557" w:type="pct"/>
          </w:tcPr>
          <w:p w:rsidR="00426B34" w:rsidRPr="00426B34" w:rsidRDefault="00426B34" w:rsidP="001257AF">
            <w:pPr>
              <w:spacing w:line="288" w:lineRule="auto"/>
              <w:jc w:val="both"/>
              <w:rPr>
                <w:rFonts w:asciiTheme="majorHAnsi" w:hAnsiTheme="majorHAnsi" w:cstheme="majorHAnsi"/>
                <w:sz w:val="26"/>
                <w:szCs w:val="26"/>
              </w:rPr>
            </w:pPr>
          </w:p>
        </w:tc>
      </w:tr>
      <w:tr w:rsidR="00426B34" w:rsidRPr="00426B34" w:rsidTr="001257AF">
        <w:tc>
          <w:tcPr>
            <w:tcW w:w="4443" w:type="pct"/>
            <w:hideMark/>
          </w:tcPr>
          <w:p w:rsidR="00426B34" w:rsidRPr="00426B34" w:rsidRDefault="00426B34" w:rsidP="001257AF">
            <w:pPr>
              <w:spacing w:line="288" w:lineRule="auto"/>
              <w:jc w:val="both"/>
              <w:rPr>
                <w:rFonts w:asciiTheme="majorHAnsi" w:hAnsiTheme="majorHAnsi" w:cstheme="majorHAnsi"/>
                <w:sz w:val="26"/>
                <w:szCs w:val="26"/>
              </w:rPr>
            </w:pPr>
            <w:r w:rsidRPr="00426B34">
              <w:rPr>
                <w:rFonts w:asciiTheme="majorHAnsi" w:hAnsiTheme="majorHAnsi" w:cstheme="majorHAnsi"/>
                <w:sz w:val="26"/>
                <w:szCs w:val="26"/>
              </w:rPr>
              <w:t xml:space="preserve">b) </w:t>
            </w:r>
            <w:r w:rsidRPr="00426B34">
              <w:rPr>
                <w:rFonts w:asciiTheme="majorHAnsi" w:hAnsiTheme="majorHAnsi" w:cstheme="majorHAnsi"/>
                <w:spacing w:val="-2"/>
                <w:sz w:val="26"/>
                <w:szCs w:val="26"/>
              </w:rPr>
              <w:t>Người chết có hộ khẩu thường trú tại các huyện miền núi; các xã miền núi thuộc huyện đồng bằng; các thôn, xã đặc biệt khó khăn trên địa bàn tỉnh (bao gồm cả thôn, xã đặc biệt khó khăn vùng bãi ngang ven biển, hải đảo); người chết thuộc hộ cận nghèo, người đang hưởng chính sách trợ cấp bảo trợ xã hội hàng tháng theo Nghị định số 20/2021/NĐ-CP ngày 15/3/2021 của Chính phủ thuộc các huyện, thị xã, thành phố đồng bằng, ven biển</w:t>
            </w:r>
            <w:r w:rsidRPr="00426B34">
              <w:rPr>
                <w:rFonts w:asciiTheme="majorHAnsi" w:hAnsiTheme="majorHAnsi" w:cstheme="majorHAnsi"/>
                <w:sz w:val="26"/>
                <w:szCs w:val="26"/>
              </w:rPr>
              <w:t>.</w:t>
            </w:r>
          </w:p>
        </w:tc>
        <w:tc>
          <w:tcPr>
            <w:tcW w:w="557" w:type="pct"/>
            <w:hideMark/>
          </w:tcPr>
          <w:p w:rsidR="00426B34" w:rsidRPr="00426B34" w:rsidRDefault="00426B34" w:rsidP="001257AF">
            <w:pPr>
              <w:spacing w:line="288" w:lineRule="auto"/>
              <w:jc w:val="both"/>
              <w:rPr>
                <w:rFonts w:asciiTheme="majorHAnsi" w:hAnsiTheme="majorHAnsi" w:cstheme="majorHAnsi"/>
                <w:sz w:val="26"/>
                <w:szCs w:val="26"/>
              </w:rPr>
            </w:pPr>
            <w:r>
              <w:rPr>
                <w:rFonts w:asciiTheme="majorHAnsi" w:hAnsiTheme="majorHAnsi" w:cstheme="majorHAnsi"/>
                <w:noProof/>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133985</wp:posOffset>
                      </wp:positionV>
                      <wp:extent cx="381000" cy="228600"/>
                      <wp:effectExtent l="0" t="0" r="19050"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5pt;margin-top:10.55pt;width:3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tWIQ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"/>
                  </w:pict>
                </mc:Fallback>
              </mc:AlternateContent>
            </w:r>
          </w:p>
        </w:tc>
      </w:tr>
      <w:tr w:rsidR="00426B34" w:rsidRPr="00426B34" w:rsidTr="001257AF">
        <w:trPr>
          <w:trHeight w:val="80"/>
        </w:trPr>
        <w:tc>
          <w:tcPr>
            <w:tcW w:w="4443" w:type="pct"/>
          </w:tcPr>
          <w:p w:rsidR="00426B34" w:rsidRPr="00426B34" w:rsidRDefault="00426B34" w:rsidP="001257AF">
            <w:pPr>
              <w:jc w:val="both"/>
              <w:rPr>
                <w:rFonts w:asciiTheme="majorHAnsi" w:hAnsiTheme="majorHAnsi" w:cstheme="majorHAnsi"/>
                <w:sz w:val="26"/>
                <w:szCs w:val="26"/>
              </w:rPr>
            </w:pPr>
          </w:p>
        </w:tc>
        <w:tc>
          <w:tcPr>
            <w:tcW w:w="557" w:type="pct"/>
          </w:tcPr>
          <w:p w:rsidR="00426B34" w:rsidRPr="00426B34" w:rsidRDefault="00426B34" w:rsidP="001257AF">
            <w:pPr>
              <w:jc w:val="both"/>
              <w:rPr>
                <w:rFonts w:asciiTheme="majorHAnsi" w:hAnsiTheme="majorHAnsi" w:cstheme="majorHAnsi"/>
                <w:sz w:val="26"/>
                <w:szCs w:val="26"/>
              </w:rPr>
            </w:pPr>
          </w:p>
        </w:tc>
      </w:tr>
    </w:tbl>
    <w:p w:rsidR="00426B34" w:rsidRPr="00426B34" w:rsidRDefault="00426B34" w:rsidP="00426B34">
      <w:pPr>
        <w:spacing w:after="80"/>
        <w:ind w:right="-142"/>
        <w:jc w:val="both"/>
        <w:rPr>
          <w:rFonts w:asciiTheme="majorHAnsi" w:hAnsiTheme="majorHAnsi" w:cstheme="majorHAnsi"/>
          <w:b/>
          <w:sz w:val="26"/>
          <w:szCs w:val="26"/>
        </w:rPr>
      </w:pPr>
      <w:r w:rsidRPr="00426B34">
        <w:rPr>
          <w:rFonts w:asciiTheme="majorHAnsi" w:hAnsiTheme="majorHAnsi" w:cstheme="majorHAnsi"/>
          <w:b/>
          <w:sz w:val="26"/>
          <w:szCs w:val="26"/>
        </w:rPr>
        <w:t xml:space="preserve">II. THÔNG TIN CƠ QUAN/ĐỊA PHƯƠNG/HỘ GIA ĐÌNH/CÁ NHÂN ĐỨNG RA HỎA TÁNG </w:t>
      </w:r>
    </w:p>
    <w:p w:rsidR="00426B34" w:rsidRPr="00426B34" w:rsidRDefault="00426B34" w:rsidP="00426B34">
      <w:pPr>
        <w:widowControl w:val="0"/>
        <w:spacing w:after="80"/>
        <w:ind w:right="-142"/>
        <w:jc w:val="both"/>
        <w:rPr>
          <w:rFonts w:asciiTheme="majorHAnsi" w:hAnsiTheme="majorHAnsi" w:cstheme="majorHAnsi"/>
          <w:b/>
          <w:sz w:val="26"/>
          <w:szCs w:val="26"/>
        </w:rPr>
      </w:pPr>
      <w:r w:rsidRPr="00426B34">
        <w:rPr>
          <w:rFonts w:asciiTheme="majorHAnsi" w:hAnsiTheme="majorHAnsi" w:cstheme="majorHAnsi"/>
          <w:b/>
          <w:sz w:val="26"/>
          <w:szCs w:val="26"/>
        </w:rPr>
        <w:t>1. Tổ chức đứng ra hỏa táng</w:t>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1.1. Tên Bộ phận/Tổ chức</w:t>
      </w:r>
      <w:r w:rsidRPr="00426B34">
        <w:rPr>
          <w:rFonts w:asciiTheme="majorHAnsi" w:hAnsiTheme="majorHAnsi" w:cstheme="majorHAnsi"/>
          <w:sz w:val="26"/>
          <w:szCs w:val="26"/>
          <w:vertAlign w:val="superscript"/>
        </w:rPr>
        <w:t>[</w:t>
      </w:r>
      <w:r w:rsidRPr="00426B34">
        <w:rPr>
          <w:rFonts w:asciiTheme="majorHAnsi" w:hAnsiTheme="majorHAnsi" w:cstheme="majorHAnsi"/>
          <w:sz w:val="26"/>
          <w:szCs w:val="26"/>
          <w:vertAlign w:val="superscript"/>
        </w:rPr>
        <w:footnoteReference w:id="2"/>
      </w:r>
      <w:r w:rsidRPr="00426B34">
        <w:rPr>
          <w:rFonts w:asciiTheme="majorHAnsi" w:hAnsiTheme="majorHAnsi" w:cstheme="majorHAnsi"/>
          <w:sz w:val="26"/>
          <w:szCs w:val="26"/>
          <w:vertAlign w:val="superscript"/>
        </w:rPr>
        <w:t>]</w:t>
      </w:r>
      <w:r w:rsidRPr="00426B34">
        <w:rPr>
          <w:rFonts w:asciiTheme="majorHAnsi" w:hAnsiTheme="majorHAnsi" w:cstheme="majorHAnsi"/>
          <w:sz w:val="26"/>
          <w:szCs w:val="26"/>
        </w:rPr>
        <w:t xml:space="preserve"> đứng ra hỏa táng:</w:t>
      </w:r>
      <w:r w:rsidRPr="00426B34">
        <w:rPr>
          <w:rFonts w:asciiTheme="majorHAnsi" w:hAnsiTheme="majorHAnsi" w:cstheme="majorHAnsi"/>
          <w:sz w:val="26"/>
          <w:szCs w:val="26"/>
        </w:rPr>
        <w:tab/>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ab/>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1.2. Địa chỉ:</w:t>
      </w:r>
      <w:r w:rsidRPr="00426B34">
        <w:rPr>
          <w:rFonts w:asciiTheme="majorHAnsi" w:hAnsiTheme="majorHAnsi" w:cstheme="majorHAnsi"/>
          <w:sz w:val="26"/>
          <w:szCs w:val="26"/>
        </w:rPr>
        <w:tab/>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lastRenderedPageBreak/>
        <w:t>1.3. Họ và tên người đại diện:</w:t>
      </w:r>
      <w:r w:rsidRPr="00426B34">
        <w:rPr>
          <w:rFonts w:asciiTheme="majorHAnsi" w:hAnsiTheme="majorHAnsi" w:cstheme="majorHAnsi"/>
          <w:sz w:val="26"/>
          <w:szCs w:val="26"/>
        </w:rPr>
        <w:tab/>
      </w:r>
    </w:p>
    <w:p w:rsidR="00426B34" w:rsidRPr="00426B34" w:rsidRDefault="00426B34" w:rsidP="00426B34">
      <w:pPr>
        <w:widowControl w:val="0"/>
        <w:tabs>
          <w:tab w:val="left" w:leader="dot" w:pos="9072"/>
        </w:tabs>
        <w:spacing w:after="80"/>
        <w:ind w:right="-142"/>
        <w:rPr>
          <w:rFonts w:asciiTheme="majorHAnsi" w:hAnsiTheme="majorHAnsi" w:cstheme="majorHAnsi"/>
          <w:sz w:val="26"/>
          <w:szCs w:val="26"/>
        </w:rPr>
      </w:pPr>
      <w:r w:rsidRPr="00426B34">
        <w:rPr>
          <w:rFonts w:asciiTheme="majorHAnsi" w:hAnsiTheme="majorHAnsi" w:cstheme="majorHAnsi"/>
          <w:sz w:val="26"/>
          <w:szCs w:val="26"/>
        </w:rPr>
        <w:t>1.4. Chức vụ:</w:t>
      </w:r>
      <w:r w:rsidRPr="00426B34">
        <w:rPr>
          <w:rFonts w:asciiTheme="majorHAnsi" w:hAnsiTheme="majorHAnsi" w:cstheme="majorHAnsi"/>
          <w:sz w:val="26"/>
          <w:szCs w:val="26"/>
        </w:rPr>
        <w:tab/>
      </w:r>
    </w:p>
    <w:p w:rsidR="00426B34" w:rsidRPr="00426B34" w:rsidRDefault="00426B34" w:rsidP="00426B34">
      <w:pPr>
        <w:widowControl w:val="0"/>
        <w:tabs>
          <w:tab w:val="left" w:leader="dot" w:pos="9072"/>
        </w:tabs>
        <w:spacing w:after="80"/>
        <w:ind w:right="-142"/>
        <w:rPr>
          <w:rFonts w:asciiTheme="majorHAnsi" w:hAnsiTheme="majorHAnsi" w:cstheme="majorHAnsi"/>
          <w:sz w:val="26"/>
          <w:szCs w:val="26"/>
        </w:rPr>
      </w:pPr>
      <w:r w:rsidRPr="00426B34">
        <w:rPr>
          <w:rFonts w:asciiTheme="majorHAnsi" w:hAnsiTheme="majorHAnsi" w:cstheme="majorHAnsi"/>
          <w:sz w:val="26"/>
          <w:szCs w:val="26"/>
        </w:rPr>
        <w:t>1.5. Số tài khoản (nhận tiền hỗ trợ):</w:t>
      </w:r>
    </w:p>
    <w:p w:rsidR="00426B34" w:rsidRPr="00426B34" w:rsidRDefault="00426B34" w:rsidP="00426B34">
      <w:pPr>
        <w:widowControl w:val="0"/>
        <w:tabs>
          <w:tab w:val="left" w:leader="dot" w:pos="9072"/>
        </w:tabs>
        <w:spacing w:after="80"/>
        <w:ind w:right="-142"/>
        <w:rPr>
          <w:rFonts w:asciiTheme="majorHAnsi" w:hAnsiTheme="majorHAnsi" w:cstheme="majorHAnsi"/>
          <w:sz w:val="26"/>
          <w:szCs w:val="26"/>
        </w:rPr>
      </w:pPr>
      <w:r w:rsidRPr="00426B34">
        <w:rPr>
          <w:rFonts w:asciiTheme="majorHAnsi" w:hAnsiTheme="majorHAnsi" w:cstheme="majorHAnsi"/>
          <w:sz w:val="26"/>
          <w:szCs w:val="26"/>
        </w:rPr>
        <w:t>.................................................................................................................................</w:t>
      </w:r>
    </w:p>
    <w:p w:rsidR="00426B34" w:rsidRPr="00426B34" w:rsidRDefault="00426B34" w:rsidP="00426B34">
      <w:pPr>
        <w:widowControl w:val="0"/>
        <w:spacing w:after="80"/>
        <w:ind w:right="-142"/>
        <w:jc w:val="both"/>
        <w:rPr>
          <w:rFonts w:asciiTheme="majorHAnsi" w:hAnsiTheme="majorHAnsi" w:cstheme="majorHAnsi"/>
          <w:b/>
          <w:sz w:val="26"/>
          <w:szCs w:val="26"/>
        </w:rPr>
      </w:pPr>
      <w:r w:rsidRPr="00426B34">
        <w:rPr>
          <w:rFonts w:asciiTheme="majorHAnsi" w:hAnsiTheme="majorHAnsi" w:cstheme="majorHAnsi"/>
          <w:b/>
          <w:sz w:val="26"/>
          <w:szCs w:val="26"/>
        </w:rPr>
        <w:t>2. Hộ gia đình, cá nhân đứng ra hỏa táng</w:t>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pacing w:val="-6"/>
          <w:sz w:val="26"/>
          <w:szCs w:val="26"/>
        </w:rPr>
        <w:t xml:space="preserve">2.1. Họ và tên </w:t>
      </w:r>
      <w:r w:rsidRPr="00426B34">
        <w:rPr>
          <w:rFonts w:asciiTheme="majorHAnsi" w:hAnsiTheme="majorHAnsi" w:cstheme="majorHAnsi"/>
          <w:i/>
          <w:spacing w:val="-6"/>
          <w:sz w:val="26"/>
          <w:szCs w:val="26"/>
        </w:rPr>
        <w:t>(Chủ hộ hoặc người đại diện</w:t>
      </w:r>
      <w:r w:rsidRPr="00426B34">
        <w:rPr>
          <w:rFonts w:asciiTheme="majorHAnsi" w:hAnsiTheme="majorHAnsi" w:cstheme="majorHAnsi"/>
          <w:spacing w:val="-6"/>
          <w:sz w:val="26"/>
          <w:szCs w:val="26"/>
        </w:rPr>
        <w:t>)</w:t>
      </w:r>
      <w:r w:rsidRPr="00426B34">
        <w:rPr>
          <w:rFonts w:asciiTheme="majorHAnsi" w:hAnsiTheme="majorHAnsi" w:cstheme="majorHAnsi"/>
          <w:sz w:val="26"/>
          <w:szCs w:val="26"/>
        </w:rPr>
        <w:t>:</w:t>
      </w:r>
      <w:r w:rsidRPr="00426B34">
        <w:rPr>
          <w:rFonts w:asciiTheme="majorHAnsi" w:hAnsiTheme="majorHAnsi" w:cstheme="majorHAnsi"/>
          <w:sz w:val="26"/>
          <w:szCs w:val="26"/>
        </w:rPr>
        <w:tab/>
      </w:r>
    </w:p>
    <w:p w:rsidR="00426B34" w:rsidRPr="00426B34" w:rsidRDefault="00426B34" w:rsidP="00426B34">
      <w:pPr>
        <w:tabs>
          <w:tab w:val="left" w:leader="dot" w:pos="9072"/>
        </w:tabs>
        <w:spacing w:before="120"/>
        <w:ind w:right="-142"/>
        <w:jc w:val="both"/>
        <w:rPr>
          <w:rFonts w:asciiTheme="majorHAnsi" w:hAnsiTheme="majorHAnsi" w:cstheme="majorHAnsi"/>
          <w:sz w:val="26"/>
          <w:szCs w:val="26"/>
        </w:rPr>
      </w:pPr>
      <w:r w:rsidRPr="00426B34">
        <w:rPr>
          <w:rFonts w:asciiTheme="majorHAnsi" w:hAnsiTheme="majorHAnsi" w:cstheme="majorHAnsi"/>
          <w:sz w:val="26"/>
          <w:szCs w:val="26"/>
        </w:rPr>
        <w:t xml:space="preserve">2.2. Ngày, tháng, năm sinh: …../…../…… Giới tính:…….. </w:t>
      </w:r>
      <w:r w:rsidRPr="00426B34">
        <w:rPr>
          <w:rFonts w:asciiTheme="majorHAnsi" w:hAnsiTheme="majorHAnsi" w:cstheme="majorHAnsi"/>
          <w:bCs/>
          <w:noProof/>
          <w:sz w:val="26"/>
          <w:szCs w:val="26"/>
        </w:rPr>
        <w:t>Dân tộc:</w:t>
      </w:r>
      <w:r w:rsidRPr="00426B34">
        <w:rPr>
          <w:rFonts w:asciiTheme="majorHAnsi" w:hAnsiTheme="majorHAnsi" w:cstheme="majorHAnsi"/>
          <w:bCs/>
          <w:noProof/>
          <w:sz w:val="26"/>
          <w:szCs w:val="26"/>
        </w:rPr>
        <w:tab/>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2.3. Giấy CMND số:…………………, Do…………….. Cấp ngày:</w:t>
      </w:r>
      <w:r w:rsidRPr="00426B34">
        <w:rPr>
          <w:rFonts w:asciiTheme="majorHAnsi" w:hAnsiTheme="majorHAnsi" w:cstheme="majorHAnsi"/>
          <w:sz w:val="26"/>
          <w:szCs w:val="26"/>
        </w:rPr>
        <w:tab/>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(hoặc căn cước công dân)</w:t>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2.4. Hộ khẩu thường trú:</w:t>
      </w:r>
      <w:r w:rsidRPr="00426B34">
        <w:rPr>
          <w:rFonts w:asciiTheme="majorHAnsi" w:hAnsiTheme="majorHAnsi" w:cstheme="majorHAnsi"/>
          <w:sz w:val="26"/>
          <w:szCs w:val="26"/>
        </w:rPr>
        <w:tab/>
      </w:r>
    </w:p>
    <w:p w:rsidR="00426B34" w:rsidRPr="00426B34" w:rsidRDefault="00426B34" w:rsidP="00426B34">
      <w:pPr>
        <w:widowControl w:val="0"/>
        <w:tabs>
          <w:tab w:val="left" w:leader="dot" w:pos="9072"/>
        </w:tabs>
        <w:spacing w:after="80"/>
        <w:ind w:right="-142"/>
        <w:jc w:val="both"/>
        <w:rPr>
          <w:rFonts w:asciiTheme="majorHAnsi" w:hAnsiTheme="majorHAnsi" w:cstheme="majorHAnsi"/>
          <w:sz w:val="26"/>
          <w:szCs w:val="26"/>
        </w:rPr>
      </w:pPr>
      <w:r w:rsidRPr="00426B34">
        <w:rPr>
          <w:rFonts w:asciiTheme="majorHAnsi" w:hAnsiTheme="majorHAnsi" w:cstheme="majorHAnsi"/>
          <w:sz w:val="26"/>
          <w:szCs w:val="26"/>
        </w:rPr>
        <w:t>2.5. Nơi thường trú:</w:t>
      </w:r>
      <w:r w:rsidRPr="00426B34">
        <w:rPr>
          <w:rFonts w:asciiTheme="majorHAnsi" w:hAnsiTheme="majorHAnsi" w:cstheme="majorHAnsi"/>
          <w:sz w:val="26"/>
          <w:szCs w:val="26"/>
        </w:rPr>
        <w:tab/>
      </w:r>
    </w:p>
    <w:p w:rsidR="00426B34" w:rsidRPr="00426B34" w:rsidRDefault="00426B34" w:rsidP="00426B34">
      <w:pPr>
        <w:shd w:val="clear" w:color="auto" w:fill="FFFFFF"/>
        <w:tabs>
          <w:tab w:val="left" w:leader="dot" w:pos="9072"/>
        </w:tabs>
        <w:jc w:val="both"/>
        <w:rPr>
          <w:rFonts w:asciiTheme="majorHAnsi" w:hAnsiTheme="majorHAnsi" w:cstheme="majorHAnsi"/>
          <w:sz w:val="26"/>
          <w:szCs w:val="26"/>
        </w:rPr>
      </w:pPr>
      <w:r w:rsidRPr="00426B34">
        <w:rPr>
          <w:rFonts w:asciiTheme="majorHAnsi" w:hAnsiTheme="majorHAnsi" w:cstheme="majorHAnsi"/>
          <w:sz w:val="26"/>
          <w:szCs w:val="26"/>
        </w:rPr>
        <w:t>2.6. Quan hệ với người chết:</w:t>
      </w:r>
      <w:r w:rsidRPr="00426B34">
        <w:rPr>
          <w:rFonts w:asciiTheme="majorHAnsi" w:hAnsiTheme="majorHAnsi" w:cstheme="majorHAnsi"/>
          <w:sz w:val="26"/>
          <w:szCs w:val="26"/>
        </w:rPr>
        <w:tab/>
      </w:r>
    </w:p>
    <w:p w:rsidR="00426B34" w:rsidRPr="00426B34" w:rsidRDefault="00426B34" w:rsidP="00426B34">
      <w:pPr>
        <w:shd w:val="clear" w:color="auto" w:fill="FFFFFF"/>
        <w:tabs>
          <w:tab w:val="left" w:leader="dot" w:pos="9072"/>
        </w:tabs>
        <w:jc w:val="both"/>
        <w:rPr>
          <w:rFonts w:asciiTheme="majorHAnsi" w:hAnsiTheme="majorHAnsi" w:cstheme="majorHAnsi"/>
          <w:sz w:val="26"/>
          <w:szCs w:val="26"/>
        </w:rPr>
      </w:pPr>
      <w:r w:rsidRPr="00426B34">
        <w:rPr>
          <w:rFonts w:asciiTheme="majorHAnsi" w:hAnsiTheme="majorHAnsi" w:cstheme="majorHAnsi"/>
          <w:sz w:val="26"/>
          <w:szCs w:val="26"/>
        </w:rPr>
        <w:t>2.7. Số tài khoản nhận tiền hỗ trợ:………………………………………………...</w:t>
      </w:r>
    </w:p>
    <w:p w:rsidR="00426B34" w:rsidRPr="00426B34" w:rsidRDefault="00426B34" w:rsidP="00426B34">
      <w:pPr>
        <w:shd w:val="clear" w:color="auto" w:fill="FFFFFF"/>
        <w:tabs>
          <w:tab w:val="left" w:leader="dot" w:pos="9072"/>
        </w:tabs>
        <w:jc w:val="both"/>
        <w:rPr>
          <w:rFonts w:asciiTheme="majorHAnsi" w:hAnsiTheme="majorHAnsi" w:cstheme="majorHAnsi"/>
          <w:sz w:val="26"/>
          <w:szCs w:val="26"/>
        </w:rPr>
      </w:pPr>
      <w:r w:rsidRPr="00426B34">
        <w:rPr>
          <w:rFonts w:asciiTheme="majorHAnsi" w:hAnsiTheme="majorHAnsi" w:cstheme="majorHAnsi"/>
          <w:sz w:val="26"/>
          <w:szCs w:val="26"/>
        </w:rPr>
        <w:t>…………………………………………………………………………………….</w:t>
      </w:r>
    </w:p>
    <w:p w:rsidR="00426B34" w:rsidRPr="00426B34" w:rsidRDefault="00426B34" w:rsidP="00426B34">
      <w:pPr>
        <w:shd w:val="clear" w:color="auto" w:fill="FFFFFF"/>
        <w:ind w:firstLine="720"/>
        <w:jc w:val="both"/>
        <w:rPr>
          <w:rFonts w:asciiTheme="majorHAnsi" w:hAnsiTheme="majorHAnsi" w:cstheme="majorHAnsi"/>
          <w:sz w:val="26"/>
          <w:szCs w:val="26"/>
        </w:rPr>
      </w:pPr>
      <w:r w:rsidRPr="00426B34">
        <w:rPr>
          <w:rFonts w:asciiTheme="majorHAnsi" w:hAnsiTheme="majorHAnsi" w:cstheme="majorHAnsi"/>
          <w:sz w:val="26"/>
          <w:szCs w:val="26"/>
        </w:rPr>
        <w:t xml:space="preserve">Tôi xin cam đoan những lời khai trên đây là đúng sự thực, nếu có điều gì khai không đúng sự thật tôi xin chịu trách nhiệm hoàn toàn trước pháp luật. Đề nghị </w:t>
      </w:r>
      <w:r w:rsidRPr="00426B34">
        <w:rPr>
          <w:rFonts w:asciiTheme="majorHAnsi" w:hAnsiTheme="majorHAnsi" w:cstheme="majorHAnsi"/>
          <w:sz w:val="26"/>
          <w:szCs w:val="26"/>
          <w:shd w:val="clear" w:color="auto" w:fill="FFFFFF"/>
        </w:rPr>
        <w:t>cơ quan có thẩm quyền xem xét,</w:t>
      </w:r>
      <w:r w:rsidRPr="00426B34">
        <w:rPr>
          <w:rFonts w:asciiTheme="majorHAnsi" w:hAnsiTheme="majorHAnsi" w:cstheme="majorHAnsi"/>
          <w:sz w:val="26"/>
          <w:szCs w:val="26"/>
        </w:rPr>
        <w:t xml:space="preserve"> hỗ trợ chi phí hỏa táng theo quy định./. </w:t>
      </w:r>
    </w:p>
    <w:p w:rsidR="00426B34" w:rsidRPr="00426B34" w:rsidRDefault="00426B34" w:rsidP="00426B34">
      <w:pPr>
        <w:shd w:val="clear" w:color="auto" w:fill="FFFFFF"/>
        <w:rPr>
          <w:rFonts w:asciiTheme="majorHAnsi" w:hAnsiTheme="majorHAnsi" w:cstheme="majorHAnsi"/>
          <w:sz w:val="26"/>
          <w:szCs w:val="26"/>
        </w:rPr>
      </w:pPr>
      <w:r w:rsidRPr="00426B34">
        <w:rPr>
          <w:rFonts w:asciiTheme="majorHAnsi" w:hAnsiTheme="majorHAnsi" w:cstheme="majorHAnsi"/>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26B34" w:rsidRPr="00426B34" w:rsidTr="001257AF">
        <w:trPr>
          <w:tblCellSpacing w:w="0" w:type="dxa"/>
        </w:trPr>
        <w:tc>
          <w:tcPr>
            <w:tcW w:w="4428" w:type="dxa"/>
            <w:tcMar>
              <w:top w:w="0" w:type="dxa"/>
              <w:left w:w="108" w:type="dxa"/>
              <w:bottom w:w="0" w:type="dxa"/>
              <w:right w:w="108" w:type="dxa"/>
            </w:tcMar>
            <w:hideMark/>
          </w:tcPr>
          <w:p w:rsidR="00426B34" w:rsidRPr="00426B34" w:rsidRDefault="00426B34" w:rsidP="001257AF">
            <w:pPr>
              <w:rPr>
                <w:rFonts w:asciiTheme="majorHAnsi" w:hAnsiTheme="majorHAnsi" w:cstheme="majorHAnsi"/>
                <w:sz w:val="26"/>
                <w:szCs w:val="26"/>
              </w:rPr>
            </w:pPr>
            <w:r w:rsidRPr="00426B34">
              <w:rPr>
                <w:rFonts w:asciiTheme="majorHAnsi" w:hAnsiTheme="majorHAnsi" w:cstheme="majorHAnsi"/>
                <w:sz w:val="26"/>
                <w:szCs w:val="26"/>
              </w:rPr>
              <w:t> </w:t>
            </w:r>
          </w:p>
        </w:tc>
        <w:tc>
          <w:tcPr>
            <w:tcW w:w="4428" w:type="dxa"/>
            <w:tcMar>
              <w:top w:w="0" w:type="dxa"/>
              <w:left w:w="108" w:type="dxa"/>
              <w:bottom w:w="0" w:type="dxa"/>
              <w:right w:w="108" w:type="dxa"/>
            </w:tcMar>
          </w:tcPr>
          <w:p w:rsidR="00426B34" w:rsidRPr="00426B34" w:rsidRDefault="00426B34" w:rsidP="001257AF">
            <w:pPr>
              <w:jc w:val="center"/>
              <w:rPr>
                <w:rFonts w:asciiTheme="majorHAnsi" w:hAnsiTheme="majorHAnsi" w:cstheme="majorHAnsi"/>
                <w:sz w:val="26"/>
                <w:szCs w:val="26"/>
              </w:rPr>
            </w:pPr>
            <w:r w:rsidRPr="00426B34">
              <w:rPr>
                <w:rFonts w:asciiTheme="majorHAnsi" w:hAnsiTheme="majorHAnsi" w:cstheme="majorHAnsi"/>
                <w:i/>
                <w:iCs/>
                <w:sz w:val="26"/>
                <w:szCs w:val="26"/>
              </w:rPr>
              <w:t>…….., ngày….. tháng…. năm 20…..</w:t>
            </w:r>
            <w:r w:rsidRPr="00426B34">
              <w:rPr>
                <w:rFonts w:asciiTheme="majorHAnsi" w:hAnsiTheme="majorHAnsi" w:cstheme="majorHAnsi"/>
                <w:i/>
                <w:iCs/>
                <w:sz w:val="26"/>
                <w:szCs w:val="26"/>
              </w:rPr>
              <w:br/>
            </w:r>
            <w:r w:rsidRPr="00426B34">
              <w:rPr>
                <w:rFonts w:asciiTheme="majorHAnsi" w:hAnsiTheme="majorHAnsi" w:cstheme="majorHAnsi"/>
                <w:b/>
                <w:bCs/>
                <w:sz w:val="26"/>
                <w:szCs w:val="26"/>
              </w:rPr>
              <w:t>NGƯỜI KHAI</w:t>
            </w:r>
            <w:r w:rsidRPr="00426B34">
              <w:rPr>
                <w:rFonts w:asciiTheme="majorHAnsi" w:hAnsiTheme="majorHAnsi" w:cstheme="majorHAnsi"/>
                <w:b/>
                <w:bCs/>
                <w:sz w:val="26"/>
                <w:szCs w:val="26"/>
                <w:vertAlign w:val="superscript"/>
              </w:rPr>
              <w:t>[</w:t>
            </w:r>
            <w:r w:rsidRPr="00426B34">
              <w:rPr>
                <w:rFonts w:asciiTheme="majorHAnsi" w:hAnsiTheme="majorHAnsi" w:cstheme="majorHAnsi"/>
                <w:b/>
                <w:bCs/>
                <w:sz w:val="26"/>
                <w:szCs w:val="26"/>
                <w:vertAlign w:val="superscript"/>
              </w:rPr>
              <w:footnoteReference w:id="3"/>
            </w:r>
            <w:r w:rsidRPr="00426B34">
              <w:rPr>
                <w:rFonts w:asciiTheme="majorHAnsi" w:hAnsiTheme="majorHAnsi" w:cstheme="majorHAnsi"/>
                <w:b/>
                <w:bCs/>
                <w:sz w:val="26"/>
                <w:szCs w:val="26"/>
                <w:vertAlign w:val="superscript"/>
              </w:rPr>
              <w:t>]</w:t>
            </w:r>
            <w:r w:rsidRPr="00426B34">
              <w:rPr>
                <w:rFonts w:asciiTheme="majorHAnsi" w:hAnsiTheme="majorHAnsi" w:cstheme="majorHAnsi"/>
                <w:b/>
                <w:bCs/>
                <w:sz w:val="26"/>
                <w:szCs w:val="26"/>
              </w:rPr>
              <w:br/>
            </w:r>
            <w:r w:rsidRPr="00426B34">
              <w:rPr>
                <w:rFonts w:asciiTheme="majorHAnsi" w:hAnsiTheme="majorHAnsi" w:cstheme="majorHAnsi"/>
                <w:i/>
                <w:sz w:val="26"/>
                <w:szCs w:val="26"/>
              </w:rPr>
              <w:t>(Ký, ghi rõ họ và tên)</w:t>
            </w:r>
            <w:r w:rsidRPr="00426B34">
              <w:rPr>
                <w:rFonts w:asciiTheme="majorHAnsi" w:hAnsiTheme="majorHAnsi" w:cstheme="majorHAnsi"/>
                <w:sz w:val="26"/>
                <w:szCs w:val="26"/>
              </w:rPr>
              <w:br/>
            </w:r>
          </w:p>
          <w:p w:rsidR="00426B34" w:rsidRPr="00426B34" w:rsidRDefault="00426B34" w:rsidP="001257AF">
            <w:pPr>
              <w:jc w:val="center"/>
              <w:rPr>
                <w:rFonts w:asciiTheme="majorHAnsi" w:hAnsiTheme="majorHAnsi" w:cstheme="majorHAnsi"/>
                <w:sz w:val="26"/>
                <w:szCs w:val="26"/>
              </w:rPr>
            </w:pPr>
          </w:p>
          <w:p w:rsidR="00426B34" w:rsidRPr="00426B34" w:rsidRDefault="00426B34" w:rsidP="001257AF">
            <w:pPr>
              <w:jc w:val="center"/>
              <w:rPr>
                <w:rFonts w:asciiTheme="majorHAnsi" w:hAnsiTheme="majorHAnsi" w:cstheme="majorHAnsi"/>
                <w:sz w:val="26"/>
                <w:szCs w:val="26"/>
              </w:rPr>
            </w:pPr>
          </w:p>
          <w:p w:rsidR="00426B34" w:rsidRPr="00426B34" w:rsidRDefault="00426B34" w:rsidP="001257AF">
            <w:pPr>
              <w:jc w:val="center"/>
              <w:rPr>
                <w:rFonts w:asciiTheme="majorHAnsi" w:hAnsiTheme="majorHAnsi" w:cstheme="majorHAnsi"/>
                <w:sz w:val="26"/>
                <w:szCs w:val="26"/>
              </w:rPr>
            </w:pPr>
          </w:p>
        </w:tc>
      </w:tr>
    </w:tbl>
    <w:p w:rsidR="00426B34" w:rsidRPr="00426B34" w:rsidRDefault="00426B34" w:rsidP="00426B34">
      <w:pPr>
        <w:spacing w:before="120"/>
        <w:ind w:firstLine="567"/>
        <w:jc w:val="both"/>
        <w:outlineLvl w:val="0"/>
        <w:rPr>
          <w:rFonts w:asciiTheme="majorHAnsi" w:hAnsiTheme="majorHAnsi" w:cstheme="majorHAnsi"/>
          <w:bCs/>
          <w:sz w:val="26"/>
          <w:szCs w:val="26"/>
        </w:rPr>
      </w:pPr>
    </w:p>
    <w:p w:rsidR="00426B34" w:rsidRPr="00426B34" w:rsidRDefault="00426B34" w:rsidP="00426B34">
      <w:pPr>
        <w:spacing w:before="120"/>
        <w:ind w:left="720"/>
        <w:jc w:val="both"/>
        <w:outlineLvl w:val="0"/>
        <w:rPr>
          <w:rFonts w:asciiTheme="majorHAnsi" w:hAnsiTheme="majorHAnsi" w:cstheme="majorHAnsi"/>
          <w:bCs/>
          <w:sz w:val="26"/>
          <w:szCs w:val="26"/>
        </w:rPr>
      </w:pPr>
    </w:p>
    <w:p w:rsidR="00426B34" w:rsidRPr="00426B34" w:rsidRDefault="00426B34" w:rsidP="00426B34">
      <w:pPr>
        <w:spacing w:before="120"/>
        <w:ind w:left="720"/>
        <w:jc w:val="both"/>
        <w:outlineLvl w:val="0"/>
        <w:rPr>
          <w:rFonts w:asciiTheme="majorHAnsi" w:hAnsiTheme="majorHAnsi" w:cstheme="majorHAnsi"/>
          <w:bCs/>
          <w:sz w:val="26"/>
          <w:szCs w:val="26"/>
        </w:rPr>
      </w:pPr>
    </w:p>
    <w:p w:rsidR="00486745" w:rsidRPr="00426B34" w:rsidRDefault="00486745">
      <w:pPr>
        <w:rPr>
          <w:rFonts w:asciiTheme="majorHAnsi" w:hAnsiTheme="majorHAnsi" w:cstheme="majorHAnsi"/>
          <w:sz w:val="26"/>
          <w:szCs w:val="26"/>
        </w:rPr>
      </w:pPr>
    </w:p>
    <w:sectPr w:rsidR="00486745" w:rsidRPr="00426B34" w:rsidSect="007A19F9">
      <w:pgSz w:w="11907" w:h="16840" w:code="9"/>
      <w:pgMar w:top="1440" w:right="1440" w:bottom="72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15" w:rsidRDefault="00EE4715" w:rsidP="00426B34">
      <w:pPr>
        <w:spacing w:after="0" w:line="240" w:lineRule="auto"/>
      </w:pPr>
      <w:r>
        <w:separator/>
      </w:r>
    </w:p>
  </w:endnote>
  <w:endnote w:type="continuationSeparator" w:id="0">
    <w:p w:rsidR="00EE4715" w:rsidRDefault="00EE4715" w:rsidP="0042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15" w:rsidRDefault="00EE4715" w:rsidP="00426B34">
      <w:pPr>
        <w:spacing w:after="0" w:line="240" w:lineRule="auto"/>
      </w:pPr>
      <w:r>
        <w:separator/>
      </w:r>
    </w:p>
  </w:footnote>
  <w:footnote w:type="continuationSeparator" w:id="0">
    <w:p w:rsidR="00EE4715" w:rsidRDefault="00EE4715" w:rsidP="00426B34">
      <w:pPr>
        <w:spacing w:after="0" w:line="240" w:lineRule="auto"/>
      </w:pPr>
      <w:r>
        <w:continuationSeparator/>
      </w:r>
    </w:p>
  </w:footnote>
  <w:footnote w:id="1">
    <w:p w:rsidR="00426B34" w:rsidRDefault="00426B34" w:rsidP="00426B34">
      <w:pPr>
        <w:pStyle w:val="FootnoteText"/>
      </w:pPr>
      <w:r>
        <w:rPr>
          <w:rStyle w:val="FootnoteReference"/>
        </w:rPr>
        <w:footnoteRef/>
      </w:r>
      <w:r>
        <w:t xml:space="preserve"> Đánh dấu “X” vào ô tương ứng.</w:t>
      </w:r>
    </w:p>
  </w:footnote>
  <w:footnote w:id="2">
    <w:p w:rsidR="00426B34" w:rsidRDefault="00426B34" w:rsidP="00426B34">
      <w:pPr>
        <w:pStyle w:val="FootnoteText"/>
      </w:pPr>
      <w:r>
        <w:rPr>
          <w:rStyle w:val="FootnoteReference"/>
        </w:rPr>
        <w:footnoteRef/>
      </w:r>
      <w:r>
        <w:t xml:space="preserve"> Bộ phận/Tổ chức có thể là Ban Lễ tang của xã, thôn/bản/tổ dân phố; cơ quan, đơn vị.</w:t>
      </w:r>
    </w:p>
  </w:footnote>
  <w:footnote w:id="3">
    <w:p w:rsidR="00426B34" w:rsidRDefault="00426B34" w:rsidP="00426B34">
      <w:pPr>
        <w:pStyle w:val="FootnoteText"/>
      </w:pPr>
      <w:r>
        <w:rPr>
          <w:rStyle w:val="FootnoteReference"/>
        </w:rPr>
        <w:footnoteRef/>
      </w:r>
      <w:r>
        <w:t xml:space="preserve"> Là người đại diện cho hộ có người chết được hỏa táng hoặc người đại diện Bộ phận/Tổ chức đứng ra hỏa táng.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34"/>
    <w:rsid w:val="000C5659"/>
    <w:rsid w:val="00240B22"/>
    <w:rsid w:val="002B0F4D"/>
    <w:rsid w:val="00364D82"/>
    <w:rsid w:val="004036BD"/>
    <w:rsid w:val="0041269D"/>
    <w:rsid w:val="00426B34"/>
    <w:rsid w:val="00486745"/>
    <w:rsid w:val="007A19F9"/>
    <w:rsid w:val="008468E6"/>
    <w:rsid w:val="008514FA"/>
    <w:rsid w:val="009756EF"/>
    <w:rsid w:val="00AB53DF"/>
    <w:rsid w:val="00C71854"/>
    <w:rsid w:val="00EE47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26B34"/>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rsid w:val="00426B34"/>
    <w:rPr>
      <w:rFonts w:ascii="Times New Roman" w:eastAsia="Times New Roman" w:hAnsi="Times New Roman"/>
      <w:lang w:val="en-US" w:eastAsia="en-US"/>
    </w:rPr>
  </w:style>
  <w:style w:type="character" w:styleId="FootnoteReference">
    <w:name w:val="footnote reference"/>
    <w:rsid w:val="00426B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26B34"/>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rsid w:val="00426B34"/>
    <w:rPr>
      <w:rFonts w:ascii="Times New Roman" w:eastAsia="Times New Roman" w:hAnsi="Times New Roman"/>
      <w:lang w:val="en-US" w:eastAsia="en-US"/>
    </w:rPr>
  </w:style>
  <w:style w:type="character" w:styleId="FootnoteReference">
    <w:name w:val="footnote reference"/>
    <w:rsid w:val="00426B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2022-08-25T02:40:00Z</dcterms:created>
  <dcterms:modified xsi:type="dcterms:W3CDTF">2022-08-25T02:41:00Z</dcterms:modified>
</cp:coreProperties>
</file>