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D5" w:rsidRPr="00EA4E98" w:rsidRDefault="00E42BD5" w:rsidP="00E42BD5">
      <w:pPr>
        <w:shd w:val="clear" w:color="auto" w:fill="FFFFFF"/>
        <w:spacing w:afterLines="60"/>
        <w:jc w:val="center"/>
        <w:rPr>
          <w:b/>
          <w:bCs/>
          <w:lang w:eastAsia="vi-VN"/>
        </w:rPr>
      </w:pPr>
      <w:r w:rsidRPr="00EA4E98">
        <w:rPr>
          <w:b/>
          <w:bCs/>
          <w:lang w:eastAsia="vi-VN"/>
        </w:rPr>
        <w:t>PHỤ LỤC 9</w:t>
      </w:r>
    </w:p>
    <w:p w:rsidR="00E42BD5" w:rsidRPr="00EA4E98" w:rsidRDefault="00E42BD5" w:rsidP="00E42BD5">
      <w:pPr>
        <w:shd w:val="clear" w:color="auto" w:fill="FFFFFF"/>
        <w:jc w:val="both"/>
        <w:rPr>
          <w:b/>
          <w:color w:val="000000"/>
        </w:rPr>
      </w:pPr>
    </w:p>
    <w:p w:rsidR="00E42BD5" w:rsidRPr="00EA4E98" w:rsidRDefault="00E42BD5" w:rsidP="00E42BD5">
      <w:pPr>
        <w:shd w:val="clear" w:color="auto" w:fill="FFFFFF"/>
        <w:jc w:val="both"/>
        <w:rPr>
          <w:color w:val="000000"/>
          <w:sz w:val="26"/>
          <w:szCs w:val="26"/>
        </w:rPr>
      </w:pPr>
      <w:r w:rsidRPr="00EA4E98">
        <w:rPr>
          <w:b/>
          <w:color w:val="000000"/>
          <w:sz w:val="26"/>
          <w:szCs w:val="26"/>
        </w:rPr>
        <w:t>TÊN DOANH NGHIỆP</w:t>
      </w:r>
      <w:r w:rsidRPr="00EA4E98">
        <w:rPr>
          <w:rFonts w:cs="Arial"/>
          <w:color w:val="000000"/>
          <w:sz w:val="26"/>
          <w:szCs w:val="26"/>
        </w:rPr>
        <w:t xml:space="preserve">           </w:t>
      </w:r>
      <w:r w:rsidRPr="00EA4E98">
        <w:rPr>
          <w:b/>
          <w:color w:val="000000"/>
          <w:sz w:val="26"/>
          <w:szCs w:val="26"/>
        </w:rPr>
        <w:tab/>
        <w:t xml:space="preserve">CỘNG HÒA XÃ HỘI CHỦ NGHĨA VIỆT NAM                        </w:t>
      </w:r>
      <w:r w:rsidRPr="00EA4E98">
        <w:rPr>
          <w:color w:val="000000"/>
          <w:sz w:val="26"/>
          <w:szCs w:val="26"/>
        </w:rPr>
        <w:t xml:space="preserve"> </w:t>
      </w:r>
      <w:r w:rsidRPr="00EA4E98">
        <w:rPr>
          <w:b/>
          <w:color w:val="000000"/>
          <w:sz w:val="26"/>
          <w:szCs w:val="26"/>
        </w:rPr>
        <w:t>Số …</w:t>
      </w:r>
      <w:r w:rsidRPr="00EA4E98">
        <w:rPr>
          <w:rFonts w:cs="Arial"/>
          <w:color w:val="000000"/>
          <w:sz w:val="26"/>
          <w:szCs w:val="26"/>
        </w:rPr>
        <w:tab/>
      </w:r>
      <w:r w:rsidRPr="00EA4E98">
        <w:rPr>
          <w:rFonts w:cs="Arial"/>
          <w:color w:val="000000"/>
          <w:sz w:val="26"/>
          <w:szCs w:val="26"/>
        </w:rPr>
        <w:tab/>
      </w:r>
      <w:r w:rsidRPr="00EA4E98">
        <w:rPr>
          <w:rFonts w:cs="Arial"/>
          <w:color w:val="000000"/>
          <w:sz w:val="26"/>
          <w:szCs w:val="26"/>
        </w:rPr>
        <w:tab/>
      </w:r>
      <w:r w:rsidRPr="00EA4E98">
        <w:rPr>
          <w:rFonts w:cs="Arial"/>
          <w:color w:val="000000"/>
          <w:sz w:val="26"/>
          <w:szCs w:val="26"/>
        </w:rPr>
        <w:tab/>
      </w:r>
      <w:r w:rsidRPr="00EA4E98">
        <w:rPr>
          <w:rFonts w:cs="Arial"/>
          <w:color w:val="000000"/>
          <w:sz w:val="26"/>
          <w:szCs w:val="26"/>
        </w:rPr>
        <w:tab/>
        <w:t xml:space="preserve">                  </w:t>
      </w:r>
      <w:r w:rsidRPr="00EA4E98">
        <w:rPr>
          <w:b/>
          <w:color w:val="000000"/>
          <w:sz w:val="26"/>
          <w:szCs w:val="26"/>
        </w:rPr>
        <w:t>Độc lập - Tự do - Hạnh phúc</w:t>
      </w:r>
    </w:p>
    <w:p w:rsidR="00E42BD5" w:rsidRPr="00EA4E98" w:rsidRDefault="00E42BD5" w:rsidP="00E42BD5">
      <w:pPr>
        <w:shd w:val="clear" w:color="auto" w:fill="FFFFFF"/>
        <w:rPr>
          <w:color w:val="000000"/>
          <w:sz w:val="26"/>
          <w:szCs w:val="26"/>
        </w:rPr>
      </w:pPr>
      <w:r w:rsidRPr="00EA4E98">
        <w:rPr>
          <w:color w:val="000000"/>
          <w:sz w:val="26"/>
          <w:szCs w:val="26"/>
        </w:rPr>
        <w:t>Điện thoại: … Fax: …</w:t>
      </w:r>
      <w:r w:rsidRPr="00EA4E98">
        <w:rPr>
          <w:color w:val="000000"/>
          <w:sz w:val="26"/>
          <w:szCs w:val="26"/>
        </w:rPr>
        <w:tab/>
      </w:r>
      <w:r w:rsidRPr="00EA4E98">
        <w:rPr>
          <w:color w:val="000000"/>
          <w:sz w:val="26"/>
          <w:szCs w:val="26"/>
        </w:rPr>
        <w:tab/>
        <w:t xml:space="preserve">       </w:t>
      </w:r>
      <w:r w:rsidRPr="00EA4E98">
        <w:rPr>
          <w:color w:val="000000"/>
          <w:sz w:val="26"/>
          <w:szCs w:val="26"/>
        </w:rPr>
        <w:tab/>
      </w:r>
      <w:r w:rsidRPr="00EA4E98">
        <w:rPr>
          <w:color w:val="000000"/>
          <w:sz w:val="26"/>
          <w:szCs w:val="26"/>
        </w:rPr>
        <w:tab/>
      </w:r>
      <w:r w:rsidRPr="00EA4E98">
        <w:rPr>
          <w:color w:val="000000"/>
          <w:sz w:val="26"/>
          <w:szCs w:val="26"/>
        </w:rPr>
        <w:tab/>
        <w:t xml:space="preserve">   </w:t>
      </w:r>
      <w:r w:rsidRPr="00EA4E98">
        <w:rPr>
          <w:i/>
          <w:iCs/>
          <w:color w:val="000000"/>
          <w:sz w:val="26"/>
          <w:szCs w:val="26"/>
        </w:rPr>
        <w:t>…., ngày … tháng …  năm …</w:t>
      </w:r>
    </w:p>
    <w:p w:rsidR="00E42BD5" w:rsidRPr="00EA4E98" w:rsidRDefault="00E42BD5" w:rsidP="00E42BD5">
      <w:pPr>
        <w:shd w:val="clear" w:color="auto" w:fill="FFFFFF"/>
        <w:jc w:val="both"/>
        <w:rPr>
          <w:color w:val="000000"/>
        </w:rPr>
      </w:pPr>
    </w:p>
    <w:p w:rsidR="00E42BD5" w:rsidRPr="00EA4E98" w:rsidRDefault="00E42BD5" w:rsidP="00E42BD5">
      <w:pPr>
        <w:shd w:val="clear" w:color="auto" w:fill="FFFFFF"/>
        <w:jc w:val="center"/>
        <w:rPr>
          <w:color w:val="000000"/>
        </w:rPr>
      </w:pPr>
      <w:r w:rsidRPr="00EA4E98">
        <w:rPr>
          <w:color w:val="000000"/>
        </w:rPr>
        <w:t xml:space="preserve">                      </w:t>
      </w:r>
    </w:p>
    <w:p w:rsidR="00E42BD5" w:rsidRPr="00EA4E98" w:rsidRDefault="00E42BD5" w:rsidP="00E42BD5">
      <w:pPr>
        <w:shd w:val="clear" w:color="auto" w:fill="FFFFFF"/>
        <w:rPr>
          <w:b/>
        </w:rPr>
      </w:pPr>
      <w:r w:rsidRPr="00EA4E98">
        <w:rPr>
          <w:b/>
        </w:rPr>
        <w:t xml:space="preserve">         Kính gửi:  </w:t>
      </w:r>
    </w:p>
    <w:p w:rsidR="00E42BD5" w:rsidRPr="00EA4E98" w:rsidRDefault="00E42BD5" w:rsidP="00E42BD5">
      <w:pPr>
        <w:numPr>
          <w:ilvl w:val="0"/>
          <w:numId w:val="1"/>
        </w:numPr>
        <w:shd w:val="clear" w:color="auto" w:fill="FFFFFF"/>
        <w:spacing w:line="276" w:lineRule="auto"/>
        <w:ind w:left="1797" w:hanging="357"/>
        <w:jc w:val="both"/>
      </w:pPr>
      <w:r w:rsidRPr="00EA4E98">
        <w:t>Ngân hàng Nhà nước Việt Nam (Vụ Quản lý Ngoại hối);</w:t>
      </w:r>
    </w:p>
    <w:p w:rsidR="00E42BD5" w:rsidRPr="00EA4E98" w:rsidRDefault="00E42BD5" w:rsidP="00E42BD5">
      <w:pPr>
        <w:numPr>
          <w:ilvl w:val="0"/>
          <w:numId w:val="1"/>
        </w:numPr>
        <w:shd w:val="clear" w:color="auto" w:fill="FFFFFF"/>
        <w:spacing w:after="200" w:line="276" w:lineRule="auto"/>
        <w:ind w:left="1797" w:right="-613" w:hanging="357"/>
      </w:pPr>
      <w:r w:rsidRPr="00EA4E98">
        <w:t xml:space="preserve">Ngân hàng Nhà nước chi nhánh tỉnh, thành phố tỉnh/ thành phố… </w:t>
      </w:r>
    </w:p>
    <w:p w:rsidR="00E42BD5" w:rsidRPr="00EA4E98" w:rsidRDefault="00E42BD5" w:rsidP="00E42BD5">
      <w:pPr>
        <w:shd w:val="clear" w:color="auto" w:fill="FFFFFF"/>
        <w:jc w:val="center"/>
      </w:pPr>
      <w:r w:rsidRPr="00EA4E98">
        <w:tab/>
      </w:r>
    </w:p>
    <w:p w:rsidR="00E42BD5" w:rsidRPr="00EA4E98" w:rsidRDefault="00E42BD5" w:rsidP="00E42BD5">
      <w:pPr>
        <w:shd w:val="clear" w:color="auto" w:fill="FFFFFF"/>
        <w:jc w:val="center"/>
        <w:rPr>
          <w:b/>
        </w:rPr>
      </w:pPr>
      <w:r w:rsidRPr="00EA4E98">
        <w:rPr>
          <w:b/>
        </w:rPr>
        <w:t xml:space="preserve">BÁO CÁO TÌNH HÌNH KHAI THÁC VÀ </w:t>
      </w:r>
    </w:p>
    <w:p w:rsidR="00E42BD5" w:rsidRPr="00EA4E98" w:rsidRDefault="00E42BD5" w:rsidP="00E42BD5">
      <w:pPr>
        <w:shd w:val="clear" w:color="auto" w:fill="FFFFFF"/>
        <w:spacing w:afterLines="60"/>
        <w:jc w:val="center"/>
        <w:rPr>
          <w:b/>
        </w:rPr>
      </w:pPr>
      <w:r w:rsidRPr="00EA4E98">
        <w:rPr>
          <w:b/>
        </w:rPr>
        <w:t>NHẬP KHẨU/ XUẤT KHẨU VÀNG NGUYÊN LIỆU</w:t>
      </w:r>
    </w:p>
    <w:p w:rsidR="00E42BD5" w:rsidRPr="00EA4E98" w:rsidRDefault="00E42BD5" w:rsidP="00E42BD5">
      <w:pPr>
        <w:shd w:val="clear" w:color="auto" w:fill="FFFFFF"/>
        <w:jc w:val="center"/>
        <w:rPr>
          <w:bCs/>
          <w:i/>
          <w:lang w:eastAsia="vi-VN"/>
        </w:rPr>
      </w:pPr>
      <w:r w:rsidRPr="00EA4E98">
        <w:rPr>
          <w:bCs/>
          <w:i/>
          <w:lang w:eastAsia="vi-VN"/>
        </w:rPr>
        <w:t xml:space="preserve">(Áp dụng cho doanh nghiệp đầu tư ra nước ngoài trong lĩnh vực khai thác vàng </w:t>
      </w:r>
    </w:p>
    <w:p w:rsidR="00E42BD5" w:rsidRPr="00EA4E98" w:rsidRDefault="00E42BD5" w:rsidP="00E42BD5">
      <w:pPr>
        <w:shd w:val="clear" w:color="auto" w:fill="FFFFFF"/>
        <w:spacing w:afterLines="60"/>
        <w:jc w:val="center"/>
        <w:rPr>
          <w:bCs/>
          <w:i/>
          <w:lang w:eastAsia="vi-VN"/>
        </w:rPr>
      </w:pPr>
      <w:r w:rsidRPr="00EA4E98">
        <w:rPr>
          <w:bCs/>
          <w:i/>
          <w:lang w:eastAsia="vi-VN"/>
        </w:rPr>
        <w:t>và doanh nghiệp có giấy phép khai thác vàng)</w:t>
      </w:r>
    </w:p>
    <w:p w:rsidR="00E42BD5" w:rsidRPr="00EA4E98" w:rsidRDefault="00E42BD5" w:rsidP="00E42BD5">
      <w:pPr>
        <w:shd w:val="clear" w:color="auto" w:fill="FFFFFF"/>
        <w:ind w:right="-643"/>
        <w:jc w:val="center"/>
        <w:rPr>
          <w:b/>
        </w:rPr>
      </w:pPr>
      <w:r w:rsidRPr="00EA4E98">
        <w:rPr>
          <w:b/>
        </w:rPr>
        <w:t>Báo cáo từ … đến …</w:t>
      </w:r>
    </w:p>
    <w:p w:rsidR="00E42BD5" w:rsidRPr="00EA4E98" w:rsidRDefault="00E42BD5" w:rsidP="00E42BD5">
      <w:pPr>
        <w:shd w:val="clear" w:color="auto" w:fill="FFFFFF"/>
        <w:spacing w:afterLines="60"/>
        <w:jc w:val="center"/>
        <w:rPr>
          <w:bCs/>
          <w:i/>
          <w:lang w:eastAsia="vi-VN"/>
        </w:rPr>
      </w:pPr>
      <w:r w:rsidRPr="00EA4E98">
        <w:rPr>
          <w:bCs/>
          <w:i/>
          <w:lang w:eastAsia="vi-VN"/>
        </w:rPr>
        <w:t>(theo Giấy phép số … ngày … của Ngân hàng Nhà nước)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3"/>
        <w:gridCol w:w="1608"/>
        <w:gridCol w:w="1634"/>
        <w:gridCol w:w="1498"/>
        <w:gridCol w:w="1500"/>
        <w:gridCol w:w="1500"/>
      </w:tblGrid>
      <w:tr w:rsidR="00E42BD5" w:rsidRPr="00EA4E98" w:rsidTr="00B239DF">
        <w:trPr>
          <w:trHeight w:val="1082"/>
        </w:trPr>
        <w:tc>
          <w:tcPr>
            <w:tcW w:w="1566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Loại vàng</w:t>
            </w:r>
          </w:p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(%)</w:t>
            </w:r>
          </w:p>
        </w:tc>
        <w:tc>
          <w:tcPr>
            <w:tcW w:w="1674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Sản lượng khai thác (Kg)</w:t>
            </w:r>
          </w:p>
        </w:tc>
        <w:tc>
          <w:tcPr>
            <w:tcW w:w="1700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Hạn ngạch được cấp</w:t>
            </w:r>
          </w:p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(Kg)</w:t>
            </w:r>
          </w:p>
        </w:tc>
        <w:tc>
          <w:tcPr>
            <w:tcW w:w="1567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Đã thực hiện</w:t>
            </w:r>
          </w:p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(Kg)</w:t>
            </w: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Lũy kế từ đầu năm</w:t>
            </w:r>
          </w:p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(Kg)</w:t>
            </w: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Còn lại</w:t>
            </w:r>
          </w:p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(Kg)</w:t>
            </w:r>
          </w:p>
        </w:tc>
      </w:tr>
      <w:tr w:rsidR="00E42BD5" w:rsidRPr="00EA4E98" w:rsidTr="00B239DF">
        <w:trPr>
          <w:trHeight w:val="408"/>
        </w:trPr>
        <w:tc>
          <w:tcPr>
            <w:tcW w:w="1566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674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700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567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</w:tr>
      <w:tr w:rsidR="00E42BD5" w:rsidRPr="00EA4E98" w:rsidTr="00B239DF">
        <w:trPr>
          <w:trHeight w:val="408"/>
        </w:trPr>
        <w:tc>
          <w:tcPr>
            <w:tcW w:w="1566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674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700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567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</w:tr>
      <w:tr w:rsidR="00E42BD5" w:rsidRPr="00EA4E98" w:rsidTr="00B239DF">
        <w:trPr>
          <w:trHeight w:val="422"/>
        </w:trPr>
        <w:tc>
          <w:tcPr>
            <w:tcW w:w="1566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Tổng</w:t>
            </w:r>
          </w:p>
        </w:tc>
        <w:tc>
          <w:tcPr>
            <w:tcW w:w="1674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700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…</w:t>
            </w:r>
          </w:p>
        </w:tc>
        <w:tc>
          <w:tcPr>
            <w:tcW w:w="1567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…</w:t>
            </w: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1569" w:type="dxa"/>
          </w:tcPr>
          <w:p w:rsidR="00E42BD5" w:rsidRPr="00EA4E98" w:rsidRDefault="00E42BD5" w:rsidP="00B239DF">
            <w:pPr>
              <w:shd w:val="clear" w:color="auto" w:fill="FFFFFF"/>
              <w:spacing w:afterLines="60"/>
              <w:jc w:val="center"/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eastAsia="vi-VN"/>
              </w:rPr>
              <w:t>…</w:t>
            </w:r>
          </w:p>
        </w:tc>
      </w:tr>
    </w:tbl>
    <w:p w:rsidR="00E42BD5" w:rsidRPr="00EA4E98" w:rsidRDefault="00E42BD5" w:rsidP="00E42BD5">
      <w:pPr>
        <w:shd w:val="clear" w:color="auto" w:fill="FFFFFF"/>
        <w:spacing w:afterLines="60"/>
        <w:jc w:val="center"/>
        <w:rPr>
          <w:b/>
          <w:bCs/>
          <w:lang w:eastAsia="vi-VN"/>
        </w:rPr>
      </w:pPr>
    </w:p>
    <w:p w:rsidR="00E42BD5" w:rsidRPr="00EA4E98" w:rsidRDefault="00E42BD5" w:rsidP="00E42BD5">
      <w:pPr>
        <w:shd w:val="clear" w:color="auto" w:fill="FFFFFF"/>
        <w:rPr>
          <w:rFonts w:cs="Arial"/>
          <w:color w:val="000000"/>
        </w:rPr>
      </w:pPr>
    </w:p>
    <w:tbl>
      <w:tblPr>
        <w:tblW w:w="10031" w:type="dxa"/>
        <w:tblLook w:val="01E0"/>
      </w:tblPr>
      <w:tblGrid>
        <w:gridCol w:w="4644"/>
        <w:gridCol w:w="5387"/>
      </w:tblGrid>
      <w:tr w:rsidR="00E42BD5" w:rsidRPr="00EA4E98" w:rsidTr="00B239DF">
        <w:trPr>
          <w:trHeight w:val="617"/>
        </w:trPr>
        <w:tc>
          <w:tcPr>
            <w:tcW w:w="4644" w:type="dxa"/>
          </w:tcPr>
          <w:p w:rsidR="00E42BD5" w:rsidRPr="00EA4E98" w:rsidRDefault="00E42BD5" w:rsidP="00B239D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E42BD5" w:rsidRPr="00EA4E98" w:rsidRDefault="00E42BD5" w:rsidP="00B239DF">
            <w:pPr>
              <w:shd w:val="clear" w:color="auto" w:fill="FFFFFF"/>
              <w:rPr>
                <w:i/>
              </w:rPr>
            </w:pPr>
          </w:p>
        </w:tc>
      </w:tr>
      <w:tr w:rsidR="00E42BD5" w:rsidRPr="00EA4E98" w:rsidTr="00B239DF">
        <w:trPr>
          <w:trHeight w:val="618"/>
        </w:trPr>
        <w:tc>
          <w:tcPr>
            <w:tcW w:w="4644" w:type="dxa"/>
          </w:tcPr>
          <w:p w:rsidR="00E42BD5" w:rsidRPr="00EA4E98" w:rsidRDefault="00E42BD5" w:rsidP="00B239DF">
            <w:pPr>
              <w:shd w:val="clear" w:color="auto" w:fill="FFFFFF"/>
              <w:jc w:val="center"/>
              <w:rPr>
                <w:b/>
              </w:rPr>
            </w:pPr>
            <w:r w:rsidRPr="00EA4E98">
              <w:rPr>
                <w:b/>
              </w:rPr>
              <w:t>Người lập biểu</w:t>
            </w:r>
          </w:p>
          <w:p w:rsidR="00E42BD5" w:rsidRPr="00EA4E98" w:rsidRDefault="00E42BD5" w:rsidP="00B239DF">
            <w:pPr>
              <w:shd w:val="clear" w:color="auto" w:fill="FFFFFF"/>
              <w:jc w:val="center"/>
              <w:rPr>
                <w:b/>
              </w:rPr>
            </w:pPr>
            <w:r w:rsidRPr="00EA4E98">
              <w:rPr>
                <w:i/>
              </w:rPr>
              <w:t>(Ký, họ tên, điện thoại liên hệ)</w:t>
            </w:r>
          </w:p>
        </w:tc>
        <w:tc>
          <w:tcPr>
            <w:tcW w:w="5387" w:type="dxa"/>
          </w:tcPr>
          <w:p w:rsidR="00E42BD5" w:rsidRPr="00EA4E98" w:rsidRDefault="00E42BD5" w:rsidP="00B239DF">
            <w:pPr>
              <w:shd w:val="clear" w:color="auto" w:fill="FFFFFF"/>
              <w:jc w:val="center"/>
              <w:rPr>
                <w:b/>
              </w:rPr>
            </w:pPr>
            <w:r w:rsidRPr="00EA4E98">
              <w:rPr>
                <w:b/>
              </w:rPr>
              <w:t>Đại diện có thẩm quyền của doanh nghiệp</w:t>
            </w:r>
          </w:p>
          <w:p w:rsidR="00E42BD5" w:rsidRPr="00EA4E98" w:rsidRDefault="00E42BD5" w:rsidP="00B239DF">
            <w:pPr>
              <w:shd w:val="clear" w:color="auto" w:fill="FFFFFF"/>
              <w:jc w:val="center"/>
              <w:rPr>
                <w:b/>
              </w:rPr>
            </w:pPr>
            <w:r w:rsidRPr="00EA4E98">
              <w:rPr>
                <w:i/>
              </w:rPr>
              <w:t>(Ký, đóng dấu, họ tên)</w:t>
            </w:r>
          </w:p>
        </w:tc>
      </w:tr>
      <w:tr w:rsidR="00E42BD5" w:rsidRPr="00EA4E98" w:rsidTr="00B239DF">
        <w:trPr>
          <w:trHeight w:val="631"/>
        </w:trPr>
        <w:tc>
          <w:tcPr>
            <w:tcW w:w="4644" w:type="dxa"/>
          </w:tcPr>
          <w:p w:rsidR="00E42BD5" w:rsidRPr="00EA4E98" w:rsidRDefault="00E42BD5" w:rsidP="00B239DF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5387" w:type="dxa"/>
          </w:tcPr>
          <w:p w:rsidR="00E42BD5" w:rsidRPr="00EA4E98" w:rsidRDefault="00E42BD5" w:rsidP="00B239DF">
            <w:pPr>
              <w:shd w:val="clear" w:color="auto" w:fill="FFFFFF"/>
              <w:jc w:val="center"/>
              <w:rPr>
                <w:i/>
              </w:rPr>
            </w:pPr>
          </w:p>
        </w:tc>
      </w:tr>
    </w:tbl>
    <w:p w:rsidR="00E42BD5" w:rsidRPr="00EA4E98" w:rsidRDefault="00E42BD5" w:rsidP="00E42BD5">
      <w:pPr>
        <w:shd w:val="clear" w:color="auto" w:fill="FFFFFF"/>
        <w:rPr>
          <w:rFonts w:cs="Arial"/>
          <w:i/>
          <w:iCs/>
          <w:color w:val="000000"/>
          <w:sz w:val="26"/>
          <w:szCs w:val="26"/>
        </w:rPr>
      </w:pPr>
      <w:r w:rsidRPr="00EA4E98">
        <w:rPr>
          <w:b/>
          <w:i/>
          <w:sz w:val="26"/>
          <w:szCs w:val="26"/>
        </w:rPr>
        <w:t>Hồ sơ gửi kèm:</w:t>
      </w:r>
    </w:p>
    <w:p w:rsidR="00E42BD5" w:rsidRPr="00EA4E98" w:rsidRDefault="00E42BD5" w:rsidP="00E42BD5">
      <w:pPr>
        <w:pStyle w:val="ListParagraph"/>
        <w:shd w:val="clear" w:color="auto" w:fill="FFFFFF"/>
        <w:tabs>
          <w:tab w:val="left" w:pos="284"/>
        </w:tabs>
        <w:ind w:left="0"/>
        <w:rPr>
          <w:sz w:val="24"/>
          <w:szCs w:val="24"/>
        </w:rPr>
      </w:pPr>
      <w:r w:rsidRPr="00EA4E98">
        <w:rPr>
          <w:sz w:val="24"/>
          <w:szCs w:val="24"/>
        </w:rPr>
        <w:t>- Bảng kê các tờ khai Hải quan;</w:t>
      </w:r>
    </w:p>
    <w:p w:rsidR="00E42BD5" w:rsidRPr="00EA4E98" w:rsidRDefault="00E42BD5" w:rsidP="00E42BD5">
      <w:pPr>
        <w:pStyle w:val="ListParagraph"/>
        <w:shd w:val="clear" w:color="auto" w:fill="FFFFFF"/>
        <w:tabs>
          <w:tab w:val="left" w:pos="284"/>
        </w:tabs>
        <w:ind w:left="0"/>
        <w:rPr>
          <w:i/>
          <w:strike/>
          <w:sz w:val="24"/>
          <w:szCs w:val="24"/>
        </w:rPr>
      </w:pPr>
      <w:r w:rsidRPr="00EA4E98">
        <w:rPr>
          <w:i/>
          <w:sz w:val="24"/>
          <w:szCs w:val="24"/>
        </w:rPr>
        <w:t xml:space="preserve">- </w:t>
      </w:r>
      <w:r w:rsidRPr="00EA4E98">
        <w:rPr>
          <w:i/>
          <w:sz w:val="24"/>
          <w:szCs w:val="24"/>
          <w:lang w:val="nl-NL"/>
        </w:rPr>
        <w:t>Phiếu trừ lùi in từ hệ thống thông tin nghiệp vụ Hải quan có xác nhận của doanh nghiệp về tính chính xác của tài liệu này</w:t>
      </w:r>
    </w:p>
    <w:p w:rsidR="009A36CF" w:rsidRDefault="009A36CF" w:rsidP="00E42BD5"/>
    <w:sectPr w:rsidR="009A36CF" w:rsidSect="00E42BD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60C1"/>
    <w:multiLevelType w:val="hybridMultilevel"/>
    <w:tmpl w:val="8D16188C"/>
    <w:lvl w:ilvl="0" w:tplc="C012F01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compat/>
  <w:rsids>
    <w:rsidRoot w:val="00E42BD5"/>
    <w:rsid w:val="008D0355"/>
    <w:rsid w:val="00992D28"/>
    <w:rsid w:val="009A36CF"/>
    <w:rsid w:val="00E4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D5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2021-11-09T02:14:00Z</dcterms:created>
  <dcterms:modified xsi:type="dcterms:W3CDTF">2021-11-09T02:15:00Z</dcterms:modified>
</cp:coreProperties>
</file>