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8F" w:rsidRPr="00C05CC0" w:rsidRDefault="002D1C8F" w:rsidP="002D1C8F">
      <w:pPr>
        <w:rPr>
          <w:b/>
          <w:sz w:val="26"/>
          <w:szCs w:val="26"/>
          <w:lang w:val="fr-FR"/>
        </w:rPr>
      </w:pPr>
      <w:r w:rsidRPr="00C05CC0">
        <w:rPr>
          <w:b/>
          <w:sz w:val="26"/>
          <w:szCs w:val="26"/>
          <w:lang w:val="fr-FR"/>
        </w:rPr>
        <w:t>Mẫu: Tờ trình đề nghị phê duyệt điều chỉnh thiết kế, dự toán dự án không có cấu phần xây dựng</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6081"/>
      </w:tblGrid>
      <w:tr w:rsidR="002D1C8F" w:rsidRPr="00C05CC0" w:rsidTr="00182565">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2D1C8F" w:rsidRPr="00C05CC0" w:rsidRDefault="002D1C8F" w:rsidP="00182565">
            <w:pPr>
              <w:jc w:val="center"/>
              <w:rPr>
                <w:sz w:val="26"/>
                <w:szCs w:val="26"/>
              </w:rPr>
            </w:pPr>
            <w:r w:rsidRPr="00C05CC0">
              <w:rPr>
                <w:b/>
                <w:bCs/>
                <w:sz w:val="26"/>
                <w:szCs w:val="26"/>
              </w:rPr>
              <w:t>TÊN TỔ CHỨC</w:t>
            </w:r>
            <w:r w:rsidRPr="00C05CC0">
              <w:rPr>
                <w:b/>
                <w:bCs/>
                <w:sz w:val="26"/>
                <w:szCs w:val="26"/>
              </w:rPr>
              <w:br/>
              <w:t>-------</w:t>
            </w:r>
          </w:p>
        </w:tc>
        <w:tc>
          <w:tcPr>
            <w:tcW w:w="6081" w:type="dxa"/>
            <w:tcBorders>
              <w:top w:val="nil"/>
              <w:left w:val="nil"/>
              <w:bottom w:val="nil"/>
              <w:right w:val="nil"/>
              <w:tl2br w:val="nil"/>
              <w:tr2bl w:val="nil"/>
            </w:tcBorders>
            <w:shd w:val="clear" w:color="auto" w:fill="auto"/>
            <w:tcMar>
              <w:top w:w="0" w:type="dxa"/>
              <w:left w:w="108" w:type="dxa"/>
              <w:bottom w:w="0" w:type="dxa"/>
              <w:right w:w="108" w:type="dxa"/>
            </w:tcMar>
          </w:tcPr>
          <w:p w:rsidR="002D1C8F" w:rsidRPr="00C05CC0" w:rsidRDefault="002D1C8F" w:rsidP="00182565">
            <w:pPr>
              <w:jc w:val="center"/>
              <w:rPr>
                <w:sz w:val="26"/>
                <w:szCs w:val="26"/>
              </w:rPr>
            </w:pPr>
            <w:r w:rsidRPr="00C05CC0">
              <w:rPr>
                <w:b/>
                <w:bCs/>
                <w:sz w:val="26"/>
                <w:szCs w:val="26"/>
              </w:rPr>
              <w:t>CỘNG HÒA XÃ HỘI CHỦ NGHĨA VIỆT NAM</w:t>
            </w:r>
            <w:r w:rsidRPr="00C05CC0">
              <w:rPr>
                <w:b/>
                <w:bCs/>
                <w:sz w:val="26"/>
                <w:szCs w:val="26"/>
              </w:rPr>
              <w:br/>
              <w:t xml:space="preserve">Độc lập - Tự do - Hạnh phúc </w:t>
            </w:r>
            <w:r w:rsidRPr="00C05CC0">
              <w:rPr>
                <w:b/>
                <w:bCs/>
                <w:sz w:val="26"/>
                <w:szCs w:val="26"/>
              </w:rPr>
              <w:br/>
              <w:t>---------------</w:t>
            </w:r>
          </w:p>
        </w:tc>
      </w:tr>
      <w:tr w:rsidR="002D1C8F" w:rsidRPr="00C05CC0" w:rsidTr="00182565">
        <w:tblPrEx>
          <w:tblBorders>
            <w:top w:val="none" w:sz="0" w:space="0" w:color="auto"/>
            <w:bottom w:val="none" w:sz="0" w:space="0" w:color="auto"/>
            <w:insideH w:val="none" w:sz="0" w:space="0" w:color="auto"/>
            <w:insideV w:val="none" w:sz="0" w:space="0" w:color="auto"/>
          </w:tblBorders>
        </w:tblPrEx>
        <w:trPr>
          <w:trHeight w:val="256"/>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2D1C8F" w:rsidRPr="00C05CC0" w:rsidRDefault="002D1C8F" w:rsidP="00182565">
            <w:pPr>
              <w:jc w:val="center"/>
              <w:rPr>
                <w:sz w:val="26"/>
                <w:szCs w:val="26"/>
              </w:rPr>
            </w:pPr>
            <w:r w:rsidRPr="00C05CC0">
              <w:rPr>
                <w:sz w:val="26"/>
                <w:szCs w:val="26"/>
              </w:rPr>
              <w:t>Số: ………….</w:t>
            </w:r>
          </w:p>
        </w:tc>
        <w:tc>
          <w:tcPr>
            <w:tcW w:w="6081" w:type="dxa"/>
            <w:tcBorders>
              <w:top w:val="nil"/>
              <w:left w:val="nil"/>
              <w:bottom w:val="nil"/>
              <w:right w:val="nil"/>
              <w:tl2br w:val="nil"/>
              <w:tr2bl w:val="nil"/>
            </w:tcBorders>
            <w:shd w:val="clear" w:color="auto" w:fill="auto"/>
            <w:tcMar>
              <w:top w:w="0" w:type="dxa"/>
              <w:left w:w="108" w:type="dxa"/>
              <w:bottom w:w="0" w:type="dxa"/>
              <w:right w:w="108" w:type="dxa"/>
            </w:tcMar>
          </w:tcPr>
          <w:p w:rsidR="002D1C8F" w:rsidRPr="00C05CC0" w:rsidRDefault="002D1C8F" w:rsidP="00182565">
            <w:pPr>
              <w:jc w:val="right"/>
              <w:rPr>
                <w:sz w:val="26"/>
                <w:szCs w:val="26"/>
              </w:rPr>
            </w:pPr>
            <w:r w:rsidRPr="00C05CC0">
              <w:rPr>
                <w:i/>
                <w:iCs/>
                <w:sz w:val="26"/>
                <w:szCs w:val="26"/>
              </w:rPr>
              <w:t>…………., ngày ….. tháng ….. năm …..</w:t>
            </w:r>
          </w:p>
        </w:tc>
      </w:tr>
    </w:tbl>
    <w:p w:rsidR="002D1C8F" w:rsidRPr="00C05CC0" w:rsidRDefault="002D1C8F" w:rsidP="002D1C8F">
      <w:pPr>
        <w:widowControl w:val="0"/>
        <w:jc w:val="center"/>
        <w:rPr>
          <w:rFonts w:eastAsia="SimSun"/>
          <w:kern w:val="2"/>
          <w:sz w:val="26"/>
          <w:szCs w:val="26"/>
          <w:lang w:eastAsia="zh-CN"/>
        </w:rPr>
      </w:pPr>
      <w:r w:rsidRPr="00C05CC0">
        <w:rPr>
          <w:rFonts w:eastAsia="SimSun"/>
          <w:b/>
          <w:bCs/>
          <w:kern w:val="2"/>
          <w:sz w:val="26"/>
          <w:szCs w:val="26"/>
        </w:rPr>
        <w:t>TỜ TRÌNH</w:t>
      </w:r>
    </w:p>
    <w:p w:rsidR="002D1C8F" w:rsidRPr="00C05CC0" w:rsidRDefault="002D1C8F" w:rsidP="002D1C8F">
      <w:pPr>
        <w:widowControl w:val="0"/>
        <w:jc w:val="center"/>
        <w:rPr>
          <w:rFonts w:eastAsia="SimSun"/>
          <w:kern w:val="2"/>
          <w:sz w:val="26"/>
          <w:szCs w:val="26"/>
          <w:lang w:eastAsia="zh-CN"/>
        </w:rPr>
      </w:pPr>
      <w:r w:rsidRPr="00C05CC0">
        <w:rPr>
          <w:rFonts w:eastAsia="SimSun"/>
          <w:b/>
          <w:bCs/>
          <w:kern w:val="2"/>
          <w:sz w:val="26"/>
          <w:szCs w:val="26"/>
        </w:rPr>
        <w:t>Thẩm định, phê duyệt điều chỉnh thiết kế và dự toán dự án….. (tên dự án)</w:t>
      </w:r>
    </w:p>
    <w:p w:rsidR="002D1C8F" w:rsidRPr="00C05CC0" w:rsidRDefault="002D1C8F" w:rsidP="002D1C8F">
      <w:pPr>
        <w:widowControl w:val="0"/>
        <w:jc w:val="center"/>
        <w:rPr>
          <w:rFonts w:eastAsia="SimSun"/>
          <w:kern w:val="2"/>
          <w:sz w:val="26"/>
          <w:szCs w:val="26"/>
          <w:lang w:eastAsia="zh-CN"/>
        </w:rPr>
      </w:pPr>
      <w:r w:rsidRPr="00C05CC0">
        <w:rPr>
          <w:rFonts w:eastAsia="SimSun"/>
          <w:kern w:val="2"/>
          <w:sz w:val="26"/>
          <w:szCs w:val="26"/>
        </w:rPr>
        <w:t>Kính gửi: (Cơ quan thẩm định)</w:t>
      </w:r>
    </w:p>
    <w:p w:rsidR="002D1C8F" w:rsidRPr="00C05CC0" w:rsidRDefault="002D1C8F" w:rsidP="002D1C8F">
      <w:pPr>
        <w:widowControl w:val="0"/>
        <w:rPr>
          <w:rFonts w:eastAsia="SimSun"/>
          <w:kern w:val="2"/>
          <w:sz w:val="26"/>
          <w:szCs w:val="26"/>
          <w:lang w:eastAsia="zh-CN"/>
        </w:rPr>
      </w:pPr>
      <w:r w:rsidRPr="00C05CC0">
        <w:rPr>
          <w:rFonts w:eastAsia="SimSun"/>
          <w:kern w:val="2"/>
          <w:sz w:val="26"/>
          <w:szCs w:val="26"/>
        </w:rPr>
        <w:t>Căn cứ Luật Đầu tư công ngày 18 tháng 6 năm 2014;</w:t>
      </w:r>
    </w:p>
    <w:p w:rsidR="002D1C8F" w:rsidRPr="00C05CC0" w:rsidRDefault="002D1C8F" w:rsidP="002D1C8F">
      <w:pPr>
        <w:widowControl w:val="0"/>
        <w:rPr>
          <w:rFonts w:eastAsia="SimSun"/>
          <w:kern w:val="2"/>
          <w:sz w:val="26"/>
          <w:szCs w:val="26"/>
          <w:lang w:eastAsia="zh-CN"/>
        </w:rPr>
      </w:pPr>
      <w:r w:rsidRPr="00C05CC0">
        <w:rPr>
          <w:rFonts w:eastAsia="SimSun"/>
          <w:kern w:val="2"/>
          <w:sz w:val="26"/>
          <w:szCs w:val="26"/>
        </w:rPr>
        <w:t>Các căn cứ pháp lý khác có liên quan.</w:t>
      </w:r>
    </w:p>
    <w:p w:rsidR="002D1C8F" w:rsidRPr="00C05CC0" w:rsidRDefault="002D1C8F" w:rsidP="002D1C8F">
      <w:pPr>
        <w:widowControl w:val="0"/>
        <w:rPr>
          <w:rFonts w:eastAsia="SimSun"/>
          <w:kern w:val="2"/>
          <w:sz w:val="26"/>
          <w:szCs w:val="26"/>
          <w:lang w:eastAsia="zh-CN"/>
        </w:rPr>
      </w:pPr>
      <w:r w:rsidRPr="00C05CC0">
        <w:rPr>
          <w:rFonts w:eastAsia="SimSun"/>
          <w:kern w:val="2"/>
          <w:sz w:val="26"/>
          <w:szCs w:val="26"/>
        </w:rPr>
        <w:t>(Tên chủ đầu tư) trình (Cơ quan thẩm định) thẩm định thiết kế và dự toán dự án (tên dự án)</w:t>
      </w:r>
    </w:p>
    <w:p w:rsidR="002D1C8F" w:rsidRPr="00C05CC0" w:rsidRDefault="002D1C8F" w:rsidP="002D1C8F">
      <w:pPr>
        <w:ind w:firstLine="720"/>
        <w:rPr>
          <w:sz w:val="26"/>
          <w:szCs w:val="26"/>
        </w:rPr>
      </w:pPr>
      <w:r w:rsidRPr="00C05CC0">
        <w:rPr>
          <w:b/>
          <w:bCs/>
          <w:sz w:val="26"/>
          <w:szCs w:val="26"/>
        </w:rPr>
        <w:t>I. KHÁT QUÁT NHỮNG NỘI DUNG CỦA DỰ ÁN ĐÃ ĐƯỢC DUYỆT</w:t>
      </w:r>
    </w:p>
    <w:p w:rsidR="002D1C8F" w:rsidRPr="00C05CC0" w:rsidRDefault="002D1C8F" w:rsidP="002D1C8F">
      <w:pPr>
        <w:ind w:firstLine="720"/>
        <w:rPr>
          <w:sz w:val="26"/>
          <w:szCs w:val="26"/>
        </w:rPr>
      </w:pPr>
      <w:r w:rsidRPr="00C05CC0">
        <w:rPr>
          <w:sz w:val="26"/>
          <w:szCs w:val="26"/>
        </w:rPr>
        <w:t>1. Tên dự án: .............................................................................</w:t>
      </w:r>
    </w:p>
    <w:p w:rsidR="002D1C8F" w:rsidRPr="00C05CC0" w:rsidRDefault="002D1C8F" w:rsidP="002D1C8F">
      <w:pPr>
        <w:ind w:firstLine="720"/>
        <w:rPr>
          <w:sz w:val="26"/>
          <w:szCs w:val="26"/>
        </w:rPr>
      </w:pPr>
      <w:r w:rsidRPr="00C05CC0">
        <w:rPr>
          <w:sz w:val="26"/>
          <w:szCs w:val="26"/>
        </w:rPr>
        <w:t>2. Nhóm dự án: ...........................................................................</w:t>
      </w:r>
    </w:p>
    <w:p w:rsidR="002D1C8F" w:rsidRPr="00C05CC0" w:rsidRDefault="002D1C8F" w:rsidP="002D1C8F">
      <w:pPr>
        <w:ind w:firstLine="720"/>
        <w:rPr>
          <w:sz w:val="26"/>
          <w:szCs w:val="26"/>
        </w:rPr>
      </w:pPr>
      <w:r w:rsidRPr="00C05CC0">
        <w:rPr>
          <w:sz w:val="26"/>
          <w:szCs w:val="26"/>
        </w:rPr>
        <w:t>3. Người quyết định đầu tư: ...............................................................</w:t>
      </w:r>
    </w:p>
    <w:p w:rsidR="002D1C8F" w:rsidRPr="00C05CC0" w:rsidRDefault="002D1C8F" w:rsidP="002D1C8F">
      <w:pPr>
        <w:ind w:firstLine="720"/>
        <w:rPr>
          <w:sz w:val="26"/>
          <w:szCs w:val="26"/>
        </w:rPr>
      </w:pPr>
      <w:r w:rsidRPr="00C05CC0">
        <w:rPr>
          <w:sz w:val="26"/>
          <w:szCs w:val="26"/>
        </w:rPr>
        <w:t>4. Tên chủ đầu tư: ...............……………………………………</w:t>
      </w:r>
    </w:p>
    <w:p w:rsidR="002D1C8F" w:rsidRPr="00C05CC0" w:rsidRDefault="002D1C8F" w:rsidP="002D1C8F">
      <w:pPr>
        <w:ind w:firstLine="720"/>
        <w:rPr>
          <w:sz w:val="26"/>
          <w:szCs w:val="26"/>
        </w:rPr>
      </w:pPr>
      <w:r w:rsidRPr="00C05CC0">
        <w:rPr>
          <w:sz w:val="26"/>
          <w:szCs w:val="26"/>
        </w:rPr>
        <w:t>5. Địa điểm thực hiện: ..........................................................................</w:t>
      </w:r>
    </w:p>
    <w:p w:rsidR="002D1C8F" w:rsidRPr="00C05CC0" w:rsidRDefault="002D1C8F" w:rsidP="002D1C8F">
      <w:pPr>
        <w:ind w:firstLine="720"/>
        <w:rPr>
          <w:sz w:val="26"/>
          <w:szCs w:val="26"/>
        </w:rPr>
      </w:pPr>
      <w:r w:rsidRPr="00C05CC0">
        <w:rPr>
          <w:sz w:val="26"/>
          <w:szCs w:val="26"/>
        </w:rPr>
        <w:t>7. Giá trị tổng mức đầu tư (tính đến thời điểm điều chỉnh):……………</w:t>
      </w:r>
    </w:p>
    <w:p w:rsidR="002D1C8F" w:rsidRPr="00C05CC0" w:rsidRDefault="002D1C8F" w:rsidP="002D1C8F">
      <w:pPr>
        <w:ind w:firstLine="720"/>
        <w:rPr>
          <w:sz w:val="26"/>
          <w:szCs w:val="26"/>
        </w:rPr>
      </w:pPr>
      <w:r w:rsidRPr="00C05CC0">
        <w:rPr>
          <w:sz w:val="26"/>
          <w:szCs w:val="26"/>
        </w:rPr>
        <w:t>8. Giá trị tổng dự toán (tính đến thời điểm điều chỉnh):…………………</w:t>
      </w:r>
    </w:p>
    <w:p w:rsidR="002D1C8F" w:rsidRPr="00C05CC0" w:rsidRDefault="002D1C8F" w:rsidP="002D1C8F">
      <w:pPr>
        <w:ind w:firstLine="720"/>
        <w:rPr>
          <w:sz w:val="26"/>
          <w:szCs w:val="26"/>
        </w:rPr>
      </w:pPr>
      <w:r w:rsidRPr="00C05CC0">
        <w:rPr>
          <w:sz w:val="26"/>
          <w:szCs w:val="26"/>
        </w:rPr>
        <w:t>9. Nguồn vốn và cơ cấu vốn đầu tư (tính đến thời điểm điều chỉnh):...........</w:t>
      </w:r>
    </w:p>
    <w:p w:rsidR="002D1C8F" w:rsidRPr="00C05CC0" w:rsidRDefault="002D1C8F" w:rsidP="002D1C8F">
      <w:pPr>
        <w:ind w:firstLine="720"/>
        <w:rPr>
          <w:sz w:val="26"/>
          <w:szCs w:val="26"/>
        </w:rPr>
      </w:pPr>
      <w:r w:rsidRPr="00C05CC0">
        <w:rPr>
          <w:sz w:val="26"/>
          <w:szCs w:val="26"/>
        </w:rPr>
        <w:t>10. Thời gian thực hiện dự án:……………………………………</w:t>
      </w:r>
    </w:p>
    <w:p w:rsidR="002D1C8F" w:rsidRPr="00C05CC0" w:rsidRDefault="002D1C8F" w:rsidP="002D1C8F">
      <w:pPr>
        <w:ind w:left="720"/>
        <w:rPr>
          <w:sz w:val="26"/>
          <w:szCs w:val="26"/>
        </w:rPr>
      </w:pPr>
      <w:r w:rsidRPr="00C05CC0">
        <w:rPr>
          <w:sz w:val="26"/>
          <w:szCs w:val="26"/>
        </w:rPr>
        <w:t>11. Quy mô đầu tư, giải pháp thiết kế (tính đến thời điểm điều chỉnh:……</w:t>
      </w:r>
    </w:p>
    <w:p w:rsidR="002D1C8F" w:rsidRPr="00C05CC0" w:rsidRDefault="002D1C8F" w:rsidP="002D1C8F">
      <w:pPr>
        <w:ind w:left="720"/>
        <w:rPr>
          <w:sz w:val="26"/>
          <w:szCs w:val="26"/>
        </w:rPr>
      </w:pPr>
      <w:r w:rsidRPr="00C05CC0">
        <w:rPr>
          <w:sz w:val="26"/>
          <w:szCs w:val="26"/>
        </w:rPr>
        <w:t>12. Các thông tin khác (nếu có):……………………………………</w:t>
      </w:r>
    </w:p>
    <w:p w:rsidR="002D1C8F" w:rsidRPr="00C05CC0" w:rsidRDefault="002D1C8F" w:rsidP="002D1C8F">
      <w:pPr>
        <w:ind w:firstLine="720"/>
        <w:rPr>
          <w:b/>
          <w:bCs/>
          <w:sz w:val="26"/>
          <w:szCs w:val="26"/>
        </w:rPr>
      </w:pPr>
      <w:r w:rsidRPr="00C05CC0">
        <w:rPr>
          <w:b/>
          <w:bCs/>
          <w:sz w:val="26"/>
          <w:szCs w:val="26"/>
        </w:rPr>
        <w:t>II. TÓM TẮT TÌNH HÌNH TRIỂN KHAI DỰ ÁN:</w:t>
      </w:r>
    </w:p>
    <w:p w:rsidR="002D1C8F" w:rsidRPr="00C05CC0" w:rsidRDefault="002D1C8F" w:rsidP="002D1C8F">
      <w:pPr>
        <w:ind w:firstLine="720"/>
        <w:jc w:val="both"/>
        <w:rPr>
          <w:iCs/>
          <w:spacing w:val="-4"/>
          <w:sz w:val="26"/>
          <w:szCs w:val="26"/>
          <w:shd w:val="clear" w:color="auto" w:fill="FFFFFF"/>
        </w:rPr>
      </w:pPr>
      <w:r w:rsidRPr="00C05CC0">
        <w:rPr>
          <w:iCs/>
          <w:spacing w:val="-4"/>
          <w:sz w:val="26"/>
          <w:szCs w:val="26"/>
          <w:shd w:val="clear" w:color="auto" w:fill="FFFFFF"/>
          <w:lang w:val="vi-VN"/>
        </w:rPr>
        <w:t>Báo cáo ch</w:t>
      </w:r>
      <w:r w:rsidRPr="00C05CC0">
        <w:rPr>
          <w:iCs/>
          <w:spacing w:val="-4"/>
          <w:sz w:val="26"/>
          <w:szCs w:val="26"/>
          <w:shd w:val="clear" w:color="auto" w:fill="FFFFFF"/>
        </w:rPr>
        <w:t>i </w:t>
      </w:r>
      <w:r w:rsidRPr="00C05CC0">
        <w:rPr>
          <w:iCs/>
          <w:spacing w:val="-4"/>
          <w:sz w:val="26"/>
          <w:szCs w:val="26"/>
          <w:shd w:val="clear" w:color="auto" w:fill="FFFFFF"/>
          <w:lang w:val="vi-VN"/>
        </w:rPr>
        <w:t xml:space="preserve">tiết về toàn bộ quá trình thực hiện dự án đến thời điểm xin điều chỉnh </w:t>
      </w:r>
      <w:r w:rsidRPr="00C05CC0">
        <w:rPr>
          <w:iCs/>
          <w:spacing w:val="-4"/>
          <w:sz w:val="26"/>
          <w:szCs w:val="26"/>
          <w:shd w:val="clear" w:color="auto" w:fill="FFFFFF"/>
        </w:rPr>
        <w:t xml:space="preserve">thiết kế, dự toán của </w:t>
      </w:r>
      <w:r w:rsidRPr="00C05CC0">
        <w:rPr>
          <w:iCs/>
          <w:spacing w:val="-4"/>
          <w:sz w:val="26"/>
          <w:szCs w:val="26"/>
          <w:shd w:val="clear" w:color="auto" w:fill="FFFFFF"/>
          <w:lang w:val="vi-VN"/>
        </w:rPr>
        <w:t>dự án</w:t>
      </w:r>
      <w:r w:rsidRPr="00C05CC0">
        <w:rPr>
          <w:iCs/>
          <w:spacing w:val="-4"/>
          <w:sz w:val="26"/>
          <w:szCs w:val="26"/>
          <w:shd w:val="clear" w:color="auto" w:fill="FFFFFF"/>
        </w:rPr>
        <w:t>:</w:t>
      </w:r>
    </w:p>
    <w:p w:rsidR="002D1C8F" w:rsidRPr="00C05CC0" w:rsidRDefault="002D1C8F" w:rsidP="002D1C8F">
      <w:pPr>
        <w:ind w:firstLine="720"/>
        <w:jc w:val="both"/>
        <w:rPr>
          <w:iCs/>
          <w:spacing w:val="-8"/>
          <w:sz w:val="26"/>
          <w:szCs w:val="26"/>
          <w:shd w:val="clear" w:color="auto" w:fill="FFFFFF"/>
        </w:rPr>
      </w:pPr>
      <w:r w:rsidRPr="00C05CC0">
        <w:rPr>
          <w:iCs/>
          <w:spacing w:val="-8"/>
          <w:sz w:val="26"/>
          <w:szCs w:val="26"/>
          <w:shd w:val="clear" w:color="auto" w:fill="FFFFFF"/>
        </w:rPr>
        <w:t>1. V</w:t>
      </w:r>
      <w:r w:rsidRPr="00C05CC0">
        <w:rPr>
          <w:iCs/>
          <w:spacing w:val="-8"/>
          <w:sz w:val="26"/>
          <w:szCs w:val="26"/>
          <w:shd w:val="clear" w:color="auto" w:fill="FFFFFF"/>
          <w:lang w:val="vi-VN"/>
        </w:rPr>
        <w:t>ề</w:t>
      </w:r>
      <w:r w:rsidRPr="00C05CC0">
        <w:rPr>
          <w:iCs/>
          <w:spacing w:val="-8"/>
          <w:sz w:val="26"/>
          <w:szCs w:val="26"/>
          <w:shd w:val="clear" w:color="auto" w:fill="FFFFFF"/>
        </w:rPr>
        <w:t xml:space="preserve"> tiến độ thực hiện dự án,</w:t>
      </w:r>
      <w:r w:rsidRPr="00C05CC0">
        <w:rPr>
          <w:iCs/>
          <w:spacing w:val="-8"/>
          <w:sz w:val="26"/>
          <w:szCs w:val="26"/>
          <w:shd w:val="clear" w:color="auto" w:fill="FFFFFF"/>
          <w:lang w:val="vi-VN"/>
        </w:rPr>
        <w:t xml:space="preserve"> khối lượng</w:t>
      </w:r>
      <w:r w:rsidRPr="00C05CC0">
        <w:rPr>
          <w:iCs/>
          <w:spacing w:val="-8"/>
          <w:sz w:val="26"/>
          <w:szCs w:val="26"/>
          <w:shd w:val="clear" w:color="auto" w:fill="FFFFFF"/>
        </w:rPr>
        <w:t xml:space="preserve"> và</w:t>
      </w:r>
      <w:r w:rsidRPr="00C05CC0">
        <w:rPr>
          <w:iCs/>
          <w:spacing w:val="-8"/>
          <w:sz w:val="26"/>
          <w:szCs w:val="26"/>
          <w:shd w:val="clear" w:color="auto" w:fill="FFFFFF"/>
          <w:lang w:val="vi-VN"/>
        </w:rPr>
        <w:t xml:space="preserve"> gi</w:t>
      </w:r>
      <w:r w:rsidRPr="00C05CC0">
        <w:rPr>
          <w:iCs/>
          <w:spacing w:val="-8"/>
          <w:sz w:val="26"/>
          <w:szCs w:val="26"/>
          <w:shd w:val="clear" w:color="auto" w:fill="FFFFFF"/>
        </w:rPr>
        <w:t>á </w:t>
      </w:r>
      <w:r w:rsidRPr="00C05CC0">
        <w:rPr>
          <w:iCs/>
          <w:spacing w:val="-8"/>
          <w:sz w:val="26"/>
          <w:szCs w:val="26"/>
          <w:shd w:val="clear" w:color="auto" w:fill="FFFFFF"/>
          <w:lang w:val="vi-VN"/>
        </w:rPr>
        <w:t>trị thực hiện</w:t>
      </w:r>
      <w:r w:rsidRPr="00C05CC0">
        <w:rPr>
          <w:iCs/>
          <w:spacing w:val="-8"/>
          <w:sz w:val="26"/>
          <w:szCs w:val="26"/>
          <w:shd w:val="clear" w:color="auto" w:fill="FFFFFF"/>
        </w:rPr>
        <w:t>:</w:t>
      </w:r>
    </w:p>
    <w:p w:rsidR="002D1C8F" w:rsidRPr="00C05CC0" w:rsidRDefault="002D1C8F" w:rsidP="002D1C8F">
      <w:pPr>
        <w:ind w:firstLine="720"/>
        <w:jc w:val="both"/>
        <w:rPr>
          <w:iCs/>
          <w:spacing w:val="-4"/>
          <w:sz w:val="26"/>
          <w:szCs w:val="26"/>
          <w:shd w:val="clear" w:color="auto" w:fill="FFFFFF"/>
        </w:rPr>
      </w:pPr>
      <w:r w:rsidRPr="00C05CC0">
        <w:rPr>
          <w:iCs/>
          <w:spacing w:val="-4"/>
          <w:sz w:val="26"/>
          <w:szCs w:val="26"/>
          <w:shd w:val="clear" w:color="auto" w:fill="FFFFFF"/>
        </w:rPr>
        <w:t>2.</w:t>
      </w:r>
      <w:r w:rsidRPr="00C05CC0">
        <w:rPr>
          <w:sz w:val="26"/>
          <w:szCs w:val="26"/>
        </w:rPr>
        <w:t xml:space="preserve">Thống kê số vốn đã được bố trí theo từng quyết định phân bổ vốn kèm theo, </w:t>
      </w:r>
      <w:r w:rsidRPr="00C05CC0">
        <w:rPr>
          <w:iCs/>
          <w:spacing w:val="-4"/>
          <w:sz w:val="26"/>
          <w:szCs w:val="26"/>
          <w:shd w:val="clear" w:color="auto" w:fill="FFFFFF"/>
          <w:lang w:val="vi-VN"/>
        </w:rPr>
        <w:t>giải ngân từng hạng mục đầu tư</w:t>
      </w:r>
      <w:r w:rsidRPr="00C05CC0">
        <w:rPr>
          <w:iCs/>
          <w:spacing w:val="-4"/>
          <w:sz w:val="26"/>
          <w:szCs w:val="26"/>
          <w:shd w:val="clear" w:color="auto" w:fill="FFFFFF"/>
        </w:rPr>
        <w:t>:</w:t>
      </w:r>
    </w:p>
    <w:p w:rsidR="002D1C8F" w:rsidRPr="00C05CC0" w:rsidRDefault="002D1C8F" w:rsidP="002D1C8F">
      <w:pPr>
        <w:ind w:firstLine="720"/>
        <w:rPr>
          <w:b/>
          <w:bCs/>
          <w:sz w:val="26"/>
          <w:szCs w:val="26"/>
        </w:rPr>
      </w:pPr>
      <w:r w:rsidRPr="00C05CC0">
        <w:rPr>
          <w:b/>
          <w:bCs/>
          <w:sz w:val="26"/>
          <w:szCs w:val="26"/>
        </w:rPr>
        <w:t>III. NỘI DUNG ĐỀ NGHỊ PHÊ DUYỆT ĐIỀU CHỈNH THIẾT KẾ, DỰ TOÁN:</w:t>
      </w:r>
    </w:p>
    <w:p w:rsidR="002D1C8F" w:rsidRPr="00821EDF" w:rsidRDefault="002D1C8F" w:rsidP="002D1C8F">
      <w:pPr>
        <w:pStyle w:val="NormalWeb"/>
        <w:shd w:val="clear" w:color="auto" w:fill="FFFFFF"/>
        <w:spacing w:before="0" w:beforeAutospacing="0" w:after="0" w:afterAutospacing="0"/>
        <w:ind w:firstLine="720"/>
        <w:jc w:val="both"/>
        <w:rPr>
          <w:rFonts w:ascii="Times New Roman" w:hAnsi="Times New Roman" w:cs="Times New Roman"/>
          <w:i/>
          <w:iCs/>
          <w:sz w:val="26"/>
          <w:szCs w:val="26"/>
        </w:rPr>
      </w:pPr>
      <w:r w:rsidRPr="00821EDF">
        <w:rPr>
          <w:rFonts w:ascii="Times New Roman" w:hAnsi="Times New Roman" w:cs="Times New Roman"/>
          <w:iCs/>
          <w:sz w:val="26"/>
          <w:szCs w:val="26"/>
        </w:rPr>
        <w:t xml:space="preserve">1. </w:t>
      </w:r>
      <w:r w:rsidRPr="00821EDF">
        <w:rPr>
          <w:rFonts w:ascii="Times New Roman" w:hAnsi="Times New Roman" w:cs="Times New Roman"/>
          <w:iCs/>
          <w:sz w:val="26"/>
          <w:szCs w:val="26"/>
          <w:lang w:val="vi-VN"/>
        </w:rPr>
        <w:t>Nêu rõ các nội dung ch</w:t>
      </w:r>
      <w:r w:rsidRPr="00821EDF">
        <w:rPr>
          <w:rFonts w:ascii="Times New Roman" w:hAnsi="Times New Roman" w:cs="Times New Roman"/>
          <w:iCs/>
          <w:sz w:val="26"/>
          <w:szCs w:val="26"/>
        </w:rPr>
        <w:t>í</w:t>
      </w:r>
      <w:r w:rsidRPr="00821EDF">
        <w:rPr>
          <w:rFonts w:ascii="Times New Roman" w:hAnsi="Times New Roman" w:cs="Times New Roman"/>
          <w:iCs/>
          <w:sz w:val="26"/>
          <w:szCs w:val="26"/>
          <w:lang w:val="vi-VN"/>
        </w:rPr>
        <w:t>nh của việc điều chỉnh</w:t>
      </w:r>
      <w:r w:rsidRPr="00821EDF">
        <w:rPr>
          <w:rFonts w:ascii="Times New Roman" w:hAnsi="Times New Roman" w:cs="Times New Roman"/>
          <w:iCs/>
          <w:sz w:val="26"/>
          <w:szCs w:val="26"/>
        </w:rPr>
        <w:t xml:space="preserve"> thiết kế, dự toán</w:t>
      </w:r>
      <w:r w:rsidRPr="00821EDF">
        <w:rPr>
          <w:rFonts w:ascii="Times New Roman" w:hAnsi="Times New Roman" w:cs="Times New Roman"/>
          <w:iCs/>
          <w:sz w:val="26"/>
          <w:szCs w:val="26"/>
          <w:lang w:val="vi-VN"/>
        </w:rPr>
        <w:t>, các thành phần của dự án được điều chỉnh</w:t>
      </w:r>
      <w:r w:rsidRPr="00821EDF">
        <w:rPr>
          <w:rFonts w:ascii="Times New Roman" w:hAnsi="Times New Roman" w:cs="Times New Roman"/>
          <w:iCs/>
          <w:sz w:val="26"/>
          <w:szCs w:val="26"/>
        </w:rPr>
        <w:t xml:space="preserve">: </w:t>
      </w:r>
      <w:r w:rsidRPr="00821EDF">
        <w:rPr>
          <w:rFonts w:ascii="Times New Roman" w:hAnsi="Times New Roman" w:cs="Times New Roman"/>
          <w:i/>
          <w:sz w:val="26"/>
          <w:szCs w:val="26"/>
        </w:rPr>
        <w:t xml:space="preserve">Điều chỉnh giải pháp thiết kế; Điều chỉnh dự toán; </w:t>
      </w:r>
      <w:r w:rsidRPr="00821EDF">
        <w:rPr>
          <w:rFonts w:ascii="Times New Roman" w:hAnsi="Times New Roman" w:cs="Times New Roman"/>
          <w:i/>
          <w:iCs/>
          <w:sz w:val="26"/>
          <w:szCs w:val="26"/>
        </w:rPr>
        <w:t>Các nội dung phải điều chỉnh thiết kế, dự toán của dự án khác.</w:t>
      </w:r>
    </w:p>
    <w:p w:rsidR="002D1C8F" w:rsidRPr="00821EDF" w:rsidRDefault="002D1C8F" w:rsidP="002D1C8F">
      <w:pPr>
        <w:pStyle w:val="NormalWeb"/>
        <w:shd w:val="clear" w:color="auto" w:fill="FFFFFF"/>
        <w:spacing w:before="0" w:beforeAutospacing="0" w:after="0" w:afterAutospacing="0"/>
        <w:ind w:firstLine="720"/>
        <w:jc w:val="both"/>
        <w:rPr>
          <w:rFonts w:ascii="Times New Roman" w:hAnsi="Times New Roman" w:cs="Times New Roman"/>
          <w:iCs/>
          <w:sz w:val="26"/>
          <w:szCs w:val="26"/>
        </w:rPr>
      </w:pPr>
      <w:r w:rsidRPr="00821EDF">
        <w:rPr>
          <w:rFonts w:ascii="Times New Roman" w:hAnsi="Times New Roman" w:cs="Times New Roman"/>
          <w:i/>
          <w:sz w:val="26"/>
          <w:szCs w:val="26"/>
        </w:rPr>
        <w:t>Trường hợp điều chỉnh dự toán phải ghi rõ:</w:t>
      </w:r>
    </w:p>
    <w:tbl>
      <w:tblPr>
        <w:tblW w:w="9639" w:type="dxa"/>
        <w:tblInd w:w="-459" w:type="dxa"/>
        <w:tblCellMar>
          <w:left w:w="0" w:type="dxa"/>
          <w:right w:w="0" w:type="dxa"/>
        </w:tblCellMar>
        <w:tblLook w:val="04A0" w:firstRow="1" w:lastRow="0" w:firstColumn="1" w:lastColumn="0" w:noHBand="0" w:noVBand="1"/>
      </w:tblPr>
      <w:tblGrid>
        <w:gridCol w:w="2835"/>
        <w:gridCol w:w="942"/>
        <w:gridCol w:w="1326"/>
        <w:gridCol w:w="1134"/>
        <w:gridCol w:w="1701"/>
        <w:gridCol w:w="1701"/>
      </w:tblGrid>
      <w:tr w:rsidR="002D1C8F" w:rsidRPr="00C05CC0" w:rsidTr="00182565">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1C8F" w:rsidRPr="00C05CC0" w:rsidRDefault="002D1C8F" w:rsidP="00182565">
            <w:pPr>
              <w:jc w:val="center"/>
              <w:rPr>
                <w:sz w:val="26"/>
                <w:szCs w:val="26"/>
              </w:rPr>
            </w:pPr>
            <w:r w:rsidRPr="00C05CC0">
              <w:rPr>
                <w:sz w:val="26"/>
                <w:szCs w:val="26"/>
              </w:rPr>
              <w:t>Hạng mục chi phí</w:t>
            </w: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1C8F" w:rsidRPr="00C05CC0" w:rsidRDefault="002D1C8F" w:rsidP="00182565">
            <w:pPr>
              <w:jc w:val="center"/>
              <w:rPr>
                <w:sz w:val="26"/>
                <w:szCs w:val="26"/>
              </w:rPr>
            </w:pPr>
            <w:r w:rsidRPr="00C05CC0">
              <w:rPr>
                <w:sz w:val="26"/>
                <w:szCs w:val="26"/>
              </w:rPr>
              <w:t>Đơn vị tính</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1C8F" w:rsidRPr="00C05CC0" w:rsidRDefault="002D1C8F" w:rsidP="00182565">
            <w:pPr>
              <w:jc w:val="center"/>
              <w:rPr>
                <w:sz w:val="26"/>
                <w:szCs w:val="26"/>
              </w:rPr>
            </w:pPr>
            <w:r w:rsidRPr="00C05CC0">
              <w:rPr>
                <w:sz w:val="26"/>
                <w:szCs w:val="26"/>
              </w:rPr>
              <w:t xml:space="preserve">Dự toán đã được duyệt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D1C8F" w:rsidRPr="00C05CC0" w:rsidRDefault="002D1C8F" w:rsidP="00182565">
            <w:pPr>
              <w:jc w:val="center"/>
              <w:rPr>
                <w:sz w:val="26"/>
                <w:szCs w:val="26"/>
              </w:rPr>
            </w:pPr>
            <w:r w:rsidRPr="00C05CC0">
              <w:rPr>
                <w:sz w:val="26"/>
                <w:szCs w:val="26"/>
              </w:rPr>
              <w:t>Bổ sung, điều chỉnh lần này</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1C8F" w:rsidRPr="00C05CC0" w:rsidRDefault="002D1C8F" w:rsidP="00182565">
            <w:pPr>
              <w:jc w:val="center"/>
              <w:rPr>
                <w:sz w:val="26"/>
                <w:szCs w:val="26"/>
              </w:rPr>
            </w:pPr>
            <w:r w:rsidRPr="00C05CC0">
              <w:rPr>
                <w:sz w:val="26"/>
                <w:szCs w:val="26"/>
              </w:rPr>
              <w:t xml:space="preserve"> Mức độ tăng giảm so với dự toán đã duyệt</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1C8F" w:rsidRPr="00C05CC0" w:rsidRDefault="002D1C8F" w:rsidP="00182565">
            <w:pPr>
              <w:jc w:val="center"/>
              <w:rPr>
                <w:sz w:val="26"/>
                <w:szCs w:val="26"/>
              </w:rPr>
            </w:pPr>
            <w:r w:rsidRPr="00C05CC0">
              <w:rPr>
                <w:sz w:val="26"/>
                <w:szCs w:val="26"/>
              </w:rPr>
              <w:t xml:space="preserve">Sau điều chỉnh </w:t>
            </w:r>
          </w:p>
        </w:tc>
      </w:tr>
      <w:tr w:rsidR="002D1C8F" w:rsidRPr="00C05CC0" w:rsidTr="00182565">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rPr>
                <w:sz w:val="26"/>
                <w:szCs w:val="26"/>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D1C8F" w:rsidRPr="00C05CC0" w:rsidRDefault="002D1C8F" w:rsidP="00182565">
            <w:pPr>
              <w:ind w:firstLine="567"/>
              <w:jc w:val="both"/>
              <w:rPr>
                <w:sz w:val="26"/>
                <w:szCs w:val="26"/>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r>
      <w:tr w:rsidR="002D1C8F" w:rsidRPr="00C05CC0" w:rsidTr="00182565">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rPr>
                <w:sz w:val="26"/>
                <w:szCs w:val="26"/>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D1C8F" w:rsidRPr="00C05CC0" w:rsidRDefault="002D1C8F" w:rsidP="00182565">
            <w:pPr>
              <w:ind w:firstLine="567"/>
              <w:jc w:val="both"/>
              <w:rPr>
                <w:sz w:val="26"/>
                <w:szCs w:val="26"/>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r>
      <w:tr w:rsidR="002D1C8F" w:rsidRPr="00C05CC0" w:rsidTr="00182565">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jc w:val="both"/>
              <w:rPr>
                <w:sz w:val="26"/>
                <w:szCs w:val="26"/>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D1C8F" w:rsidRPr="00C05CC0" w:rsidRDefault="002D1C8F" w:rsidP="00182565">
            <w:pPr>
              <w:ind w:firstLine="567"/>
              <w:jc w:val="both"/>
              <w:rPr>
                <w:sz w:val="26"/>
                <w:szCs w:val="26"/>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r w:rsidRPr="00C05CC0">
              <w:rPr>
                <w:sz w:val="26"/>
                <w:szCs w:val="26"/>
              </w:rPr>
              <w:t> </w:t>
            </w:r>
          </w:p>
        </w:tc>
      </w:tr>
      <w:tr w:rsidR="002D1C8F" w:rsidRPr="00C05CC0" w:rsidTr="00182565">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jc w:val="both"/>
              <w:rPr>
                <w:sz w:val="26"/>
                <w:szCs w:val="26"/>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D1C8F" w:rsidRPr="00C05CC0" w:rsidRDefault="002D1C8F" w:rsidP="00182565">
            <w:pPr>
              <w:ind w:firstLine="567"/>
              <w:jc w:val="both"/>
              <w:rPr>
                <w:sz w:val="26"/>
                <w:szCs w:val="26"/>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1C8F" w:rsidRPr="00C05CC0" w:rsidRDefault="002D1C8F" w:rsidP="00182565">
            <w:pPr>
              <w:ind w:firstLine="567"/>
              <w:jc w:val="both"/>
              <w:rPr>
                <w:sz w:val="26"/>
                <w:szCs w:val="26"/>
              </w:rPr>
            </w:pPr>
          </w:p>
        </w:tc>
      </w:tr>
    </w:tbl>
    <w:p w:rsidR="002D1C8F" w:rsidRPr="00821EDF" w:rsidRDefault="002D1C8F" w:rsidP="002D1C8F">
      <w:pPr>
        <w:pStyle w:val="NormalWeb"/>
        <w:shd w:val="clear" w:color="auto" w:fill="FFFFFF"/>
        <w:spacing w:before="0" w:beforeAutospacing="0" w:after="0" w:afterAutospacing="0"/>
        <w:ind w:firstLine="720"/>
        <w:jc w:val="both"/>
        <w:rPr>
          <w:rFonts w:ascii="Times New Roman" w:hAnsi="Times New Roman" w:cs="Times New Roman"/>
          <w:spacing w:val="-4"/>
          <w:sz w:val="26"/>
          <w:szCs w:val="26"/>
        </w:rPr>
      </w:pPr>
      <w:r w:rsidRPr="00821EDF">
        <w:rPr>
          <w:rFonts w:ascii="Times New Roman" w:hAnsi="Times New Roman" w:cs="Times New Roman"/>
          <w:iCs/>
          <w:spacing w:val="-4"/>
          <w:sz w:val="26"/>
          <w:szCs w:val="26"/>
        </w:rPr>
        <w:t>2.</w:t>
      </w:r>
      <w:r w:rsidRPr="00821EDF">
        <w:rPr>
          <w:rFonts w:ascii="Times New Roman" w:hAnsi="Times New Roman" w:cs="Times New Roman"/>
          <w:iCs/>
          <w:spacing w:val="-4"/>
          <w:sz w:val="26"/>
          <w:szCs w:val="26"/>
          <w:lang w:val="vi-VN"/>
        </w:rPr>
        <w:t xml:space="preserve"> Nêu rõ các lý do, nguyên nhân và trách nhiệm của các bên liên quan dẫn đến phải điều chỉnh </w:t>
      </w:r>
      <w:r w:rsidRPr="00821EDF">
        <w:rPr>
          <w:rFonts w:ascii="Times New Roman" w:hAnsi="Times New Roman" w:cs="Times New Roman"/>
          <w:iCs/>
          <w:spacing w:val="-4"/>
          <w:sz w:val="26"/>
          <w:szCs w:val="26"/>
        </w:rPr>
        <w:t>thiết kế, dự toán</w:t>
      </w:r>
      <w:r w:rsidRPr="00821EDF">
        <w:rPr>
          <w:rFonts w:ascii="Times New Roman" w:hAnsi="Times New Roman" w:cs="Times New Roman"/>
          <w:iCs/>
          <w:spacing w:val="-4"/>
          <w:sz w:val="26"/>
          <w:szCs w:val="26"/>
          <w:lang w:val="vi-VN"/>
        </w:rPr>
        <w:t xml:space="preserve"> (trong các khâu lập, thẩm định, phê duyệt và tổ chức thực hiện dự án).</w:t>
      </w:r>
    </w:p>
    <w:p w:rsidR="002D1C8F" w:rsidRPr="00821EDF" w:rsidRDefault="002D1C8F" w:rsidP="002D1C8F">
      <w:pPr>
        <w:ind w:firstLine="720"/>
        <w:rPr>
          <w:sz w:val="26"/>
          <w:szCs w:val="26"/>
        </w:rPr>
      </w:pPr>
      <w:r w:rsidRPr="00821EDF">
        <w:rPr>
          <w:b/>
          <w:bCs/>
          <w:sz w:val="26"/>
          <w:szCs w:val="26"/>
        </w:rPr>
        <w:t xml:space="preserve"> DANH MỤC HỒ SƠ GỬI KÈM BÁO CÁO</w:t>
      </w:r>
    </w:p>
    <w:p w:rsidR="002D1C8F" w:rsidRPr="00821EDF" w:rsidRDefault="002D1C8F" w:rsidP="002D1C8F">
      <w:pPr>
        <w:ind w:firstLine="720"/>
        <w:jc w:val="both"/>
        <w:rPr>
          <w:sz w:val="26"/>
          <w:szCs w:val="26"/>
          <w:lang w:val="nl-NL"/>
        </w:rPr>
      </w:pPr>
      <w:r w:rsidRPr="00821EDF">
        <w:rPr>
          <w:sz w:val="26"/>
          <w:szCs w:val="26"/>
          <w:lang w:val="nl-NL"/>
        </w:rPr>
        <w:t>1. Bản chứng thực/công chứng Văn bản cho phép điều chỉnh thiết kế, dự toán.</w:t>
      </w:r>
    </w:p>
    <w:p w:rsidR="002D1C8F" w:rsidRPr="00821EDF" w:rsidRDefault="002D1C8F" w:rsidP="002D1C8F">
      <w:pPr>
        <w:ind w:firstLine="720"/>
        <w:jc w:val="both"/>
        <w:rPr>
          <w:sz w:val="26"/>
          <w:szCs w:val="26"/>
          <w:lang w:val="nl-NL"/>
        </w:rPr>
      </w:pPr>
      <w:r w:rsidRPr="00821EDF">
        <w:rPr>
          <w:sz w:val="26"/>
          <w:szCs w:val="26"/>
          <w:lang w:val="nl-NL"/>
        </w:rPr>
        <w:t xml:space="preserve">2. Bản chính Báo cáo Giám sát đánh giá đầu tư </w:t>
      </w:r>
      <w:r w:rsidRPr="00821EDF">
        <w:rPr>
          <w:i/>
          <w:sz w:val="26"/>
          <w:szCs w:val="26"/>
          <w:lang w:val="nl-NL"/>
        </w:rPr>
        <w:t xml:space="preserve">(Thực hiện theo Thông tư 22/2015/TT-BKHĐT </w:t>
      </w:r>
      <w:r w:rsidRPr="00821EDF">
        <w:rPr>
          <w:i/>
          <w:sz w:val="26"/>
          <w:szCs w:val="26"/>
          <w:lang w:val="vi-VN"/>
        </w:rPr>
        <w:t>quy định chi tiết về mẫu báo cáo giám sát và đánh giá đầu tư</w:t>
      </w:r>
      <w:r w:rsidRPr="00821EDF">
        <w:rPr>
          <w:i/>
          <w:sz w:val="26"/>
          <w:szCs w:val="26"/>
          <w:lang w:val="nl-NL"/>
        </w:rPr>
        <w:t>).</w:t>
      </w:r>
    </w:p>
    <w:p w:rsidR="002D1C8F" w:rsidRPr="00821EDF" w:rsidRDefault="002D1C8F" w:rsidP="002D1C8F">
      <w:pPr>
        <w:ind w:firstLine="720"/>
        <w:jc w:val="both"/>
        <w:rPr>
          <w:sz w:val="26"/>
          <w:szCs w:val="26"/>
          <w:lang w:val="nl-NL"/>
        </w:rPr>
      </w:pPr>
      <w:r w:rsidRPr="00821EDF">
        <w:rPr>
          <w:sz w:val="26"/>
          <w:szCs w:val="26"/>
          <w:lang w:val="nl-NL"/>
        </w:rPr>
        <w:t>3. Bản chứng thực/công chứng Quyết định phê duyệt chủ trương đầu tư; quyết định đầu tư và các quyết định điều chỉnh (nếu có); quyết định phê duyệt thiết kế, dự toán và các quyết định điều chỉnh (nếu có).</w:t>
      </w:r>
    </w:p>
    <w:p w:rsidR="002D1C8F" w:rsidRPr="00821EDF" w:rsidRDefault="002D1C8F" w:rsidP="002D1C8F">
      <w:pPr>
        <w:pStyle w:val="NormalWeb"/>
        <w:shd w:val="clear" w:color="auto" w:fill="FFFFFF"/>
        <w:spacing w:before="0" w:beforeAutospacing="0" w:after="0" w:afterAutospacing="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ab/>
        <w:t xml:space="preserve">4. Bản chính Hồ sơ </w:t>
      </w:r>
      <w:r w:rsidRPr="00821EDF">
        <w:rPr>
          <w:rFonts w:ascii="Times New Roman" w:hAnsi="Times New Roman" w:cs="Times New Roman"/>
          <w:bCs/>
          <w:sz w:val="26"/>
          <w:szCs w:val="26"/>
          <w:lang w:val="nl-NL"/>
        </w:rPr>
        <w:t>Thiết kế dự toán điều chỉnh</w:t>
      </w:r>
      <w:r w:rsidRPr="00821EDF">
        <w:rPr>
          <w:rFonts w:ascii="Times New Roman" w:hAnsi="Times New Roman" w:cs="Times New Roman"/>
          <w:sz w:val="26"/>
          <w:szCs w:val="26"/>
          <w:lang w:val="nl-NL"/>
        </w:rPr>
        <w:t>: Hồ sơ thuyết minh thiết kế, hồ sơ bản vẽ thi công, hồ sơ dự toán, hồ sơ khảo sát (thuyết minh khảo sát, bản vẽ khảo sát, nếu cần khảo sát).</w:t>
      </w:r>
    </w:p>
    <w:p w:rsidR="002D1C8F" w:rsidRPr="00821EDF" w:rsidRDefault="002D1C8F" w:rsidP="002D1C8F">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shd w:val="clear" w:color="auto" w:fill="FFFFFF"/>
          <w:lang w:val="nl-NL"/>
        </w:rPr>
        <w:t xml:space="preserve">5. Bản chính </w:t>
      </w:r>
      <w:r w:rsidRPr="00821EDF">
        <w:rPr>
          <w:rFonts w:ascii="Times New Roman" w:hAnsi="Times New Roman" w:cs="Times New Roman"/>
          <w:sz w:val="26"/>
          <w:szCs w:val="26"/>
          <w:shd w:val="clear" w:color="auto" w:fill="FFFFFF"/>
          <w:lang w:val="vi-VN"/>
        </w:rPr>
        <w:t>Báo cáo tổng h</w:t>
      </w:r>
      <w:r w:rsidRPr="00821EDF">
        <w:rPr>
          <w:rFonts w:ascii="Times New Roman" w:hAnsi="Times New Roman" w:cs="Times New Roman"/>
          <w:sz w:val="26"/>
          <w:szCs w:val="26"/>
          <w:shd w:val="clear" w:color="auto" w:fill="FFFFFF"/>
          <w:lang w:val="nl-NL"/>
        </w:rPr>
        <w:t>ợ</w:t>
      </w:r>
      <w:r w:rsidRPr="00821EDF">
        <w:rPr>
          <w:rFonts w:ascii="Times New Roman" w:hAnsi="Times New Roman" w:cs="Times New Roman"/>
          <w:sz w:val="26"/>
          <w:szCs w:val="26"/>
          <w:shd w:val="clear" w:color="auto" w:fill="FFFFFF"/>
          <w:lang w:val="vi-VN"/>
        </w:rPr>
        <w:t>p của chủ đầu tư về sự phù hợp của hồ sơ thiết kế</w:t>
      </w:r>
      <w:r w:rsidRPr="00821EDF">
        <w:rPr>
          <w:rFonts w:ascii="Times New Roman" w:hAnsi="Times New Roman" w:cs="Times New Roman"/>
          <w:sz w:val="26"/>
          <w:szCs w:val="26"/>
          <w:shd w:val="clear" w:color="auto" w:fill="FFFFFF"/>
          <w:lang w:val="nl-NL"/>
        </w:rPr>
        <w:t xml:space="preserve">, dự toánđiều chỉnh </w:t>
      </w:r>
      <w:r w:rsidRPr="00821EDF">
        <w:rPr>
          <w:rFonts w:ascii="Times New Roman" w:hAnsi="Times New Roman" w:cs="Times New Roman"/>
          <w:sz w:val="26"/>
          <w:szCs w:val="26"/>
          <w:shd w:val="clear" w:color="auto" w:fill="FFFFFF"/>
          <w:lang w:val="vi-VN"/>
        </w:rPr>
        <w:t>so với quy định</w:t>
      </w:r>
      <w:r w:rsidRPr="00821EDF">
        <w:rPr>
          <w:rFonts w:ascii="Times New Roman" w:hAnsi="Times New Roman" w:cs="Times New Roman"/>
          <w:sz w:val="26"/>
          <w:szCs w:val="26"/>
          <w:shd w:val="clear" w:color="auto" w:fill="FFFFFF"/>
          <w:lang w:val="nl-NL"/>
        </w:rPr>
        <w:t xml:space="preserve"> (trong đó phải khẳng định tính hợp lý của hồ sơ thiết kế, dự toán điều chỉnh)</w:t>
      </w:r>
      <w:r w:rsidRPr="00821EDF">
        <w:rPr>
          <w:rFonts w:ascii="Times New Roman" w:hAnsi="Times New Roman" w:cs="Times New Roman"/>
          <w:sz w:val="26"/>
          <w:szCs w:val="26"/>
          <w:shd w:val="clear" w:color="auto" w:fill="FFFFFF"/>
          <w:lang w:val="vi-VN"/>
        </w:rPr>
        <w:t>.</w:t>
      </w:r>
    </w:p>
    <w:p w:rsidR="002D1C8F" w:rsidRPr="00821EDF" w:rsidRDefault="002D1C8F" w:rsidP="002D1C8F">
      <w:pPr>
        <w:pStyle w:val="NormalWeb"/>
        <w:shd w:val="clear" w:color="auto" w:fill="FFFFFF"/>
        <w:spacing w:before="0" w:beforeAutospacing="0" w:after="0" w:afterAutospacing="0"/>
        <w:ind w:firstLine="720"/>
        <w:jc w:val="both"/>
        <w:rPr>
          <w:rFonts w:ascii="Times New Roman" w:hAnsi="Times New Roman" w:cs="Times New Roman"/>
          <w:bCs/>
          <w:sz w:val="26"/>
          <w:szCs w:val="26"/>
          <w:lang w:val="nl-NL"/>
        </w:rPr>
      </w:pPr>
      <w:r w:rsidRPr="00821EDF">
        <w:rPr>
          <w:rFonts w:ascii="Times New Roman" w:hAnsi="Times New Roman" w:cs="Times New Roman"/>
          <w:sz w:val="26"/>
          <w:szCs w:val="26"/>
          <w:lang w:val="nl-NL"/>
        </w:rPr>
        <w:t>6</w:t>
      </w:r>
      <w:r w:rsidRPr="00821EDF">
        <w:rPr>
          <w:rFonts w:ascii="Times New Roman" w:hAnsi="Times New Roman" w:cs="Times New Roman"/>
          <w:bCs/>
          <w:sz w:val="26"/>
          <w:szCs w:val="26"/>
          <w:lang w:val="nl-NL"/>
        </w:rPr>
        <w:t>. Bản chính Chứng thư thẩm định giá thiết bị, theo quy định của Thông tư số 158/2014/TT-BTC ngày 27/10/2014 ban hành Tiêu chuẩn thẩm định giá Việt Nam của Bộ Tài chính (nếu có yêu cầu thẩm định giá thiết bị).</w:t>
      </w:r>
    </w:p>
    <w:p w:rsidR="002D1C8F" w:rsidRPr="00821EDF" w:rsidRDefault="002D1C8F" w:rsidP="002D1C8F">
      <w:pPr>
        <w:pStyle w:val="NormalWeb"/>
        <w:shd w:val="clear" w:color="auto" w:fill="FFFFFF"/>
        <w:spacing w:before="0" w:beforeAutospacing="0" w:after="0" w:afterAutospacing="0"/>
        <w:ind w:firstLine="720"/>
        <w:jc w:val="both"/>
        <w:rPr>
          <w:rFonts w:ascii="Times New Roman" w:hAnsi="Times New Roman" w:cs="Times New Roman"/>
          <w:bCs/>
          <w:sz w:val="26"/>
          <w:szCs w:val="26"/>
          <w:lang w:val="nl-NL"/>
        </w:rPr>
      </w:pPr>
      <w:r w:rsidRPr="00821EDF">
        <w:rPr>
          <w:rFonts w:ascii="Times New Roman" w:hAnsi="Times New Roman" w:cs="Times New Roman"/>
          <w:bCs/>
          <w:sz w:val="26"/>
          <w:szCs w:val="26"/>
          <w:lang w:val="nl-NL"/>
        </w:rPr>
        <w:t>7. Bản chứng thực/công chứng Hồ sơ năng lực của đơn vị lập thiết kế dự toán điều chỉnh (bao gồm cả chứng chỉ hành nghề đối với các lĩnh vực có yêu cầu) và của đơn vị thẩm định giá (nếu có yêu cầu thẩm định giá).</w:t>
      </w:r>
    </w:p>
    <w:p w:rsidR="002D1C8F" w:rsidRPr="00821EDF" w:rsidRDefault="002D1C8F" w:rsidP="002D1C8F">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8. Các tài liệu có liên quan khác.</w:t>
      </w:r>
    </w:p>
    <w:p w:rsidR="002D1C8F" w:rsidRPr="00C05CC0" w:rsidRDefault="002D1C8F" w:rsidP="002D1C8F">
      <w:pPr>
        <w:widowControl w:val="0"/>
        <w:jc w:val="both"/>
        <w:rPr>
          <w:rFonts w:eastAsia="SimSun"/>
          <w:kern w:val="2"/>
          <w:sz w:val="26"/>
          <w:szCs w:val="26"/>
          <w:lang w:val="nl-NL" w:eastAsia="zh-CN"/>
        </w:rPr>
      </w:pPr>
      <w:r w:rsidRPr="00C05CC0">
        <w:rPr>
          <w:rFonts w:eastAsia="SimSun"/>
          <w:kern w:val="2"/>
          <w:sz w:val="26"/>
          <w:szCs w:val="26"/>
          <w:lang w:val="nl-NL"/>
        </w:rPr>
        <w:tab/>
        <w:t>(Tên tổ chức) trình (Cơ quan thẩm định) thẩm định điều chỉnh thiết kế và dự toán đầu tư dự án....(tên dự án) với các nội dung nêu trên./.</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2D1C8F" w:rsidRPr="00C05CC0" w:rsidTr="00182565">
        <w:tc>
          <w:tcPr>
            <w:tcW w:w="4315" w:type="dxa"/>
            <w:tcBorders>
              <w:tl2br w:val="nil"/>
              <w:tr2bl w:val="nil"/>
            </w:tcBorders>
            <w:tcMar>
              <w:top w:w="0" w:type="dxa"/>
              <w:left w:w="108" w:type="dxa"/>
              <w:bottom w:w="0" w:type="dxa"/>
              <w:right w:w="108" w:type="dxa"/>
            </w:tcMar>
          </w:tcPr>
          <w:p w:rsidR="002D1C8F" w:rsidRPr="00C05CC0" w:rsidRDefault="002D1C8F" w:rsidP="00182565">
            <w:pPr>
              <w:widowControl w:val="0"/>
              <w:rPr>
                <w:rFonts w:eastAsia="SimSun"/>
                <w:kern w:val="2"/>
                <w:sz w:val="26"/>
                <w:szCs w:val="26"/>
                <w:lang w:val="nl-NL" w:eastAsia="zh-CN"/>
              </w:rPr>
            </w:pPr>
            <w:r w:rsidRPr="00C05CC0">
              <w:rPr>
                <w:rFonts w:eastAsia="SimSun"/>
                <w:b/>
                <w:bCs/>
                <w:i/>
                <w:iCs/>
                <w:kern w:val="2"/>
                <w:sz w:val="26"/>
                <w:szCs w:val="26"/>
                <w:lang w:val="nl-NL" w:eastAsia="zh-CN"/>
              </w:rPr>
              <w:t> </w:t>
            </w:r>
          </w:p>
          <w:p w:rsidR="002D1C8F" w:rsidRPr="00C05CC0" w:rsidRDefault="002D1C8F" w:rsidP="00182565">
            <w:pPr>
              <w:widowControl w:val="0"/>
              <w:rPr>
                <w:rFonts w:eastAsia="SimSun"/>
                <w:kern w:val="2"/>
                <w:sz w:val="26"/>
                <w:szCs w:val="26"/>
                <w:lang w:val="nl-NL" w:eastAsia="zh-CN"/>
              </w:rPr>
            </w:pPr>
            <w:r w:rsidRPr="00C05CC0">
              <w:rPr>
                <w:rFonts w:eastAsia="SimSun"/>
                <w:b/>
                <w:bCs/>
                <w:i/>
                <w:iCs/>
                <w:kern w:val="2"/>
                <w:sz w:val="26"/>
                <w:szCs w:val="26"/>
                <w:lang w:val="nl-NL" w:eastAsia="zh-CN"/>
              </w:rPr>
              <w:t>Nơi nhận:</w:t>
            </w:r>
            <w:r w:rsidRPr="00C05CC0">
              <w:rPr>
                <w:rFonts w:eastAsia="SimSun"/>
                <w:b/>
                <w:bCs/>
                <w:i/>
                <w:iCs/>
                <w:kern w:val="2"/>
                <w:sz w:val="26"/>
                <w:szCs w:val="26"/>
                <w:lang w:val="nl-NL" w:eastAsia="zh-CN"/>
              </w:rPr>
              <w:br/>
            </w:r>
            <w:r w:rsidRPr="00C05CC0">
              <w:rPr>
                <w:rFonts w:eastAsia="SimSun"/>
                <w:kern w:val="2"/>
                <w:sz w:val="26"/>
                <w:szCs w:val="26"/>
                <w:lang w:val="nl-NL"/>
              </w:rPr>
              <w:t>- Như trên;</w:t>
            </w:r>
            <w:r w:rsidRPr="00C05CC0">
              <w:rPr>
                <w:rFonts w:eastAsia="SimSun"/>
                <w:kern w:val="2"/>
                <w:sz w:val="26"/>
                <w:szCs w:val="26"/>
                <w:lang w:val="nl-NL"/>
              </w:rPr>
              <w:br/>
              <w:t>- Lưu:</w:t>
            </w:r>
          </w:p>
        </w:tc>
        <w:tc>
          <w:tcPr>
            <w:tcW w:w="4325" w:type="dxa"/>
            <w:tcBorders>
              <w:tl2br w:val="nil"/>
              <w:tr2bl w:val="nil"/>
            </w:tcBorders>
            <w:tcMar>
              <w:top w:w="0" w:type="dxa"/>
              <w:left w:w="108" w:type="dxa"/>
              <w:bottom w:w="0" w:type="dxa"/>
              <w:right w:w="108" w:type="dxa"/>
            </w:tcMar>
          </w:tcPr>
          <w:p w:rsidR="002D1C8F" w:rsidRPr="00C05CC0" w:rsidRDefault="002D1C8F" w:rsidP="00182565">
            <w:pPr>
              <w:widowControl w:val="0"/>
              <w:jc w:val="center"/>
              <w:rPr>
                <w:rFonts w:eastAsia="SimSun"/>
                <w:kern w:val="2"/>
                <w:sz w:val="26"/>
                <w:szCs w:val="26"/>
                <w:lang w:val="nl-NL" w:eastAsia="zh-CN"/>
              </w:rPr>
            </w:pPr>
            <w:r w:rsidRPr="00C05CC0">
              <w:rPr>
                <w:rFonts w:eastAsia="SimSun"/>
                <w:b/>
                <w:bCs/>
                <w:kern w:val="2"/>
                <w:sz w:val="26"/>
                <w:szCs w:val="26"/>
                <w:lang w:val="nl-NL" w:eastAsia="zh-CN"/>
              </w:rPr>
              <w:t>ĐẠI DIỆN TỔ CHỨC</w:t>
            </w:r>
            <w:r w:rsidRPr="00C05CC0">
              <w:rPr>
                <w:rFonts w:eastAsia="SimSun"/>
                <w:b/>
                <w:bCs/>
                <w:kern w:val="2"/>
                <w:sz w:val="26"/>
                <w:szCs w:val="26"/>
                <w:lang w:val="nl-NL" w:eastAsia="zh-CN"/>
              </w:rPr>
              <w:br/>
            </w:r>
            <w:r w:rsidRPr="00C05CC0">
              <w:rPr>
                <w:rFonts w:eastAsia="SimSun"/>
                <w:i/>
                <w:iCs/>
                <w:kern w:val="2"/>
                <w:sz w:val="26"/>
                <w:szCs w:val="26"/>
                <w:lang w:val="nl-NL" w:eastAsia="zh-CN"/>
              </w:rPr>
              <w:t>(Ký, ghi rõ họ tên, chức vụ và đóng dấu)</w:t>
            </w:r>
            <w:r w:rsidRPr="00C05CC0">
              <w:rPr>
                <w:rFonts w:eastAsia="SimSun"/>
                <w:i/>
                <w:iCs/>
                <w:kern w:val="2"/>
                <w:sz w:val="26"/>
                <w:szCs w:val="26"/>
                <w:lang w:val="nl-NL" w:eastAsia="zh-CN"/>
              </w:rPr>
              <w:br/>
            </w:r>
            <w:r w:rsidRPr="00C05CC0">
              <w:rPr>
                <w:rFonts w:eastAsia="SimSun"/>
                <w:kern w:val="2"/>
                <w:sz w:val="26"/>
                <w:szCs w:val="26"/>
                <w:lang w:val="nl-NL" w:eastAsia="zh-CN"/>
              </w:rPr>
              <w:br/>
            </w:r>
          </w:p>
          <w:p w:rsidR="002D1C8F" w:rsidRPr="00C05CC0" w:rsidRDefault="002D1C8F" w:rsidP="00182565">
            <w:pPr>
              <w:widowControl w:val="0"/>
              <w:jc w:val="center"/>
              <w:rPr>
                <w:rFonts w:eastAsia="SimSun"/>
                <w:kern w:val="2"/>
                <w:sz w:val="26"/>
                <w:szCs w:val="26"/>
                <w:lang w:eastAsia="zh-CN"/>
              </w:rPr>
            </w:pPr>
            <w:r w:rsidRPr="00C05CC0">
              <w:rPr>
                <w:rFonts w:eastAsia="SimSun"/>
                <w:b/>
                <w:bCs/>
                <w:kern w:val="2"/>
                <w:sz w:val="26"/>
                <w:szCs w:val="26"/>
                <w:lang w:eastAsia="zh-CN"/>
              </w:rPr>
              <w:t>Tên người đại diện</w:t>
            </w:r>
          </w:p>
        </w:tc>
      </w:tr>
    </w:tbl>
    <w:p w:rsidR="004D25CE" w:rsidRDefault="004D25CE">
      <w:bookmarkStart w:id="0" w:name="_GoBack"/>
      <w:bookmarkEnd w:id="0"/>
    </w:p>
    <w:sectPr w:rsidR="004D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8F"/>
    <w:rsid w:val="002D1C8F"/>
    <w:rsid w:val="004D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A32C7-0843-4FB3-834A-FE76CE48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2D1C8F"/>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2019-12-05T07:23:00Z</dcterms:created>
  <dcterms:modified xsi:type="dcterms:W3CDTF">2019-12-05T07:23:00Z</dcterms:modified>
</cp:coreProperties>
</file>