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1B3" w:rsidRPr="000861B3" w:rsidRDefault="000861B3" w:rsidP="000861B3">
      <w:pPr>
        <w:shd w:val="clear" w:color="auto" w:fill="FFFFFF"/>
        <w:spacing w:after="0" w:line="234" w:lineRule="atLeast"/>
        <w:jc w:val="center"/>
        <w:rPr>
          <w:rFonts w:ascii="Arial" w:eastAsia="Times New Roman" w:hAnsi="Arial" w:cs="Arial"/>
          <w:color w:val="000000"/>
          <w:sz w:val="18"/>
          <w:szCs w:val="18"/>
        </w:rPr>
      </w:pPr>
      <w:bookmarkStart w:id="0" w:name="chuong_pl_1"/>
      <w:r w:rsidRPr="000861B3">
        <w:rPr>
          <w:rFonts w:ascii="Arial" w:eastAsia="Times New Roman" w:hAnsi="Arial" w:cs="Arial"/>
          <w:b/>
          <w:bCs/>
          <w:color w:val="000000"/>
          <w:sz w:val="24"/>
          <w:szCs w:val="24"/>
          <w:lang w:val="pt-BR"/>
        </w:rPr>
        <w:t>PHỤ LỤC 1</w:t>
      </w:r>
      <w:bookmarkEnd w:id="0"/>
    </w:p>
    <w:p w:rsidR="000861B3" w:rsidRPr="000861B3" w:rsidRDefault="000861B3" w:rsidP="000861B3">
      <w:pPr>
        <w:shd w:val="clear" w:color="auto" w:fill="FFFFFF"/>
        <w:spacing w:after="0" w:line="234" w:lineRule="atLeast"/>
        <w:jc w:val="center"/>
        <w:rPr>
          <w:rFonts w:ascii="Arial" w:eastAsia="Times New Roman" w:hAnsi="Arial" w:cs="Arial"/>
          <w:color w:val="000000"/>
          <w:sz w:val="18"/>
          <w:szCs w:val="18"/>
        </w:rPr>
      </w:pPr>
      <w:bookmarkStart w:id="1" w:name="chuong_pl_1_name"/>
      <w:r w:rsidRPr="000861B3">
        <w:rPr>
          <w:rFonts w:ascii="Arial" w:eastAsia="Times New Roman" w:hAnsi="Arial" w:cs="Arial"/>
          <w:color w:val="000000"/>
          <w:sz w:val="18"/>
          <w:szCs w:val="18"/>
          <w:lang w:val="pt-BR"/>
        </w:rPr>
        <w:t>CƠ CHẾ TÀI CHÍNH DỰ ÁN “XÂY DỰNG TUYẾN TÀU ĐIỆN NGẦM SỐ 2 - THÀNH PHỐ HỒ CHÍ MINH”</w:t>
      </w:r>
      <w:bookmarkEnd w:id="1"/>
      <w:r w:rsidRPr="000861B3">
        <w:rPr>
          <w:rFonts w:ascii="Arial" w:eastAsia="Times New Roman" w:hAnsi="Arial" w:cs="Arial"/>
          <w:color w:val="000000"/>
          <w:sz w:val="18"/>
          <w:szCs w:val="18"/>
          <w:lang w:val="pt-BR"/>
        </w:rPr>
        <w:br/>
      </w:r>
      <w:r w:rsidRPr="000861B3">
        <w:rPr>
          <w:rFonts w:ascii="Arial" w:eastAsia="Times New Roman" w:hAnsi="Arial" w:cs="Arial"/>
          <w:i/>
          <w:iCs/>
          <w:color w:val="000000"/>
          <w:sz w:val="18"/>
          <w:szCs w:val="18"/>
          <w:lang w:val="nl-NL"/>
        </w:rPr>
        <w:t>(Ban hành kèm theo Thông tư số 117/2013/TT-BTC ngày 23/8/2013 của Bộ Tài chính)</w:t>
      </w:r>
    </w:p>
    <w:p w:rsidR="000861B3" w:rsidRPr="000861B3" w:rsidRDefault="000861B3" w:rsidP="000861B3">
      <w:pPr>
        <w:shd w:val="clear" w:color="auto" w:fill="FFFFFF"/>
        <w:spacing w:before="120" w:after="120" w:line="234" w:lineRule="atLeast"/>
        <w:rPr>
          <w:rFonts w:ascii="Arial" w:eastAsia="Times New Roman" w:hAnsi="Arial" w:cs="Arial"/>
          <w:color w:val="000000"/>
          <w:sz w:val="18"/>
          <w:szCs w:val="18"/>
        </w:rPr>
      </w:pPr>
      <w:r w:rsidRPr="000861B3">
        <w:rPr>
          <w:rFonts w:ascii="Arial" w:eastAsia="Times New Roman" w:hAnsi="Arial" w:cs="Arial"/>
          <w:color w:val="000000"/>
          <w:sz w:val="18"/>
          <w:szCs w:val="18"/>
          <w:lang w:val="pt-BR"/>
        </w:rPr>
        <w:t>1. Tổng trị giá khoản vay tối đa: 150 triệu EUR.</w:t>
      </w:r>
    </w:p>
    <w:p w:rsidR="000861B3" w:rsidRPr="000861B3" w:rsidRDefault="000861B3" w:rsidP="000861B3">
      <w:pPr>
        <w:shd w:val="clear" w:color="auto" w:fill="FFFFFF"/>
        <w:spacing w:before="120" w:after="120" w:line="234" w:lineRule="atLeast"/>
        <w:rPr>
          <w:rFonts w:ascii="Arial" w:eastAsia="Times New Roman" w:hAnsi="Arial" w:cs="Arial"/>
          <w:color w:val="000000"/>
          <w:sz w:val="18"/>
          <w:szCs w:val="18"/>
        </w:rPr>
      </w:pPr>
      <w:r w:rsidRPr="000861B3">
        <w:rPr>
          <w:rFonts w:ascii="Arial" w:eastAsia="Times New Roman" w:hAnsi="Arial" w:cs="Arial"/>
          <w:color w:val="000000"/>
          <w:sz w:val="18"/>
          <w:szCs w:val="18"/>
          <w:lang w:val="pt-BR"/>
        </w:rPr>
        <w:t>2. Đồng tiền giải ngân và nhận nợ: Euro (EUR), Đôla Mỹ (USD) hoặc Bảng Anh (GBP) tùy theo đề xuất của Dự án và được EIB phê duyệt.</w:t>
      </w:r>
    </w:p>
    <w:p w:rsidR="000861B3" w:rsidRPr="000861B3" w:rsidRDefault="000861B3" w:rsidP="000861B3">
      <w:pPr>
        <w:shd w:val="clear" w:color="auto" w:fill="FFFFFF"/>
        <w:spacing w:before="120" w:after="120" w:line="234" w:lineRule="atLeast"/>
        <w:rPr>
          <w:rFonts w:ascii="Arial" w:eastAsia="Times New Roman" w:hAnsi="Arial" w:cs="Arial"/>
          <w:color w:val="000000"/>
          <w:sz w:val="18"/>
          <w:szCs w:val="18"/>
        </w:rPr>
      </w:pPr>
      <w:r w:rsidRPr="000861B3">
        <w:rPr>
          <w:rFonts w:ascii="Arial" w:eastAsia="Times New Roman" w:hAnsi="Arial" w:cs="Arial"/>
          <w:color w:val="000000"/>
          <w:sz w:val="18"/>
          <w:szCs w:val="18"/>
          <w:lang w:val="pt-BR"/>
        </w:rPr>
        <w:t>3. EIB sẽ giải ngân tối đa thành 10 Tranch, trị giá tối thiểu mỗi Tranch là 5.000.000 EUR.</w:t>
      </w:r>
    </w:p>
    <w:p w:rsidR="000861B3" w:rsidRPr="000861B3" w:rsidRDefault="000861B3" w:rsidP="000861B3">
      <w:pPr>
        <w:shd w:val="clear" w:color="auto" w:fill="FFFFFF"/>
        <w:spacing w:before="120" w:after="120" w:line="234" w:lineRule="atLeast"/>
        <w:rPr>
          <w:rFonts w:ascii="Arial" w:eastAsia="Times New Roman" w:hAnsi="Arial" w:cs="Arial"/>
          <w:color w:val="000000"/>
          <w:sz w:val="18"/>
          <w:szCs w:val="18"/>
        </w:rPr>
      </w:pPr>
      <w:r w:rsidRPr="000861B3">
        <w:rPr>
          <w:rFonts w:ascii="Arial" w:eastAsia="Times New Roman" w:hAnsi="Arial" w:cs="Arial"/>
          <w:color w:val="000000"/>
          <w:sz w:val="18"/>
          <w:szCs w:val="18"/>
          <w:lang w:val="pt-BR"/>
        </w:rPr>
        <w:t>4. Ngày nhận nợ là ngày EIB ghi nợ cho Bộ Tài chính.</w:t>
      </w:r>
    </w:p>
    <w:p w:rsidR="000861B3" w:rsidRPr="000861B3" w:rsidRDefault="000861B3" w:rsidP="000861B3">
      <w:pPr>
        <w:shd w:val="clear" w:color="auto" w:fill="FFFFFF"/>
        <w:spacing w:before="120" w:after="120" w:line="234" w:lineRule="atLeast"/>
        <w:rPr>
          <w:rFonts w:ascii="Arial" w:eastAsia="Times New Roman" w:hAnsi="Arial" w:cs="Arial"/>
          <w:color w:val="000000"/>
          <w:sz w:val="18"/>
          <w:szCs w:val="18"/>
        </w:rPr>
      </w:pPr>
      <w:r w:rsidRPr="000861B3">
        <w:rPr>
          <w:rFonts w:ascii="Arial" w:eastAsia="Times New Roman" w:hAnsi="Arial" w:cs="Arial"/>
          <w:color w:val="000000"/>
          <w:sz w:val="18"/>
          <w:szCs w:val="18"/>
          <w:lang w:val="pt-BR"/>
        </w:rPr>
        <w:t>5. Lãi, gốc và các khoản phí phải trả của mỗi Tranch được thanh toán bằng đồng tiền giải ngân của Tranch đó.</w:t>
      </w:r>
    </w:p>
    <w:p w:rsidR="000861B3" w:rsidRPr="000861B3" w:rsidRDefault="000861B3" w:rsidP="000861B3">
      <w:pPr>
        <w:shd w:val="clear" w:color="auto" w:fill="FFFFFF"/>
        <w:spacing w:before="120" w:after="120" w:line="234" w:lineRule="atLeast"/>
        <w:rPr>
          <w:rFonts w:ascii="Arial" w:eastAsia="Times New Roman" w:hAnsi="Arial" w:cs="Arial"/>
          <w:color w:val="000000"/>
          <w:sz w:val="18"/>
          <w:szCs w:val="18"/>
        </w:rPr>
      </w:pPr>
      <w:r w:rsidRPr="000861B3">
        <w:rPr>
          <w:rFonts w:ascii="Arial" w:eastAsia="Times New Roman" w:hAnsi="Arial" w:cs="Arial"/>
          <w:color w:val="000000"/>
          <w:sz w:val="18"/>
          <w:szCs w:val="18"/>
          <w:lang w:val="pt-BR"/>
        </w:rPr>
        <w:t>6. Thời hạn giải ngân cuối cùng của khoản vay là 06/12/2015. Bốn tháng sau ngày giải ngân cuối cùng, EIB có thể dừng giải ngân đối với phần vốn thuộc Hạn mức Tín dụng chưa có Đơn đề nghị giải ngân. </w:t>
      </w:r>
      <w:r w:rsidRPr="000861B3">
        <w:rPr>
          <w:rFonts w:ascii="Arial" w:eastAsia="Times New Roman" w:hAnsi="Arial" w:cs="Arial"/>
          <w:color w:val="000000"/>
          <w:sz w:val="18"/>
          <w:szCs w:val="18"/>
        </w:rPr>
        <w:t>(Điều 1.07 của Hiệp định)</w:t>
      </w:r>
    </w:p>
    <w:p w:rsidR="000861B3" w:rsidRPr="000861B3" w:rsidRDefault="000861B3" w:rsidP="000861B3">
      <w:pPr>
        <w:shd w:val="clear" w:color="auto" w:fill="FFFFFF"/>
        <w:spacing w:before="120" w:after="120" w:line="234" w:lineRule="atLeast"/>
        <w:rPr>
          <w:rFonts w:ascii="Arial" w:eastAsia="Times New Roman" w:hAnsi="Arial" w:cs="Arial"/>
          <w:color w:val="000000"/>
          <w:sz w:val="18"/>
          <w:szCs w:val="18"/>
        </w:rPr>
      </w:pPr>
      <w:r w:rsidRPr="000861B3">
        <w:rPr>
          <w:rFonts w:ascii="Arial" w:eastAsia="Times New Roman" w:hAnsi="Arial" w:cs="Arial"/>
          <w:color w:val="000000"/>
          <w:sz w:val="18"/>
          <w:szCs w:val="18"/>
        </w:rPr>
        <w:t>7. Các điều kiện vay chính của khoản vay:</w:t>
      </w:r>
    </w:p>
    <w:p w:rsidR="000861B3" w:rsidRPr="000861B3" w:rsidRDefault="000861B3" w:rsidP="000861B3">
      <w:pPr>
        <w:shd w:val="clear" w:color="auto" w:fill="FFFFFF"/>
        <w:spacing w:before="120" w:after="120" w:line="234" w:lineRule="atLeast"/>
        <w:rPr>
          <w:rFonts w:ascii="Arial" w:eastAsia="Times New Roman" w:hAnsi="Arial" w:cs="Arial"/>
          <w:color w:val="000000"/>
          <w:sz w:val="18"/>
          <w:szCs w:val="18"/>
        </w:rPr>
      </w:pPr>
      <w:r w:rsidRPr="000861B3">
        <w:rPr>
          <w:rFonts w:ascii="Arial" w:eastAsia="Times New Roman" w:hAnsi="Arial" w:cs="Arial"/>
          <w:color w:val="000000"/>
          <w:sz w:val="18"/>
          <w:szCs w:val="18"/>
        </w:rPr>
        <w:t>a. Người vay (Bộ Tài chính) có thể lựa chọn lãi suất cố định hoặc thả nổi theo từng đồng tiền vay</w:t>
      </w:r>
    </w:p>
    <w:p w:rsidR="000861B3" w:rsidRPr="000861B3" w:rsidRDefault="000861B3" w:rsidP="000861B3">
      <w:pPr>
        <w:shd w:val="clear" w:color="auto" w:fill="FFFFFF"/>
        <w:spacing w:before="120" w:after="120" w:line="234" w:lineRule="atLeast"/>
        <w:rPr>
          <w:rFonts w:ascii="Arial" w:eastAsia="Times New Roman" w:hAnsi="Arial" w:cs="Arial"/>
          <w:color w:val="000000"/>
          <w:sz w:val="18"/>
          <w:szCs w:val="18"/>
        </w:rPr>
      </w:pPr>
      <w:r w:rsidRPr="000861B3">
        <w:rPr>
          <w:rFonts w:ascii="Arial" w:eastAsia="Times New Roman" w:hAnsi="Arial" w:cs="Arial"/>
          <w:color w:val="000000"/>
          <w:sz w:val="18"/>
          <w:szCs w:val="18"/>
        </w:rPr>
        <w:t>- Lãi suất cố định là Lãi suất cố định của EIB công bố phù hợp với các qui tắc được áp dụng tại từng thời điểm do ban lãnh đạo ngân hàng qui định đối với các khoản vay theo lãi suất cố định cho từng loại tiền vay cụ thể và có thời hạn trả nợ gốc và trả lãi tương đương với thời hạn trả nợ của khoản vay theo Hiệp định này.</w:t>
      </w:r>
    </w:p>
    <w:p w:rsidR="000861B3" w:rsidRPr="000861B3" w:rsidRDefault="000861B3" w:rsidP="000861B3">
      <w:pPr>
        <w:shd w:val="clear" w:color="auto" w:fill="FFFFFF"/>
        <w:spacing w:before="120" w:after="120" w:line="234" w:lineRule="atLeast"/>
        <w:rPr>
          <w:rFonts w:ascii="Arial" w:eastAsia="Times New Roman" w:hAnsi="Arial" w:cs="Arial"/>
          <w:color w:val="000000"/>
          <w:sz w:val="18"/>
          <w:szCs w:val="18"/>
        </w:rPr>
      </w:pPr>
      <w:r w:rsidRPr="000861B3">
        <w:rPr>
          <w:rFonts w:ascii="Arial" w:eastAsia="Times New Roman" w:hAnsi="Arial" w:cs="Arial"/>
          <w:color w:val="000000"/>
          <w:sz w:val="18"/>
          <w:szCs w:val="18"/>
        </w:rPr>
        <w:t>- Lãi suất thả nổi là Lãi suất thả nổi (trên cơ sở lãi suất lề (margin) cố định), tức là lãi suất theo năm, bằng Lãi suất Liên ngân hàng tham chiếu (EURIBOR đối với khoản vay bằng EUR hoặc LIBOR đối với khoản vay bằng GBP hoặc USD) cộng hoặc trừ (+ / -) Lãi suất lề được ngân hàng xác định cho từng kỳ tính lãi suất thả nổi liên tiếp và thông báo cho Bên vay tại Thông báo giải ngân hoặc Đề nghị hoán đổi lãi suất.</w:t>
      </w:r>
    </w:p>
    <w:p w:rsidR="000861B3" w:rsidRPr="000861B3" w:rsidRDefault="000861B3" w:rsidP="000861B3">
      <w:pPr>
        <w:shd w:val="clear" w:color="auto" w:fill="FFFFFF"/>
        <w:spacing w:before="120" w:after="120" w:line="234" w:lineRule="atLeast"/>
        <w:rPr>
          <w:rFonts w:ascii="Arial" w:eastAsia="Times New Roman" w:hAnsi="Arial" w:cs="Arial"/>
          <w:color w:val="000000"/>
          <w:sz w:val="18"/>
          <w:szCs w:val="18"/>
        </w:rPr>
      </w:pPr>
      <w:r w:rsidRPr="000861B3">
        <w:rPr>
          <w:rFonts w:ascii="Arial" w:eastAsia="Times New Roman" w:hAnsi="Arial" w:cs="Arial"/>
          <w:color w:val="000000"/>
          <w:sz w:val="18"/>
          <w:szCs w:val="18"/>
        </w:rPr>
        <w:t>b. Thời hạn vay lại tối đa 25 năm gồm 7 năm ân hạn. Đối với khoản vay lại của từng đợt giải ngân, kỳ trả nợ gốc đầu tiên bắt đầu từ ngày trả nợ đầu tiên sau ngày giải ngân 7 năm và kỳ trả nợ gốc cuối cùng là ngày trả nợ không sớm hơn 4 năm nhưng không muộn hơn 25 năm kể từ ngày giải ngân.</w:t>
      </w:r>
    </w:p>
    <w:p w:rsidR="000861B3" w:rsidRPr="000861B3" w:rsidRDefault="000861B3" w:rsidP="000861B3">
      <w:pPr>
        <w:shd w:val="clear" w:color="auto" w:fill="FFFFFF"/>
        <w:spacing w:before="120" w:after="120" w:line="234" w:lineRule="atLeast"/>
        <w:rPr>
          <w:rFonts w:ascii="Arial" w:eastAsia="Times New Roman" w:hAnsi="Arial" w:cs="Arial"/>
          <w:color w:val="000000"/>
          <w:sz w:val="18"/>
          <w:szCs w:val="18"/>
        </w:rPr>
      </w:pPr>
      <w:r w:rsidRPr="000861B3">
        <w:rPr>
          <w:rFonts w:ascii="Arial" w:eastAsia="Times New Roman" w:hAnsi="Arial" w:cs="Arial"/>
          <w:color w:val="000000"/>
          <w:sz w:val="18"/>
          <w:szCs w:val="18"/>
        </w:rPr>
        <w:t>c. Khoản vay lại được hoàn trả theo bán niên. Kỳ hạn trả nợ (gốc, lãi) và thời gian trả nợ gốc của khoản vay lại được quy định tại Thông báo giải ngân của EIB. </w:t>
      </w:r>
    </w:p>
    <w:p w:rsidR="000861B3" w:rsidRPr="000861B3" w:rsidRDefault="000861B3" w:rsidP="000861B3">
      <w:pPr>
        <w:shd w:val="clear" w:color="auto" w:fill="FFFFFF"/>
        <w:spacing w:before="120" w:after="120" w:line="234" w:lineRule="atLeast"/>
        <w:rPr>
          <w:rFonts w:ascii="Arial" w:eastAsia="Times New Roman" w:hAnsi="Arial" w:cs="Arial"/>
          <w:color w:val="000000"/>
          <w:sz w:val="18"/>
          <w:szCs w:val="18"/>
        </w:rPr>
      </w:pPr>
      <w:r w:rsidRPr="000861B3">
        <w:rPr>
          <w:rFonts w:ascii="Arial" w:eastAsia="Times New Roman" w:hAnsi="Arial" w:cs="Arial"/>
          <w:color w:val="000000"/>
          <w:sz w:val="18"/>
          <w:szCs w:val="18"/>
        </w:rPr>
        <w:t>d. Phí cam kết: 0,15%/năm tính trên vốn vay chưa giải ngân của Hạn mức tín dụng tương ứng với phần vốn cho vay lại, tính từ ngày hoàn thành các điều kiện giải ngân lần đầu và trả vào các ngày:</w:t>
      </w:r>
    </w:p>
    <w:p w:rsidR="000861B3" w:rsidRPr="000861B3" w:rsidRDefault="000861B3" w:rsidP="000861B3">
      <w:pPr>
        <w:shd w:val="clear" w:color="auto" w:fill="FFFFFF"/>
        <w:spacing w:before="120" w:after="120" w:line="234" w:lineRule="atLeast"/>
        <w:rPr>
          <w:rFonts w:ascii="Arial" w:eastAsia="Times New Roman" w:hAnsi="Arial" w:cs="Arial"/>
          <w:color w:val="000000"/>
          <w:sz w:val="18"/>
          <w:szCs w:val="18"/>
        </w:rPr>
      </w:pPr>
      <w:r w:rsidRPr="000861B3">
        <w:rPr>
          <w:rFonts w:ascii="Arial" w:eastAsia="Times New Roman" w:hAnsi="Arial" w:cs="Arial"/>
          <w:color w:val="000000"/>
          <w:sz w:val="18"/>
          <w:szCs w:val="18"/>
        </w:rPr>
        <w:t>- 06/01, 06/04, 06/07, 06/10 (trước khi giải ngân) và kỳ trả nợ của các khoản giải ngân (sau khi giải ngân);</w:t>
      </w:r>
    </w:p>
    <w:p w:rsidR="000861B3" w:rsidRPr="000861B3" w:rsidRDefault="000861B3" w:rsidP="000861B3">
      <w:pPr>
        <w:shd w:val="clear" w:color="auto" w:fill="FFFFFF"/>
        <w:spacing w:before="120" w:after="120" w:line="234" w:lineRule="atLeast"/>
        <w:rPr>
          <w:rFonts w:ascii="Arial" w:eastAsia="Times New Roman" w:hAnsi="Arial" w:cs="Arial"/>
          <w:color w:val="000000"/>
          <w:sz w:val="18"/>
          <w:szCs w:val="18"/>
        </w:rPr>
      </w:pPr>
      <w:r w:rsidRPr="000861B3">
        <w:rPr>
          <w:rFonts w:ascii="Arial" w:eastAsia="Times New Roman" w:hAnsi="Arial" w:cs="Arial"/>
          <w:color w:val="000000"/>
          <w:sz w:val="18"/>
          <w:szCs w:val="18"/>
        </w:rPr>
        <w:t>- Ngày giải ngân cuối cùng và</w:t>
      </w:r>
    </w:p>
    <w:p w:rsidR="000861B3" w:rsidRPr="000861B3" w:rsidRDefault="000861B3" w:rsidP="000861B3">
      <w:pPr>
        <w:shd w:val="clear" w:color="auto" w:fill="FFFFFF"/>
        <w:spacing w:before="120" w:after="120" w:line="234" w:lineRule="atLeast"/>
        <w:rPr>
          <w:rFonts w:ascii="Arial" w:eastAsia="Times New Roman" w:hAnsi="Arial" w:cs="Arial"/>
          <w:color w:val="000000"/>
          <w:sz w:val="18"/>
          <w:szCs w:val="18"/>
        </w:rPr>
      </w:pPr>
      <w:r w:rsidRPr="000861B3">
        <w:rPr>
          <w:rFonts w:ascii="Arial" w:eastAsia="Times New Roman" w:hAnsi="Arial" w:cs="Arial"/>
          <w:color w:val="000000"/>
          <w:sz w:val="18"/>
          <w:szCs w:val="18"/>
        </w:rPr>
        <w:t>- Ngày ngừng giải ngân của Hạn mức tín dụng theo qui định tại điều 1.05 và 1.06 của Hiệp định tín dụng.</w:t>
      </w:r>
    </w:p>
    <w:p w:rsidR="000861B3" w:rsidRPr="000861B3" w:rsidRDefault="000861B3" w:rsidP="000861B3">
      <w:pPr>
        <w:shd w:val="clear" w:color="auto" w:fill="FFFFFF"/>
        <w:spacing w:before="120" w:after="120" w:line="234" w:lineRule="atLeast"/>
        <w:rPr>
          <w:rFonts w:ascii="Arial" w:eastAsia="Times New Roman" w:hAnsi="Arial" w:cs="Arial"/>
          <w:color w:val="000000"/>
          <w:sz w:val="18"/>
          <w:szCs w:val="18"/>
        </w:rPr>
      </w:pPr>
      <w:r w:rsidRPr="000861B3">
        <w:rPr>
          <w:rFonts w:ascii="Arial" w:eastAsia="Times New Roman" w:hAnsi="Arial" w:cs="Arial"/>
          <w:i/>
          <w:iCs/>
          <w:color w:val="000000"/>
          <w:sz w:val="18"/>
          <w:szCs w:val="18"/>
        </w:rPr>
        <w:t>Nếu các ngày trả nợ trên không phải là ngày làm việc thì việc thanh toán sẽ thực hiện vào ngày làm việc kế tiếp (nếu vẫn trong cùng tháng dương lịch) hoặc vào ngày làm việc gần nhất trước ngày trả nợ đó. Giá trị trả nợ từng kỳ sẽ được điều chỉnh phù hợp với ngày thanh toán thực tế.</w:t>
      </w:r>
    </w:p>
    <w:p w:rsidR="000861B3" w:rsidRPr="000861B3" w:rsidRDefault="000861B3" w:rsidP="000861B3">
      <w:pPr>
        <w:shd w:val="clear" w:color="auto" w:fill="FFFFFF"/>
        <w:spacing w:before="120" w:after="120" w:line="234" w:lineRule="atLeast"/>
        <w:rPr>
          <w:rFonts w:ascii="Arial" w:eastAsia="Times New Roman" w:hAnsi="Arial" w:cs="Arial"/>
          <w:color w:val="000000"/>
          <w:sz w:val="18"/>
          <w:szCs w:val="18"/>
        </w:rPr>
      </w:pPr>
      <w:r w:rsidRPr="000861B3">
        <w:rPr>
          <w:rFonts w:ascii="Arial" w:eastAsia="Times New Roman" w:hAnsi="Arial" w:cs="Arial"/>
          <w:color w:val="000000"/>
          <w:sz w:val="18"/>
          <w:szCs w:val="18"/>
        </w:rPr>
        <w:t>8. Cơ chế tài chính của khoản vay (cấp phát hay cho vay lại) được xác định theo qui định tại Mục II Điều 5 của Thông tư hướng dẫn này.</w:t>
      </w:r>
    </w:p>
    <w:p w:rsidR="000861B3" w:rsidRPr="000861B3" w:rsidRDefault="000861B3" w:rsidP="000861B3">
      <w:pPr>
        <w:shd w:val="clear" w:color="auto" w:fill="FFFFFF"/>
        <w:spacing w:before="120" w:after="120" w:line="234" w:lineRule="atLeast"/>
        <w:rPr>
          <w:rFonts w:ascii="Arial" w:eastAsia="Times New Roman" w:hAnsi="Arial" w:cs="Arial"/>
          <w:color w:val="000000"/>
          <w:sz w:val="18"/>
          <w:szCs w:val="18"/>
        </w:rPr>
      </w:pPr>
      <w:r w:rsidRPr="000861B3">
        <w:rPr>
          <w:rFonts w:ascii="Arial" w:eastAsia="Times New Roman" w:hAnsi="Arial" w:cs="Arial"/>
          <w:color w:val="000000"/>
          <w:sz w:val="18"/>
          <w:szCs w:val="18"/>
        </w:rPr>
        <w:t>9. Điều kiện cho vay lại:</w:t>
      </w:r>
    </w:p>
    <w:p w:rsidR="000861B3" w:rsidRPr="000861B3" w:rsidRDefault="000861B3" w:rsidP="000861B3">
      <w:pPr>
        <w:shd w:val="clear" w:color="auto" w:fill="FFFFFF"/>
        <w:spacing w:before="120" w:after="120" w:line="234" w:lineRule="atLeast"/>
        <w:rPr>
          <w:rFonts w:ascii="Arial" w:eastAsia="Times New Roman" w:hAnsi="Arial" w:cs="Arial"/>
          <w:color w:val="000000"/>
          <w:sz w:val="18"/>
          <w:szCs w:val="18"/>
        </w:rPr>
      </w:pPr>
      <w:r w:rsidRPr="000861B3">
        <w:rPr>
          <w:rFonts w:ascii="Arial" w:eastAsia="Times New Roman" w:hAnsi="Arial" w:cs="Arial"/>
          <w:color w:val="000000"/>
          <w:sz w:val="18"/>
          <w:szCs w:val="18"/>
        </w:rPr>
        <w:t>- Lãi suất vay lại có thể cố định hoặc thả nổi theo từng đồng tiền vay và tuân theo lãi suất vay Bộ Tài chính đã thống nhất với EIB.</w:t>
      </w:r>
    </w:p>
    <w:p w:rsidR="000861B3" w:rsidRPr="000861B3" w:rsidRDefault="000861B3" w:rsidP="000861B3">
      <w:pPr>
        <w:shd w:val="clear" w:color="auto" w:fill="FFFFFF"/>
        <w:spacing w:before="120" w:after="120" w:line="234" w:lineRule="atLeast"/>
        <w:rPr>
          <w:rFonts w:ascii="Arial" w:eastAsia="Times New Roman" w:hAnsi="Arial" w:cs="Arial"/>
          <w:color w:val="000000"/>
          <w:sz w:val="18"/>
          <w:szCs w:val="18"/>
        </w:rPr>
      </w:pPr>
      <w:r w:rsidRPr="000861B3">
        <w:rPr>
          <w:rFonts w:ascii="Arial" w:eastAsia="Times New Roman" w:hAnsi="Arial" w:cs="Arial"/>
          <w:color w:val="000000"/>
          <w:sz w:val="18"/>
          <w:szCs w:val="18"/>
        </w:rPr>
        <w:t>- Các điều kiện vay khác: như nêu tại điểm b, c, d Mục 8 trên đây.</w:t>
      </w:r>
    </w:p>
    <w:p w:rsidR="000861B3" w:rsidRPr="000861B3" w:rsidRDefault="000861B3" w:rsidP="000861B3">
      <w:pPr>
        <w:shd w:val="clear" w:color="auto" w:fill="FFFFFF"/>
        <w:spacing w:before="120" w:after="120" w:line="234" w:lineRule="atLeast"/>
        <w:rPr>
          <w:rFonts w:ascii="Arial" w:eastAsia="Times New Roman" w:hAnsi="Arial" w:cs="Arial"/>
          <w:color w:val="000000"/>
          <w:sz w:val="18"/>
          <w:szCs w:val="18"/>
        </w:rPr>
      </w:pPr>
      <w:r w:rsidRPr="000861B3">
        <w:rPr>
          <w:rFonts w:ascii="Arial" w:eastAsia="Times New Roman" w:hAnsi="Arial" w:cs="Arial"/>
          <w:color w:val="000000"/>
          <w:sz w:val="18"/>
          <w:szCs w:val="18"/>
          <w:lang w:val="nl-NL"/>
        </w:rPr>
        <w:t>10. Lãi suất chậm trả (đối với phần cho vay lại) là mức lãi suất cao hơn trong hai mức sau:</w:t>
      </w:r>
    </w:p>
    <w:p w:rsidR="000861B3" w:rsidRPr="000861B3" w:rsidRDefault="000861B3" w:rsidP="000861B3">
      <w:pPr>
        <w:shd w:val="clear" w:color="auto" w:fill="FFFFFF"/>
        <w:spacing w:before="120" w:after="120" w:line="234" w:lineRule="atLeast"/>
        <w:rPr>
          <w:rFonts w:ascii="Arial" w:eastAsia="Times New Roman" w:hAnsi="Arial" w:cs="Arial"/>
          <w:color w:val="000000"/>
          <w:sz w:val="18"/>
          <w:szCs w:val="18"/>
        </w:rPr>
      </w:pPr>
      <w:r w:rsidRPr="000861B3">
        <w:rPr>
          <w:rFonts w:ascii="Arial" w:eastAsia="Times New Roman" w:hAnsi="Arial" w:cs="Arial"/>
          <w:color w:val="000000"/>
          <w:sz w:val="18"/>
          <w:szCs w:val="18"/>
          <w:lang w:val="nl-NL"/>
        </w:rPr>
        <w:t> - Mức lãi suất thứ 1: 150% lãi suất cho vay lại quy định tại Hợp đồng cho vay lại tính trên số nợ quá hạn, hoặc</w:t>
      </w:r>
    </w:p>
    <w:p w:rsidR="000861B3" w:rsidRPr="000861B3" w:rsidRDefault="000861B3" w:rsidP="000861B3">
      <w:pPr>
        <w:shd w:val="clear" w:color="auto" w:fill="FFFFFF"/>
        <w:spacing w:before="120" w:after="120" w:line="234" w:lineRule="atLeast"/>
        <w:rPr>
          <w:rFonts w:ascii="Arial" w:eastAsia="Times New Roman" w:hAnsi="Arial" w:cs="Arial"/>
          <w:color w:val="000000"/>
          <w:sz w:val="18"/>
          <w:szCs w:val="18"/>
        </w:rPr>
      </w:pPr>
      <w:r w:rsidRPr="000861B3">
        <w:rPr>
          <w:rFonts w:ascii="Arial" w:eastAsia="Times New Roman" w:hAnsi="Arial" w:cs="Arial"/>
          <w:color w:val="000000"/>
          <w:sz w:val="18"/>
          <w:szCs w:val="18"/>
          <w:lang w:val="nl-NL"/>
        </w:rPr>
        <w:t>- Mức lãi suất thứ 2: Mức lãi suất chậm trả quy định tại Hợp đồng tài trợ tính trên số nợ quá hạn </w:t>
      </w:r>
    </w:p>
    <w:p w:rsidR="000861B3" w:rsidRPr="000861B3" w:rsidRDefault="000861B3" w:rsidP="000861B3">
      <w:pPr>
        <w:shd w:val="clear" w:color="auto" w:fill="FFFFFF"/>
        <w:spacing w:before="120" w:after="120" w:line="234" w:lineRule="atLeast"/>
        <w:rPr>
          <w:rFonts w:ascii="Arial" w:eastAsia="Times New Roman" w:hAnsi="Arial" w:cs="Arial"/>
          <w:color w:val="000000"/>
          <w:sz w:val="18"/>
          <w:szCs w:val="18"/>
        </w:rPr>
      </w:pPr>
      <w:r w:rsidRPr="000861B3">
        <w:rPr>
          <w:rFonts w:ascii="Arial" w:eastAsia="Times New Roman" w:hAnsi="Arial" w:cs="Arial"/>
          <w:color w:val="000000"/>
          <w:sz w:val="18"/>
          <w:szCs w:val="18"/>
          <w:lang w:val="nl-NL"/>
        </w:rPr>
        <w:lastRenderedPageBreak/>
        <w:t>UBND thành phố thanh toán lãi chậm trả cho </w:t>
      </w:r>
      <w:r w:rsidRPr="000861B3">
        <w:rPr>
          <w:rFonts w:ascii="Arial" w:eastAsia="Times New Roman" w:hAnsi="Arial" w:cs="Arial"/>
          <w:color w:val="000000"/>
          <w:spacing w:val="-6"/>
          <w:sz w:val="18"/>
          <w:szCs w:val="18"/>
          <w:lang w:val="nl-NL"/>
        </w:rPr>
        <w:t>Bộ Tài chính</w:t>
      </w:r>
      <w:r w:rsidRPr="000861B3">
        <w:rPr>
          <w:rFonts w:ascii="Arial" w:eastAsia="Times New Roman" w:hAnsi="Arial" w:cs="Arial"/>
          <w:color w:val="000000"/>
          <w:sz w:val="18"/>
          <w:szCs w:val="18"/>
          <w:lang w:val="nl-NL"/>
        </w:rPr>
        <w:t> </w:t>
      </w:r>
      <w:r w:rsidRPr="000861B3">
        <w:rPr>
          <w:rFonts w:ascii="Arial" w:eastAsia="Times New Roman" w:hAnsi="Arial" w:cs="Arial"/>
          <w:color w:val="000000"/>
          <w:spacing w:val="-6"/>
          <w:sz w:val="18"/>
          <w:szCs w:val="18"/>
          <w:lang w:val="nl-NL"/>
        </w:rPr>
        <w:t>vào tài khoản của Quỹ tích luỹ trả nợ theo thông báo của Bộ Tài chính. </w:t>
      </w:r>
      <w:r w:rsidRPr="000861B3">
        <w:rPr>
          <w:rFonts w:ascii="Arial" w:eastAsia="Times New Roman" w:hAnsi="Arial" w:cs="Arial"/>
          <w:color w:val="000000"/>
          <w:sz w:val="18"/>
          <w:szCs w:val="18"/>
          <w:lang w:val="nl-NL"/>
        </w:rPr>
        <w:t>  </w:t>
      </w:r>
    </w:p>
    <w:p w:rsidR="000861B3" w:rsidRPr="000861B3" w:rsidRDefault="000861B3" w:rsidP="000861B3">
      <w:pPr>
        <w:shd w:val="clear" w:color="auto" w:fill="FFFFFF"/>
        <w:spacing w:before="120" w:after="120" w:line="234" w:lineRule="atLeast"/>
        <w:rPr>
          <w:rFonts w:ascii="Arial" w:eastAsia="Times New Roman" w:hAnsi="Arial" w:cs="Arial"/>
          <w:color w:val="000000"/>
          <w:sz w:val="18"/>
          <w:szCs w:val="18"/>
        </w:rPr>
      </w:pPr>
      <w:r w:rsidRPr="000861B3">
        <w:rPr>
          <w:rFonts w:ascii="Arial" w:eastAsia="Times New Roman" w:hAnsi="Arial" w:cs="Arial"/>
          <w:i/>
          <w:iCs/>
          <w:color w:val="000000"/>
          <w:sz w:val="18"/>
          <w:szCs w:val="18"/>
          <w:lang w:val="nl-NL"/>
        </w:rPr>
        <w:t>Lãi chậm trả được tính từ ngày đến hạn mà không trả nợ cho đến ngày trả nợ thực tế. Mức lãi suất chậm trả sẽ được Bộ Tài chính thông báo tới UBND thành phố khi Bộ Tài chính nhận được thông báo từ EIB.</w:t>
      </w:r>
    </w:p>
    <w:p w:rsidR="000861B3" w:rsidRDefault="000861B3" w:rsidP="000861B3">
      <w:pPr>
        <w:shd w:val="clear" w:color="auto" w:fill="FFFFFF"/>
        <w:spacing w:before="120" w:after="120" w:line="234" w:lineRule="atLeast"/>
        <w:rPr>
          <w:rFonts w:ascii="Arial" w:eastAsia="Times New Roman" w:hAnsi="Arial" w:cs="Arial"/>
          <w:color w:val="000000"/>
          <w:sz w:val="18"/>
          <w:szCs w:val="18"/>
          <w:lang w:val="nl-NL"/>
        </w:rPr>
      </w:pPr>
      <w:r w:rsidRPr="000861B3">
        <w:rPr>
          <w:rFonts w:ascii="Arial" w:eastAsia="Times New Roman" w:hAnsi="Arial" w:cs="Arial"/>
          <w:color w:val="000000"/>
          <w:sz w:val="18"/>
          <w:szCs w:val="18"/>
          <w:lang w:val="nl-NL"/>
        </w:rPr>
        <w:t> </w:t>
      </w:r>
    </w:p>
    <w:p w:rsidR="000861B3" w:rsidRDefault="000861B3" w:rsidP="000861B3">
      <w:pPr>
        <w:shd w:val="clear" w:color="auto" w:fill="FFFFFF"/>
        <w:spacing w:before="120" w:after="120" w:line="234" w:lineRule="atLeast"/>
        <w:rPr>
          <w:rFonts w:ascii="Arial" w:eastAsia="Times New Roman" w:hAnsi="Arial" w:cs="Arial"/>
          <w:color w:val="000000"/>
          <w:sz w:val="18"/>
          <w:szCs w:val="18"/>
          <w:lang w:val="nl-NL"/>
        </w:rPr>
      </w:pPr>
    </w:p>
    <w:p w:rsidR="000861B3" w:rsidRDefault="000861B3" w:rsidP="000861B3">
      <w:pPr>
        <w:shd w:val="clear" w:color="auto" w:fill="FFFFFF"/>
        <w:spacing w:before="120" w:after="120" w:line="234" w:lineRule="atLeast"/>
        <w:rPr>
          <w:rFonts w:ascii="Arial" w:eastAsia="Times New Roman" w:hAnsi="Arial" w:cs="Arial"/>
          <w:color w:val="000000"/>
          <w:sz w:val="18"/>
          <w:szCs w:val="18"/>
          <w:lang w:val="nl-NL"/>
        </w:rPr>
      </w:pPr>
    </w:p>
    <w:p w:rsidR="000861B3" w:rsidRDefault="000861B3" w:rsidP="000861B3">
      <w:pPr>
        <w:shd w:val="clear" w:color="auto" w:fill="FFFFFF"/>
        <w:spacing w:before="120" w:after="120" w:line="234" w:lineRule="atLeast"/>
        <w:rPr>
          <w:rFonts w:ascii="Arial" w:eastAsia="Times New Roman" w:hAnsi="Arial" w:cs="Arial"/>
          <w:color w:val="000000"/>
          <w:sz w:val="18"/>
          <w:szCs w:val="18"/>
          <w:lang w:val="nl-NL"/>
        </w:rPr>
      </w:pPr>
    </w:p>
    <w:p w:rsidR="000861B3" w:rsidRDefault="000861B3" w:rsidP="000861B3">
      <w:pPr>
        <w:shd w:val="clear" w:color="auto" w:fill="FFFFFF"/>
        <w:spacing w:before="120" w:after="120" w:line="234" w:lineRule="atLeast"/>
        <w:rPr>
          <w:rFonts w:ascii="Arial" w:eastAsia="Times New Roman" w:hAnsi="Arial" w:cs="Arial"/>
          <w:color w:val="000000"/>
          <w:sz w:val="18"/>
          <w:szCs w:val="18"/>
          <w:lang w:val="nl-NL"/>
        </w:rPr>
      </w:pPr>
    </w:p>
    <w:p w:rsidR="000861B3" w:rsidRDefault="000861B3" w:rsidP="000861B3">
      <w:pPr>
        <w:shd w:val="clear" w:color="auto" w:fill="FFFFFF"/>
        <w:spacing w:before="120" w:after="120" w:line="234" w:lineRule="atLeast"/>
        <w:rPr>
          <w:rFonts w:ascii="Arial" w:eastAsia="Times New Roman" w:hAnsi="Arial" w:cs="Arial"/>
          <w:color w:val="000000"/>
          <w:sz w:val="18"/>
          <w:szCs w:val="18"/>
          <w:lang w:val="nl-NL"/>
        </w:rPr>
      </w:pPr>
    </w:p>
    <w:p w:rsidR="000861B3" w:rsidRDefault="000861B3" w:rsidP="000861B3">
      <w:pPr>
        <w:shd w:val="clear" w:color="auto" w:fill="FFFFFF"/>
        <w:spacing w:before="120" w:after="120" w:line="234" w:lineRule="atLeast"/>
        <w:rPr>
          <w:rFonts w:ascii="Arial" w:eastAsia="Times New Roman" w:hAnsi="Arial" w:cs="Arial"/>
          <w:color w:val="000000"/>
          <w:sz w:val="18"/>
          <w:szCs w:val="18"/>
          <w:lang w:val="nl-NL"/>
        </w:rPr>
      </w:pPr>
    </w:p>
    <w:p w:rsidR="000861B3" w:rsidRDefault="000861B3" w:rsidP="000861B3">
      <w:pPr>
        <w:shd w:val="clear" w:color="auto" w:fill="FFFFFF"/>
        <w:spacing w:before="120" w:after="120" w:line="234" w:lineRule="atLeast"/>
        <w:rPr>
          <w:rFonts w:ascii="Arial" w:eastAsia="Times New Roman" w:hAnsi="Arial" w:cs="Arial"/>
          <w:color w:val="000000"/>
          <w:sz w:val="18"/>
          <w:szCs w:val="18"/>
          <w:lang w:val="nl-NL"/>
        </w:rPr>
      </w:pPr>
    </w:p>
    <w:p w:rsidR="000861B3" w:rsidRDefault="000861B3" w:rsidP="000861B3">
      <w:pPr>
        <w:shd w:val="clear" w:color="auto" w:fill="FFFFFF"/>
        <w:spacing w:before="120" w:after="120" w:line="234" w:lineRule="atLeast"/>
        <w:rPr>
          <w:rFonts w:ascii="Arial" w:eastAsia="Times New Roman" w:hAnsi="Arial" w:cs="Arial"/>
          <w:color w:val="000000"/>
          <w:sz w:val="18"/>
          <w:szCs w:val="18"/>
          <w:lang w:val="nl-NL"/>
        </w:rPr>
      </w:pPr>
    </w:p>
    <w:p w:rsidR="000861B3" w:rsidRDefault="000861B3" w:rsidP="000861B3">
      <w:pPr>
        <w:shd w:val="clear" w:color="auto" w:fill="FFFFFF"/>
        <w:spacing w:before="120" w:after="120" w:line="234" w:lineRule="atLeast"/>
        <w:rPr>
          <w:rFonts w:ascii="Arial" w:eastAsia="Times New Roman" w:hAnsi="Arial" w:cs="Arial"/>
          <w:color w:val="000000"/>
          <w:sz w:val="18"/>
          <w:szCs w:val="18"/>
          <w:lang w:val="nl-NL"/>
        </w:rPr>
      </w:pPr>
    </w:p>
    <w:p w:rsidR="000861B3" w:rsidRDefault="000861B3" w:rsidP="000861B3">
      <w:pPr>
        <w:shd w:val="clear" w:color="auto" w:fill="FFFFFF"/>
        <w:spacing w:before="120" w:after="120" w:line="234" w:lineRule="atLeast"/>
        <w:rPr>
          <w:rFonts w:ascii="Arial" w:eastAsia="Times New Roman" w:hAnsi="Arial" w:cs="Arial"/>
          <w:color w:val="000000"/>
          <w:sz w:val="18"/>
          <w:szCs w:val="18"/>
          <w:lang w:val="nl-NL"/>
        </w:rPr>
      </w:pPr>
    </w:p>
    <w:p w:rsidR="000861B3" w:rsidRDefault="000861B3" w:rsidP="000861B3">
      <w:pPr>
        <w:shd w:val="clear" w:color="auto" w:fill="FFFFFF"/>
        <w:spacing w:before="120" w:after="120" w:line="234" w:lineRule="atLeast"/>
        <w:rPr>
          <w:rFonts w:ascii="Arial" w:eastAsia="Times New Roman" w:hAnsi="Arial" w:cs="Arial"/>
          <w:color w:val="000000"/>
          <w:sz w:val="18"/>
          <w:szCs w:val="18"/>
          <w:lang w:val="nl-NL"/>
        </w:rPr>
      </w:pPr>
    </w:p>
    <w:p w:rsidR="000861B3" w:rsidRDefault="000861B3" w:rsidP="000861B3">
      <w:pPr>
        <w:shd w:val="clear" w:color="auto" w:fill="FFFFFF"/>
        <w:spacing w:before="120" w:after="120" w:line="234" w:lineRule="atLeast"/>
        <w:rPr>
          <w:rFonts w:ascii="Arial" w:eastAsia="Times New Roman" w:hAnsi="Arial" w:cs="Arial"/>
          <w:color w:val="000000"/>
          <w:sz w:val="18"/>
          <w:szCs w:val="18"/>
          <w:lang w:val="nl-NL"/>
        </w:rPr>
      </w:pPr>
    </w:p>
    <w:p w:rsidR="000861B3" w:rsidRDefault="000861B3" w:rsidP="000861B3">
      <w:pPr>
        <w:shd w:val="clear" w:color="auto" w:fill="FFFFFF"/>
        <w:spacing w:before="120" w:after="120" w:line="234" w:lineRule="atLeast"/>
        <w:rPr>
          <w:rFonts w:ascii="Arial" w:eastAsia="Times New Roman" w:hAnsi="Arial" w:cs="Arial"/>
          <w:color w:val="000000"/>
          <w:sz w:val="18"/>
          <w:szCs w:val="18"/>
          <w:lang w:val="nl-NL"/>
        </w:rPr>
      </w:pPr>
    </w:p>
    <w:p w:rsidR="000861B3" w:rsidRDefault="000861B3" w:rsidP="000861B3">
      <w:pPr>
        <w:shd w:val="clear" w:color="auto" w:fill="FFFFFF"/>
        <w:spacing w:before="120" w:after="120" w:line="234" w:lineRule="atLeast"/>
        <w:rPr>
          <w:rFonts w:ascii="Arial" w:eastAsia="Times New Roman" w:hAnsi="Arial" w:cs="Arial"/>
          <w:color w:val="000000"/>
          <w:sz w:val="18"/>
          <w:szCs w:val="18"/>
          <w:lang w:val="nl-NL"/>
        </w:rPr>
      </w:pPr>
    </w:p>
    <w:p w:rsidR="000861B3" w:rsidRDefault="000861B3" w:rsidP="000861B3">
      <w:pPr>
        <w:shd w:val="clear" w:color="auto" w:fill="FFFFFF"/>
        <w:spacing w:before="120" w:after="120" w:line="234" w:lineRule="atLeast"/>
        <w:rPr>
          <w:rFonts w:ascii="Arial" w:eastAsia="Times New Roman" w:hAnsi="Arial" w:cs="Arial"/>
          <w:color w:val="000000"/>
          <w:sz w:val="18"/>
          <w:szCs w:val="18"/>
          <w:lang w:val="nl-NL"/>
        </w:rPr>
      </w:pPr>
    </w:p>
    <w:p w:rsidR="000861B3" w:rsidRDefault="000861B3" w:rsidP="000861B3">
      <w:pPr>
        <w:shd w:val="clear" w:color="auto" w:fill="FFFFFF"/>
        <w:spacing w:before="120" w:after="120" w:line="234" w:lineRule="atLeast"/>
        <w:rPr>
          <w:rFonts w:ascii="Arial" w:eastAsia="Times New Roman" w:hAnsi="Arial" w:cs="Arial"/>
          <w:color w:val="000000"/>
          <w:sz w:val="18"/>
          <w:szCs w:val="18"/>
          <w:lang w:val="nl-NL"/>
        </w:rPr>
      </w:pPr>
    </w:p>
    <w:p w:rsidR="000861B3" w:rsidRDefault="000861B3" w:rsidP="000861B3">
      <w:pPr>
        <w:shd w:val="clear" w:color="auto" w:fill="FFFFFF"/>
        <w:spacing w:before="120" w:after="120" w:line="234" w:lineRule="atLeast"/>
        <w:rPr>
          <w:rFonts w:ascii="Arial" w:eastAsia="Times New Roman" w:hAnsi="Arial" w:cs="Arial"/>
          <w:color w:val="000000"/>
          <w:sz w:val="18"/>
          <w:szCs w:val="18"/>
          <w:lang w:val="nl-NL"/>
        </w:rPr>
      </w:pPr>
    </w:p>
    <w:p w:rsidR="000861B3" w:rsidRDefault="000861B3" w:rsidP="000861B3">
      <w:pPr>
        <w:shd w:val="clear" w:color="auto" w:fill="FFFFFF"/>
        <w:spacing w:before="120" w:after="120" w:line="234" w:lineRule="atLeast"/>
        <w:rPr>
          <w:rFonts w:ascii="Arial" w:eastAsia="Times New Roman" w:hAnsi="Arial" w:cs="Arial"/>
          <w:color w:val="000000"/>
          <w:sz w:val="18"/>
          <w:szCs w:val="18"/>
          <w:lang w:val="nl-NL"/>
        </w:rPr>
      </w:pPr>
    </w:p>
    <w:p w:rsidR="000861B3" w:rsidRDefault="000861B3" w:rsidP="000861B3">
      <w:pPr>
        <w:shd w:val="clear" w:color="auto" w:fill="FFFFFF"/>
        <w:spacing w:before="120" w:after="120" w:line="234" w:lineRule="atLeast"/>
        <w:rPr>
          <w:rFonts w:ascii="Arial" w:eastAsia="Times New Roman" w:hAnsi="Arial" w:cs="Arial"/>
          <w:color w:val="000000"/>
          <w:sz w:val="18"/>
          <w:szCs w:val="18"/>
          <w:lang w:val="nl-NL"/>
        </w:rPr>
      </w:pPr>
    </w:p>
    <w:p w:rsidR="000861B3" w:rsidRDefault="000861B3" w:rsidP="000861B3">
      <w:pPr>
        <w:shd w:val="clear" w:color="auto" w:fill="FFFFFF"/>
        <w:spacing w:before="120" w:after="120" w:line="234" w:lineRule="atLeast"/>
        <w:rPr>
          <w:rFonts w:ascii="Arial" w:eastAsia="Times New Roman" w:hAnsi="Arial" w:cs="Arial"/>
          <w:color w:val="000000"/>
          <w:sz w:val="18"/>
          <w:szCs w:val="18"/>
          <w:lang w:val="nl-NL"/>
        </w:rPr>
      </w:pPr>
    </w:p>
    <w:p w:rsidR="000861B3" w:rsidRDefault="000861B3" w:rsidP="000861B3">
      <w:pPr>
        <w:shd w:val="clear" w:color="auto" w:fill="FFFFFF"/>
        <w:spacing w:before="120" w:after="120" w:line="234" w:lineRule="atLeast"/>
        <w:rPr>
          <w:rFonts w:ascii="Arial" w:eastAsia="Times New Roman" w:hAnsi="Arial" w:cs="Arial"/>
          <w:color w:val="000000"/>
          <w:sz w:val="18"/>
          <w:szCs w:val="18"/>
          <w:lang w:val="nl-NL"/>
        </w:rPr>
      </w:pPr>
    </w:p>
    <w:p w:rsidR="000861B3" w:rsidRDefault="000861B3" w:rsidP="000861B3">
      <w:pPr>
        <w:shd w:val="clear" w:color="auto" w:fill="FFFFFF"/>
        <w:spacing w:before="120" w:after="120" w:line="234" w:lineRule="atLeast"/>
        <w:rPr>
          <w:rFonts w:ascii="Arial" w:eastAsia="Times New Roman" w:hAnsi="Arial" w:cs="Arial"/>
          <w:color w:val="000000"/>
          <w:sz w:val="18"/>
          <w:szCs w:val="18"/>
          <w:lang w:val="nl-NL"/>
        </w:rPr>
      </w:pPr>
    </w:p>
    <w:p w:rsidR="000861B3" w:rsidRDefault="000861B3" w:rsidP="000861B3">
      <w:pPr>
        <w:shd w:val="clear" w:color="auto" w:fill="FFFFFF"/>
        <w:spacing w:before="120" w:after="120" w:line="234" w:lineRule="atLeast"/>
        <w:rPr>
          <w:rFonts w:ascii="Arial" w:eastAsia="Times New Roman" w:hAnsi="Arial" w:cs="Arial"/>
          <w:color w:val="000000"/>
          <w:sz w:val="18"/>
          <w:szCs w:val="18"/>
          <w:lang w:val="nl-NL"/>
        </w:rPr>
      </w:pPr>
    </w:p>
    <w:p w:rsidR="000861B3" w:rsidRDefault="000861B3" w:rsidP="000861B3">
      <w:pPr>
        <w:shd w:val="clear" w:color="auto" w:fill="FFFFFF"/>
        <w:spacing w:before="120" w:after="120" w:line="234" w:lineRule="atLeast"/>
        <w:rPr>
          <w:rFonts w:ascii="Arial" w:eastAsia="Times New Roman" w:hAnsi="Arial" w:cs="Arial"/>
          <w:color w:val="000000"/>
          <w:sz w:val="18"/>
          <w:szCs w:val="18"/>
          <w:lang w:val="nl-NL"/>
        </w:rPr>
      </w:pPr>
    </w:p>
    <w:p w:rsidR="000861B3" w:rsidRDefault="000861B3" w:rsidP="000861B3">
      <w:pPr>
        <w:shd w:val="clear" w:color="auto" w:fill="FFFFFF"/>
        <w:spacing w:before="120" w:after="120" w:line="234" w:lineRule="atLeast"/>
        <w:rPr>
          <w:rFonts w:ascii="Arial" w:eastAsia="Times New Roman" w:hAnsi="Arial" w:cs="Arial"/>
          <w:color w:val="000000"/>
          <w:sz w:val="18"/>
          <w:szCs w:val="18"/>
          <w:lang w:val="nl-NL"/>
        </w:rPr>
      </w:pPr>
    </w:p>
    <w:p w:rsidR="000861B3" w:rsidRDefault="000861B3" w:rsidP="000861B3">
      <w:pPr>
        <w:shd w:val="clear" w:color="auto" w:fill="FFFFFF"/>
        <w:spacing w:before="120" w:after="120" w:line="234" w:lineRule="atLeast"/>
        <w:rPr>
          <w:rFonts w:ascii="Arial" w:eastAsia="Times New Roman" w:hAnsi="Arial" w:cs="Arial"/>
          <w:color w:val="000000"/>
          <w:sz w:val="18"/>
          <w:szCs w:val="18"/>
          <w:lang w:val="nl-NL"/>
        </w:rPr>
      </w:pPr>
    </w:p>
    <w:p w:rsidR="000861B3" w:rsidRDefault="000861B3" w:rsidP="000861B3">
      <w:pPr>
        <w:shd w:val="clear" w:color="auto" w:fill="FFFFFF"/>
        <w:spacing w:before="120" w:after="120" w:line="234" w:lineRule="atLeast"/>
        <w:rPr>
          <w:rFonts w:ascii="Arial" w:eastAsia="Times New Roman" w:hAnsi="Arial" w:cs="Arial"/>
          <w:color w:val="000000"/>
          <w:sz w:val="18"/>
          <w:szCs w:val="18"/>
          <w:lang w:val="nl-NL"/>
        </w:rPr>
      </w:pPr>
    </w:p>
    <w:p w:rsidR="000861B3" w:rsidRDefault="000861B3" w:rsidP="000861B3">
      <w:pPr>
        <w:shd w:val="clear" w:color="auto" w:fill="FFFFFF"/>
        <w:spacing w:before="120" w:after="120" w:line="234" w:lineRule="atLeast"/>
        <w:rPr>
          <w:rFonts w:ascii="Arial" w:eastAsia="Times New Roman" w:hAnsi="Arial" w:cs="Arial"/>
          <w:color w:val="000000"/>
          <w:sz w:val="18"/>
          <w:szCs w:val="18"/>
          <w:lang w:val="nl-NL"/>
        </w:rPr>
      </w:pPr>
    </w:p>
    <w:p w:rsidR="000861B3" w:rsidRDefault="000861B3" w:rsidP="000861B3">
      <w:pPr>
        <w:shd w:val="clear" w:color="auto" w:fill="FFFFFF"/>
        <w:spacing w:before="120" w:after="120" w:line="234" w:lineRule="atLeast"/>
        <w:rPr>
          <w:rFonts w:ascii="Arial" w:eastAsia="Times New Roman" w:hAnsi="Arial" w:cs="Arial"/>
          <w:color w:val="000000"/>
          <w:sz w:val="18"/>
          <w:szCs w:val="18"/>
          <w:lang w:val="nl-NL"/>
        </w:rPr>
      </w:pPr>
    </w:p>
    <w:p w:rsidR="000861B3" w:rsidRDefault="000861B3" w:rsidP="000861B3">
      <w:pPr>
        <w:shd w:val="clear" w:color="auto" w:fill="FFFFFF"/>
        <w:spacing w:before="120" w:after="120" w:line="234" w:lineRule="atLeast"/>
        <w:rPr>
          <w:rFonts w:ascii="Arial" w:eastAsia="Times New Roman" w:hAnsi="Arial" w:cs="Arial"/>
          <w:color w:val="000000"/>
          <w:sz w:val="18"/>
          <w:szCs w:val="18"/>
          <w:lang w:val="nl-NL"/>
        </w:rPr>
      </w:pPr>
    </w:p>
    <w:p w:rsidR="000861B3" w:rsidRDefault="000861B3" w:rsidP="000861B3">
      <w:pPr>
        <w:shd w:val="clear" w:color="auto" w:fill="FFFFFF"/>
        <w:spacing w:before="120" w:after="120" w:line="234" w:lineRule="atLeast"/>
        <w:rPr>
          <w:rFonts w:ascii="Arial" w:eastAsia="Times New Roman" w:hAnsi="Arial" w:cs="Arial"/>
          <w:color w:val="000000"/>
          <w:sz w:val="18"/>
          <w:szCs w:val="18"/>
          <w:lang w:val="nl-NL"/>
        </w:rPr>
      </w:pPr>
    </w:p>
    <w:p w:rsidR="000861B3" w:rsidRPr="000861B3" w:rsidRDefault="000861B3" w:rsidP="000861B3">
      <w:pPr>
        <w:shd w:val="clear" w:color="auto" w:fill="FFFFFF"/>
        <w:spacing w:before="120" w:after="120" w:line="234" w:lineRule="atLeast"/>
        <w:rPr>
          <w:rFonts w:ascii="Arial" w:eastAsia="Times New Roman" w:hAnsi="Arial" w:cs="Arial"/>
          <w:color w:val="000000"/>
          <w:sz w:val="18"/>
          <w:szCs w:val="18"/>
        </w:rPr>
      </w:pPr>
    </w:p>
    <w:p w:rsidR="000861B3" w:rsidRPr="000861B3" w:rsidRDefault="000861B3" w:rsidP="000861B3">
      <w:pPr>
        <w:shd w:val="clear" w:color="auto" w:fill="FFFFFF"/>
        <w:spacing w:after="0" w:line="234" w:lineRule="atLeast"/>
        <w:jc w:val="center"/>
        <w:rPr>
          <w:rFonts w:ascii="Arial" w:eastAsia="Times New Roman" w:hAnsi="Arial" w:cs="Arial"/>
          <w:color w:val="000000"/>
          <w:sz w:val="18"/>
          <w:szCs w:val="18"/>
        </w:rPr>
      </w:pPr>
      <w:bookmarkStart w:id="2" w:name="chuong_pl_2"/>
      <w:r w:rsidRPr="000861B3">
        <w:rPr>
          <w:rFonts w:ascii="Arial" w:eastAsia="Times New Roman" w:hAnsi="Arial" w:cs="Arial"/>
          <w:b/>
          <w:bCs/>
          <w:color w:val="000000"/>
          <w:sz w:val="24"/>
          <w:szCs w:val="24"/>
          <w:lang w:val="pt-BR"/>
        </w:rPr>
        <w:lastRenderedPageBreak/>
        <w:t>PHỤ LỤC 2</w:t>
      </w:r>
      <w:bookmarkEnd w:id="2"/>
    </w:p>
    <w:p w:rsidR="000861B3" w:rsidRPr="000861B3" w:rsidRDefault="000861B3" w:rsidP="000861B3">
      <w:pPr>
        <w:shd w:val="clear" w:color="auto" w:fill="FFFFFF"/>
        <w:spacing w:after="0" w:line="234" w:lineRule="atLeast"/>
        <w:jc w:val="center"/>
        <w:rPr>
          <w:rFonts w:ascii="Arial" w:eastAsia="Times New Roman" w:hAnsi="Arial" w:cs="Arial"/>
          <w:color w:val="000000"/>
          <w:sz w:val="18"/>
          <w:szCs w:val="18"/>
        </w:rPr>
      </w:pPr>
      <w:bookmarkStart w:id="3" w:name="chuong_pl_2_name"/>
      <w:r w:rsidRPr="000861B3">
        <w:rPr>
          <w:rFonts w:ascii="Arial" w:eastAsia="Times New Roman" w:hAnsi="Arial" w:cs="Arial"/>
          <w:color w:val="000000"/>
          <w:sz w:val="18"/>
          <w:szCs w:val="18"/>
          <w:lang w:val="nl-NL"/>
        </w:rPr>
        <w:t>CƠ CHẾ TÀI CHÍNH DỰ “XÂY DỰNG TUYẾN ĐƯỜNG SẮT ĐÔ THỊ THÍ ĐIỂM – THÀNH PHỐ HÀ NỘI, ĐOẠN NHỔN - GA HÀ NỘI”</w:t>
      </w:r>
      <w:bookmarkEnd w:id="3"/>
      <w:r w:rsidRPr="000861B3">
        <w:rPr>
          <w:rFonts w:ascii="Arial" w:eastAsia="Times New Roman" w:hAnsi="Arial" w:cs="Arial"/>
          <w:color w:val="000000"/>
          <w:sz w:val="18"/>
          <w:szCs w:val="18"/>
          <w:lang w:val="nl-NL"/>
        </w:rPr>
        <w:br/>
      </w:r>
      <w:r w:rsidRPr="000861B3">
        <w:rPr>
          <w:rFonts w:ascii="Arial" w:eastAsia="Times New Roman" w:hAnsi="Arial" w:cs="Arial"/>
          <w:i/>
          <w:iCs/>
          <w:color w:val="000000"/>
          <w:sz w:val="18"/>
          <w:szCs w:val="18"/>
          <w:lang w:val="nl-NL"/>
        </w:rPr>
        <w:t>(Ban hành kèm theo Thông tư số 117/2013/TT-BTC ngày 23/8/2013 của Bộ Tài chính)</w:t>
      </w:r>
    </w:p>
    <w:p w:rsidR="000861B3" w:rsidRPr="000861B3" w:rsidRDefault="000861B3" w:rsidP="000861B3">
      <w:pPr>
        <w:shd w:val="clear" w:color="auto" w:fill="FFFFFF"/>
        <w:spacing w:before="120" w:after="120" w:line="234" w:lineRule="atLeast"/>
        <w:rPr>
          <w:rFonts w:ascii="Arial" w:eastAsia="Times New Roman" w:hAnsi="Arial" w:cs="Arial"/>
          <w:color w:val="000000"/>
          <w:sz w:val="18"/>
          <w:szCs w:val="18"/>
        </w:rPr>
      </w:pPr>
      <w:r w:rsidRPr="000861B3">
        <w:rPr>
          <w:rFonts w:ascii="Arial" w:eastAsia="Times New Roman" w:hAnsi="Arial" w:cs="Arial"/>
          <w:color w:val="000000"/>
          <w:sz w:val="18"/>
          <w:szCs w:val="18"/>
          <w:lang w:val="nl-NL"/>
        </w:rPr>
        <w:t>1. Tổng trị giá vay: 73 triệu EUR</w:t>
      </w:r>
    </w:p>
    <w:p w:rsidR="000861B3" w:rsidRPr="000861B3" w:rsidRDefault="000861B3" w:rsidP="000861B3">
      <w:pPr>
        <w:shd w:val="clear" w:color="auto" w:fill="FFFFFF"/>
        <w:spacing w:before="120" w:after="120" w:line="234" w:lineRule="atLeast"/>
        <w:rPr>
          <w:rFonts w:ascii="Arial" w:eastAsia="Times New Roman" w:hAnsi="Arial" w:cs="Arial"/>
          <w:color w:val="000000"/>
          <w:sz w:val="18"/>
          <w:szCs w:val="18"/>
        </w:rPr>
      </w:pPr>
      <w:r w:rsidRPr="000861B3">
        <w:rPr>
          <w:rFonts w:ascii="Arial" w:eastAsia="Times New Roman" w:hAnsi="Arial" w:cs="Arial"/>
          <w:color w:val="000000"/>
          <w:sz w:val="18"/>
          <w:szCs w:val="18"/>
          <w:lang w:val="nl-NL"/>
        </w:rPr>
        <w:t>2. Đồng tiền vay lại: đồng Euro (EUR), đồng Đôla Mỹ (USD) hoặc đồng Bảng Anh (GBP) tùy theo đề xuất của Dự án và được EIB phê duyệt.</w:t>
      </w:r>
    </w:p>
    <w:p w:rsidR="000861B3" w:rsidRPr="000861B3" w:rsidRDefault="000861B3" w:rsidP="000861B3">
      <w:pPr>
        <w:shd w:val="clear" w:color="auto" w:fill="FFFFFF"/>
        <w:spacing w:before="120" w:after="120" w:line="234" w:lineRule="atLeast"/>
        <w:rPr>
          <w:rFonts w:ascii="Arial" w:eastAsia="Times New Roman" w:hAnsi="Arial" w:cs="Arial"/>
          <w:color w:val="000000"/>
          <w:sz w:val="18"/>
          <w:szCs w:val="18"/>
        </w:rPr>
      </w:pPr>
      <w:r w:rsidRPr="000861B3">
        <w:rPr>
          <w:rFonts w:ascii="Arial" w:eastAsia="Times New Roman" w:hAnsi="Arial" w:cs="Arial"/>
          <w:color w:val="000000"/>
          <w:sz w:val="18"/>
          <w:szCs w:val="18"/>
          <w:lang w:val="nl-NL"/>
        </w:rPr>
        <w:t>3. EIB sẽ giải ngân tối đa 10 Tranch, trị giá giải ngân tối thiểu mỗi Tranch là 5.000.000 EUR.</w:t>
      </w:r>
    </w:p>
    <w:p w:rsidR="000861B3" w:rsidRPr="000861B3" w:rsidRDefault="000861B3" w:rsidP="000861B3">
      <w:pPr>
        <w:shd w:val="clear" w:color="auto" w:fill="FFFFFF"/>
        <w:spacing w:before="120" w:after="120" w:line="234" w:lineRule="atLeast"/>
        <w:rPr>
          <w:rFonts w:ascii="Arial" w:eastAsia="Times New Roman" w:hAnsi="Arial" w:cs="Arial"/>
          <w:color w:val="000000"/>
          <w:sz w:val="18"/>
          <w:szCs w:val="18"/>
        </w:rPr>
      </w:pPr>
      <w:r w:rsidRPr="000861B3">
        <w:rPr>
          <w:rFonts w:ascii="Arial" w:eastAsia="Times New Roman" w:hAnsi="Arial" w:cs="Arial"/>
          <w:color w:val="000000"/>
          <w:sz w:val="18"/>
          <w:szCs w:val="18"/>
          <w:lang w:val="nl-NL"/>
        </w:rPr>
        <w:t>4. Ngày nhận nợ là ngày EIB ghi nợ cho Bộ Tài chính.</w:t>
      </w:r>
    </w:p>
    <w:p w:rsidR="000861B3" w:rsidRPr="000861B3" w:rsidRDefault="000861B3" w:rsidP="000861B3">
      <w:pPr>
        <w:shd w:val="clear" w:color="auto" w:fill="FFFFFF"/>
        <w:spacing w:before="120" w:after="120" w:line="234" w:lineRule="atLeast"/>
        <w:rPr>
          <w:rFonts w:ascii="Arial" w:eastAsia="Times New Roman" w:hAnsi="Arial" w:cs="Arial"/>
          <w:color w:val="000000"/>
          <w:sz w:val="18"/>
          <w:szCs w:val="18"/>
        </w:rPr>
      </w:pPr>
      <w:r w:rsidRPr="000861B3">
        <w:rPr>
          <w:rFonts w:ascii="Arial" w:eastAsia="Times New Roman" w:hAnsi="Arial" w:cs="Arial"/>
          <w:color w:val="000000"/>
          <w:sz w:val="18"/>
          <w:szCs w:val="18"/>
          <w:lang w:val="nl-NL"/>
        </w:rPr>
        <w:t>5. Lãi, gốc và các khoản phí phải trả của mỗi Tranch được thanh toán bằng đồng tiền giải ngân của Tranch đó.</w:t>
      </w:r>
    </w:p>
    <w:p w:rsidR="000861B3" w:rsidRPr="000861B3" w:rsidRDefault="000861B3" w:rsidP="000861B3">
      <w:pPr>
        <w:shd w:val="clear" w:color="auto" w:fill="FFFFFF"/>
        <w:spacing w:before="120" w:after="120" w:line="234" w:lineRule="atLeast"/>
        <w:rPr>
          <w:rFonts w:ascii="Arial" w:eastAsia="Times New Roman" w:hAnsi="Arial" w:cs="Arial"/>
          <w:color w:val="000000"/>
          <w:sz w:val="18"/>
          <w:szCs w:val="18"/>
        </w:rPr>
      </w:pPr>
      <w:r w:rsidRPr="000861B3">
        <w:rPr>
          <w:rFonts w:ascii="Arial" w:eastAsia="Times New Roman" w:hAnsi="Arial" w:cs="Arial"/>
          <w:color w:val="000000"/>
          <w:sz w:val="18"/>
          <w:szCs w:val="18"/>
          <w:lang w:val="nl-NL"/>
        </w:rPr>
        <w:t>6. Thời hạn giải ngân cuối cùng của khoản vay là 04/10/2015. Bốn tháng sau ngày giải ngân cuối cùng, EIB có thể dừng giải ngân đối với phần vốn thuộc Hạn mức Tín dụng chưa có Đơn đề nghị giải ngân. </w:t>
      </w:r>
      <w:r w:rsidRPr="000861B3">
        <w:rPr>
          <w:rFonts w:ascii="Arial" w:eastAsia="Times New Roman" w:hAnsi="Arial" w:cs="Arial"/>
          <w:color w:val="000000"/>
          <w:sz w:val="18"/>
          <w:szCs w:val="18"/>
        </w:rPr>
        <w:t>(Điều 1.07 của Hiệp định)</w:t>
      </w:r>
    </w:p>
    <w:p w:rsidR="000861B3" w:rsidRPr="000861B3" w:rsidRDefault="000861B3" w:rsidP="000861B3">
      <w:pPr>
        <w:shd w:val="clear" w:color="auto" w:fill="FFFFFF"/>
        <w:spacing w:before="120" w:after="120" w:line="234" w:lineRule="atLeast"/>
        <w:rPr>
          <w:rFonts w:ascii="Arial" w:eastAsia="Times New Roman" w:hAnsi="Arial" w:cs="Arial"/>
          <w:color w:val="000000"/>
          <w:sz w:val="18"/>
          <w:szCs w:val="18"/>
        </w:rPr>
      </w:pPr>
      <w:r w:rsidRPr="000861B3">
        <w:rPr>
          <w:rFonts w:ascii="Arial" w:eastAsia="Times New Roman" w:hAnsi="Arial" w:cs="Arial"/>
          <w:color w:val="000000"/>
          <w:sz w:val="18"/>
          <w:szCs w:val="18"/>
        </w:rPr>
        <w:t>7. Các điều kiện vay chính của khoản vay:</w:t>
      </w:r>
    </w:p>
    <w:p w:rsidR="000861B3" w:rsidRPr="000861B3" w:rsidRDefault="000861B3" w:rsidP="000861B3">
      <w:pPr>
        <w:shd w:val="clear" w:color="auto" w:fill="FFFFFF"/>
        <w:spacing w:before="120" w:after="120" w:line="234" w:lineRule="atLeast"/>
        <w:rPr>
          <w:rFonts w:ascii="Arial" w:eastAsia="Times New Roman" w:hAnsi="Arial" w:cs="Arial"/>
          <w:color w:val="000000"/>
          <w:sz w:val="18"/>
          <w:szCs w:val="18"/>
        </w:rPr>
      </w:pPr>
      <w:r w:rsidRPr="000861B3">
        <w:rPr>
          <w:rFonts w:ascii="Arial" w:eastAsia="Times New Roman" w:hAnsi="Arial" w:cs="Arial"/>
          <w:color w:val="000000"/>
          <w:sz w:val="18"/>
          <w:szCs w:val="18"/>
        </w:rPr>
        <w:t>a. Người vay (Bộ Tài chính) có thể lựa chọn lãi suất vay cố định hoặc thả nổi theo từng đồng tiền vay</w:t>
      </w:r>
    </w:p>
    <w:p w:rsidR="000861B3" w:rsidRPr="000861B3" w:rsidRDefault="000861B3" w:rsidP="000861B3">
      <w:pPr>
        <w:shd w:val="clear" w:color="auto" w:fill="FFFFFF"/>
        <w:spacing w:before="120" w:after="120" w:line="234" w:lineRule="atLeast"/>
        <w:rPr>
          <w:rFonts w:ascii="Arial" w:eastAsia="Times New Roman" w:hAnsi="Arial" w:cs="Arial"/>
          <w:color w:val="000000"/>
          <w:sz w:val="18"/>
          <w:szCs w:val="18"/>
        </w:rPr>
      </w:pPr>
      <w:r w:rsidRPr="000861B3">
        <w:rPr>
          <w:rFonts w:ascii="Arial" w:eastAsia="Times New Roman" w:hAnsi="Arial" w:cs="Arial"/>
          <w:color w:val="000000"/>
          <w:sz w:val="18"/>
          <w:szCs w:val="18"/>
        </w:rPr>
        <w:t>- Lãi suất cố định là Lãi suất cố định của EIB công bố phù hợp với các qui tắc được áp dụng tại từng thời điểm do ban lãnh đạo ngân hàng qui định đối với các khoản vay theo lãi suất cố định cho từng loại tiền vay cụ thể và có thời hạn trả nợ gốc và trả lãi tương đương với thời hạn trả nợ của khoản vay theo Hiệp định này.</w:t>
      </w:r>
    </w:p>
    <w:p w:rsidR="000861B3" w:rsidRPr="000861B3" w:rsidRDefault="000861B3" w:rsidP="000861B3">
      <w:pPr>
        <w:shd w:val="clear" w:color="auto" w:fill="FFFFFF"/>
        <w:spacing w:before="120" w:after="120" w:line="234" w:lineRule="atLeast"/>
        <w:rPr>
          <w:rFonts w:ascii="Arial" w:eastAsia="Times New Roman" w:hAnsi="Arial" w:cs="Arial"/>
          <w:color w:val="000000"/>
          <w:sz w:val="18"/>
          <w:szCs w:val="18"/>
        </w:rPr>
      </w:pPr>
      <w:r w:rsidRPr="000861B3">
        <w:rPr>
          <w:rFonts w:ascii="Arial" w:eastAsia="Times New Roman" w:hAnsi="Arial" w:cs="Arial"/>
          <w:color w:val="000000"/>
          <w:sz w:val="18"/>
          <w:szCs w:val="18"/>
        </w:rPr>
        <w:t>- Lãi suất thả nổi là Lãi suất thả nổi (trên cơ sở lãi suất lề (margin) cố định), tức là lãi suất theo năm, bằng Lãi suất Liên ngân hàng tham chiếu (EURIBOR đối với khoản vay bằng EUR hoặc LIBOR đối với khoản vay bằng GBP hoặc USD) cộng hoặc trừ (+ / -) Lãi suất lề được ngân hàng xác định cho từng kỳ tính lãi suất thả nổi liên tiếp.</w:t>
      </w:r>
    </w:p>
    <w:p w:rsidR="000861B3" w:rsidRPr="000861B3" w:rsidRDefault="000861B3" w:rsidP="000861B3">
      <w:pPr>
        <w:shd w:val="clear" w:color="auto" w:fill="FFFFFF"/>
        <w:spacing w:before="120" w:after="120" w:line="234" w:lineRule="atLeast"/>
        <w:rPr>
          <w:rFonts w:ascii="Arial" w:eastAsia="Times New Roman" w:hAnsi="Arial" w:cs="Arial"/>
          <w:color w:val="000000"/>
          <w:sz w:val="18"/>
          <w:szCs w:val="18"/>
        </w:rPr>
      </w:pPr>
      <w:r w:rsidRPr="000861B3">
        <w:rPr>
          <w:rFonts w:ascii="Arial" w:eastAsia="Times New Roman" w:hAnsi="Arial" w:cs="Arial"/>
          <w:color w:val="000000"/>
          <w:sz w:val="18"/>
          <w:szCs w:val="18"/>
        </w:rPr>
        <w:t>b. Thời hạn vay lại tối đa 25 năm gồm 7 năm ân hạn. Đối với khoản vay lại của mỗi khoản giải ngân, kỳ trả nợ gốc đầu tiên bắt đầu từ ngày trả nợ đầu tiên sau ngày giải ngân 7 năm và kỳ trả nợ gốc cuối cùng là ngày trả nợ không sớm hơn 4 năm nhưng không muộn hơn 25 năm kể từ ngày giải ngân.</w:t>
      </w:r>
    </w:p>
    <w:p w:rsidR="000861B3" w:rsidRPr="000861B3" w:rsidRDefault="000861B3" w:rsidP="000861B3">
      <w:pPr>
        <w:shd w:val="clear" w:color="auto" w:fill="FFFFFF"/>
        <w:spacing w:before="120" w:after="120" w:line="234" w:lineRule="atLeast"/>
        <w:rPr>
          <w:rFonts w:ascii="Arial" w:eastAsia="Times New Roman" w:hAnsi="Arial" w:cs="Arial"/>
          <w:color w:val="000000"/>
          <w:sz w:val="18"/>
          <w:szCs w:val="18"/>
        </w:rPr>
      </w:pPr>
      <w:r w:rsidRPr="000861B3">
        <w:rPr>
          <w:rFonts w:ascii="Arial" w:eastAsia="Times New Roman" w:hAnsi="Arial" w:cs="Arial"/>
          <w:color w:val="000000"/>
          <w:sz w:val="18"/>
          <w:szCs w:val="18"/>
        </w:rPr>
        <w:t>c. Khoản vay lại được hoàn trả theo bán niên. Kỳ hạn trả nợ (gốc, lãi) và thời gian trả nợ gốc của khoản vay lại được quy định tại Thông báo giải ngân của EIB. </w:t>
      </w:r>
    </w:p>
    <w:p w:rsidR="000861B3" w:rsidRPr="000861B3" w:rsidRDefault="000861B3" w:rsidP="000861B3">
      <w:pPr>
        <w:shd w:val="clear" w:color="auto" w:fill="FFFFFF"/>
        <w:spacing w:before="120" w:after="120" w:line="234" w:lineRule="atLeast"/>
        <w:rPr>
          <w:rFonts w:ascii="Arial" w:eastAsia="Times New Roman" w:hAnsi="Arial" w:cs="Arial"/>
          <w:color w:val="000000"/>
          <w:sz w:val="18"/>
          <w:szCs w:val="18"/>
        </w:rPr>
      </w:pPr>
      <w:r w:rsidRPr="000861B3">
        <w:rPr>
          <w:rFonts w:ascii="Arial" w:eastAsia="Times New Roman" w:hAnsi="Arial" w:cs="Arial"/>
          <w:color w:val="000000"/>
          <w:sz w:val="18"/>
          <w:szCs w:val="18"/>
        </w:rPr>
        <w:t>d. Phí cam kết: 0,15%/năm tính trên vốn vay chưa giải ngân của Hạn mức tín dụng, tính từ ngày ký Hiệp định và trả vào các ngày:</w:t>
      </w:r>
    </w:p>
    <w:p w:rsidR="000861B3" w:rsidRPr="000861B3" w:rsidRDefault="000861B3" w:rsidP="000861B3">
      <w:pPr>
        <w:shd w:val="clear" w:color="auto" w:fill="FFFFFF"/>
        <w:spacing w:before="120" w:after="120" w:line="234" w:lineRule="atLeast"/>
        <w:rPr>
          <w:rFonts w:ascii="Arial" w:eastAsia="Times New Roman" w:hAnsi="Arial" w:cs="Arial"/>
          <w:color w:val="000000"/>
          <w:sz w:val="18"/>
          <w:szCs w:val="18"/>
        </w:rPr>
      </w:pPr>
      <w:r w:rsidRPr="000861B3">
        <w:rPr>
          <w:rFonts w:ascii="Arial" w:eastAsia="Times New Roman" w:hAnsi="Arial" w:cs="Arial"/>
          <w:color w:val="000000"/>
          <w:sz w:val="18"/>
          <w:szCs w:val="18"/>
        </w:rPr>
        <w:t>- 04/01, 04/04, 04/07, 04/10 (trước khi giải ngân) và kỳ trả nợ của các khoản giải ngân (sau khi giải ngân);</w:t>
      </w:r>
    </w:p>
    <w:p w:rsidR="000861B3" w:rsidRPr="000861B3" w:rsidRDefault="000861B3" w:rsidP="000861B3">
      <w:pPr>
        <w:shd w:val="clear" w:color="auto" w:fill="FFFFFF"/>
        <w:spacing w:before="120" w:after="120" w:line="234" w:lineRule="atLeast"/>
        <w:rPr>
          <w:rFonts w:ascii="Arial" w:eastAsia="Times New Roman" w:hAnsi="Arial" w:cs="Arial"/>
          <w:color w:val="000000"/>
          <w:sz w:val="18"/>
          <w:szCs w:val="18"/>
        </w:rPr>
      </w:pPr>
      <w:r w:rsidRPr="000861B3">
        <w:rPr>
          <w:rFonts w:ascii="Arial" w:eastAsia="Times New Roman" w:hAnsi="Arial" w:cs="Arial"/>
          <w:color w:val="000000"/>
          <w:sz w:val="18"/>
          <w:szCs w:val="18"/>
        </w:rPr>
        <w:t>- Ngày giải ngân cuối cùng và</w:t>
      </w:r>
    </w:p>
    <w:p w:rsidR="000861B3" w:rsidRPr="000861B3" w:rsidRDefault="000861B3" w:rsidP="000861B3">
      <w:pPr>
        <w:shd w:val="clear" w:color="auto" w:fill="FFFFFF"/>
        <w:spacing w:before="120" w:after="120" w:line="234" w:lineRule="atLeast"/>
        <w:rPr>
          <w:rFonts w:ascii="Arial" w:eastAsia="Times New Roman" w:hAnsi="Arial" w:cs="Arial"/>
          <w:color w:val="000000"/>
          <w:sz w:val="18"/>
          <w:szCs w:val="18"/>
        </w:rPr>
      </w:pPr>
      <w:r w:rsidRPr="000861B3">
        <w:rPr>
          <w:rFonts w:ascii="Arial" w:eastAsia="Times New Roman" w:hAnsi="Arial" w:cs="Arial"/>
          <w:color w:val="000000"/>
          <w:sz w:val="18"/>
          <w:szCs w:val="18"/>
        </w:rPr>
        <w:t>- Ngày ngừng giải ngân của Hạn mức tín dụng theo qui định tại điều 1.05 và 1.06 của Hiệp định tín dụng.</w:t>
      </w:r>
    </w:p>
    <w:p w:rsidR="000861B3" w:rsidRPr="000861B3" w:rsidRDefault="000861B3" w:rsidP="000861B3">
      <w:pPr>
        <w:shd w:val="clear" w:color="auto" w:fill="FFFFFF"/>
        <w:spacing w:before="120" w:after="120" w:line="234" w:lineRule="atLeast"/>
        <w:rPr>
          <w:rFonts w:ascii="Arial" w:eastAsia="Times New Roman" w:hAnsi="Arial" w:cs="Arial"/>
          <w:color w:val="000000"/>
          <w:sz w:val="18"/>
          <w:szCs w:val="18"/>
        </w:rPr>
      </w:pPr>
      <w:r w:rsidRPr="000861B3">
        <w:rPr>
          <w:rFonts w:ascii="Arial" w:eastAsia="Times New Roman" w:hAnsi="Arial" w:cs="Arial"/>
          <w:i/>
          <w:iCs/>
          <w:color w:val="000000"/>
          <w:sz w:val="18"/>
          <w:szCs w:val="18"/>
        </w:rPr>
        <w:t>Nếu các ngày trả nợ trên không phải là ngày làm việc thì việc thanh toán sẽ thực hiện vào ngày làm việc kế tiếp (nếu vẫn trong cùng tháng dương lịch) hoặc vào ngày làm việc gần nhất trước ngày trả nợ đó. Giá trị trả nợ từng kỳ sẽ được điều chỉnh phù hợp với ngày thanh toán thực tế.</w:t>
      </w:r>
    </w:p>
    <w:p w:rsidR="000861B3" w:rsidRPr="000861B3" w:rsidRDefault="000861B3" w:rsidP="000861B3">
      <w:pPr>
        <w:shd w:val="clear" w:color="auto" w:fill="FFFFFF"/>
        <w:spacing w:before="120" w:after="120" w:line="234" w:lineRule="atLeast"/>
        <w:rPr>
          <w:rFonts w:ascii="Arial" w:eastAsia="Times New Roman" w:hAnsi="Arial" w:cs="Arial"/>
          <w:color w:val="000000"/>
          <w:sz w:val="18"/>
          <w:szCs w:val="18"/>
        </w:rPr>
      </w:pPr>
      <w:r w:rsidRPr="000861B3">
        <w:rPr>
          <w:rFonts w:ascii="Arial" w:eastAsia="Times New Roman" w:hAnsi="Arial" w:cs="Arial"/>
          <w:color w:val="000000"/>
          <w:sz w:val="18"/>
          <w:szCs w:val="18"/>
        </w:rPr>
        <w:t>8. Cơ chế tài chính của khoản vay (cấp phát hay cho vay lại) được xác định theo qui định tại II.1. của Thông tư hướng dẫn này.</w:t>
      </w:r>
    </w:p>
    <w:p w:rsidR="000861B3" w:rsidRPr="000861B3" w:rsidRDefault="000861B3" w:rsidP="000861B3">
      <w:pPr>
        <w:shd w:val="clear" w:color="auto" w:fill="FFFFFF"/>
        <w:spacing w:before="120" w:after="120" w:line="234" w:lineRule="atLeast"/>
        <w:rPr>
          <w:rFonts w:ascii="Arial" w:eastAsia="Times New Roman" w:hAnsi="Arial" w:cs="Arial"/>
          <w:color w:val="000000"/>
          <w:sz w:val="18"/>
          <w:szCs w:val="18"/>
        </w:rPr>
      </w:pPr>
      <w:r w:rsidRPr="000861B3">
        <w:rPr>
          <w:rFonts w:ascii="Arial" w:eastAsia="Times New Roman" w:hAnsi="Arial" w:cs="Arial"/>
          <w:color w:val="000000"/>
          <w:sz w:val="18"/>
          <w:szCs w:val="18"/>
        </w:rPr>
        <w:t>9. Điều kiện cho vay lại:</w:t>
      </w:r>
    </w:p>
    <w:p w:rsidR="000861B3" w:rsidRPr="000861B3" w:rsidRDefault="000861B3" w:rsidP="000861B3">
      <w:pPr>
        <w:shd w:val="clear" w:color="auto" w:fill="FFFFFF"/>
        <w:spacing w:before="120" w:after="120" w:line="234" w:lineRule="atLeast"/>
        <w:rPr>
          <w:rFonts w:ascii="Arial" w:eastAsia="Times New Roman" w:hAnsi="Arial" w:cs="Arial"/>
          <w:color w:val="000000"/>
          <w:sz w:val="18"/>
          <w:szCs w:val="18"/>
        </w:rPr>
      </w:pPr>
      <w:r w:rsidRPr="000861B3">
        <w:rPr>
          <w:rFonts w:ascii="Arial" w:eastAsia="Times New Roman" w:hAnsi="Arial" w:cs="Arial"/>
          <w:color w:val="000000"/>
          <w:sz w:val="18"/>
          <w:szCs w:val="18"/>
        </w:rPr>
        <w:t>- Lãi suất vay lại có thể cố định hoặc thả nổi theo từng đồng tiền vay và tuân theo lãi suất vay Bộ Tài chính đã thống nhất với EIB.</w:t>
      </w:r>
    </w:p>
    <w:p w:rsidR="000861B3" w:rsidRPr="000861B3" w:rsidRDefault="000861B3" w:rsidP="000861B3">
      <w:pPr>
        <w:shd w:val="clear" w:color="auto" w:fill="FFFFFF"/>
        <w:spacing w:before="120" w:after="120" w:line="234" w:lineRule="atLeast"/>
        <w:rPr>
          <w:rFonts w:ascii="Arial" w:eastAsia="Times New Roman" w:hAnsi="Arial" w:cs="Arial"/>
          <w:color w:val="000000"/>
          <w:sz w:val="18"/>
          <w:szCs w:val="18"/>
        </w:rPr>
      </w:pPr>
      <w:r w:rsidRPr="000861B3">
        <w:rPr>
          <w:rFonts w:ascii="Arial" w:eastAsia="Times New Roman" w:hAnsi="Arial" w:cs="Arial"/>
          <w:color w:val="000000"/>
          <w:sz w:val="18"/>
          <w:szCs w:val="18"/>
        </w:rPr>
        <w:t>- Các điều kiện vay khác: như nêu tại điểm b, c, d Mục 8 trên đây.</w:t>
      </w:r>
    </w:p>
    <w:p w:rsidR="000861B3" w:rsidRPr="000861B3" w:rsidRDefault="000861B3" w:rsidP="000861B3">
      <w:pPr>
        <w:shd w:val="clear" w:color="auto" w:fill="FFFFFF"/>
        <w:spacing w:before="120" w:after="120" w:line="234" w:lineRule="atLeast"/>
        <w:rPr>
          <w:rFonts w:ascii="Arial" w:eastAsia="Times New Roman" w:hAnsi="Arial" w:cs="Arial"/>
          <w:color w:val="000000"/>
          <w:sz w:val="18"/>
          <w:szCs w:val="18"/>
        </w:rPr>
      </w:pPr>
      <w:r w:rsidRPr="000861B3">
        <w:rPr>
          <w:rFonts w:ascii="Arial" w:eastAsia="Times New Roman" w:hAnsi="Arial" w:cs="Arial"/>
          <w:color w:val="000000"/>
          <w:sz w:val="18"/>
          <w:szCs w:val="18"/>
          <w:lang w:val="nl-NL"/>
        </w:rPr>
        <w:t>10. Lãi suất chậm trả (đối với phần cho vay lại) là mức lãi suất cao hơn trong hai mức sau:</w:t>
      </w:r>
    </w:p>
    <w:p w:rsidR="000861B3" w:rsidRPr="000861B3" w:rsidRDefault="000861B3" w:rsidP="000861B3">
      <w:pPr>
        <w:shd w:val="clear" w:color="auto" w:fill="FFFFFF"/>
        <w:spacing w:before="120" w:after="120" w:line="234" w:lineRule="atLeast"/>
        <w:rPr>
          <w:rFonts w:ascii="Arial" w:eastAsia="Times New Roman" w:hAnsi="Arial" w:cs="Arial"/>
          <w:color w:val="000000"/>
          <w:sz w:val="18"/>
          <w:szCs w:val="18"/>
        </w:rPr>
      </w:pPr>
      <w:r w:rsidRPr="000861B3">
        <w:rPr>
          <w:rFonts w:ascii="Arial" w:eastAsia="Times New Roman" w:hAnsi="Arial" w:cs="Arial"/>
          <w:color w:val="000000"/>
          <w:sz w:val="18"/>
          <w:szCs w:val="18"/>
          <w:lang w:val="nl-NL"/>
        </w:rPr>
        <w:t> - Mức lãi suất thứ 1: 150% lãi suất cho vay lại quy định tại Hợp đồng cho vay lại tính trên số nợ quá hạn, hoặc</w:t>
      </w:r>
    </w:p>
    <w:p w:rsidR="000861B3" w:rsidRPr="000861B3" w:rsidRDefault="000861B3" w:rsidP="000861B3">
      <w:pPr>
        <w:shd w:val="clear" w:color="auto" w:fill="FFFFFF"/>
        <w:spacing w:before="120" w:after="120" w:line="234" w:lineRule="atLeast"/>
        <w:rPr>
          <w:rFonts w:ascii="Arial" w:eastAsia="Times New Roman" w:hAnsi="Arial" w:cs="Arial"/>
          <w:color w:val="000000"/>
          <w:sz w:val="18"/>
          <w:szCs w:val="18"/>
        </w:rPr>
      </w:pPr>
      <w:r w:rsidRPr="000861B3">
        <w:rPr>
          <w:rFonts w:ascii="Arial" w:eastAsia="Times New Roman" w:hAnsi="Arial" w:cs="Arial"/>
          <w:color w:val="000000"/>
          <w:sz w:val="18"/>
          <w:szCs w:val="18"/>
          <w:lang w:val="nl-NL"/>
        </w:rPr>
        <w:t>- Mức lãi suất thứ 2: Mức lãi suất chậm trả quy định tại Hợp đồng tài trợ tính trên số nợ quá hạn </w:t>
      </w:r>
    </w:p>
    <w:p w:rsidR="000861B3" w:rsidRPr="000861B3" w:rsidRDefault="000861B3" w:rsidP="000861B3">
      <w:pPr>
        <w:shd w:val="clear" w:color="auto" w:fill="FFFFFF"/>
        <w:spacing w:before="120" w:after="120" w:line="234" w:lineRule="atLeast"/>
        <w:rPr>
          <w:rFonts w:ascii="Arial" w:eastAsia="Times New Roman" w:hAnsi="Arial" w:cs="Arial"/>
          <w:color w:val="000000"/>
          <w:sz w:val="18"/>
          <w:szCs w:val="18"/>
        </w:rPr>
      </w:pPr>
      <w:r w:rsidRPr="000861B3">
        <w:rPr>
          <w:rFonts w:ascii="Arial" w:eastAsia="Times New Roman" w:hAnsi="Arial" w:cs="Arial"/>
          <w:color w:val="000000"/>
          <w:sz w:val="18"/>
          <w:szCs w:val="18"/>
          <w:lang w:val="nl-NL"/>
        </w:rPr>
        <w:lastRenderedPageBreak/>
        <w:t>UBND thành phố thanh toán lãi chậm trả cho </w:t>
      </w:r>
      <w:r w:rsidRPr="000861B3">
        <w:rPr>
          <w:rFonts w:ascii="Arial" w:eastAsia="Times New Roman" w:hAnsi="Arial" w:cs="Arial"/>
          <w:color w:val="000000"/>
          <w:spacing w:val="-6"/>
          <w:sz w:val="18"/>
          <w:szCs w:val="18"/>
          <w:lang w:val="nl-NL"/>
        </w:rPr>
        <w:t>Bộ Tài chính</w:t>
      </w:r>
      <w:r w:rsidRPr="000861B3">
        <w:rPr>
          <w:rFonts w:ascii="Arial" w:eastAsia="Times New Roman" w:hAnsi="Arial" w:cs="Arial"/>
          <w:color w:val="000000"/>
          <w:sz w:val="18"/>
          <w:szCs w:val="18"/>
          <w:lang w:val="nl-NL"/>
        </w:rPr>
        <w:t> </w:t>
      </w:r>
      <w:r w:rsidRPr="000861B3">
        <w:rPr>
          <w:rFonts w:ascii="Arial" w:eastAsia="Times New Roman" w:hAnsi="Arial" w:cs="Arial"/>
          <w:color w:val="000000"/>
          <w:spacing w:val="-6"/>
          <w:sz w:val="18"/>
          <w:szCs w:val="18"/>
          <w:lang w:val="nl-NL"/>
        </w:rPr>
        <w:t>vào tài khoản của Quỹ tích luỹ trả nợ theo thông báo của Bộ Tài chính. </w:t>
      </w:r>
      <w:r w:rsidRPr="000861B3">
        <w:rPr>
          <w:rFonts w:ascii="Arial" w:eastAsia="Times New Roman" w:hAnsi="Arial" w:cs="Arial"/>
          <w:color w:val="000000"/>
          <w:sz w:val="18"/>
          <w:szCs w:val="18"/>
          <w:lang w:val="nl-NL"/>
        </w:rPr>
        <w:t>  </w:t>
      </w:r>
    </w:p>
    <w:p w:rsidR="000861B3" w:rsidRPr="000861B3" w:rsidRDefault="000861B3" w:rsidP="000861B3">
      <w:pPr>
        <w:shd w:val="clear" w:color="auto" w:fill="FFFFFF"/>
        <w:spacing w:before="120" w:after="120" w:line="234" w:lineRule="atLeast"/>
        <w:rPr>
          <w:rFonts w:ascii="Arial" w:eastAsia="Times New Roman" w:hAnsi="Arial" w:cs="Arial"/>
          <w:color w:val="000000"/>
          <w:sz w:val="18"/>
          <w:szCs w:val="18"/>
        </w:rPr>
      </w:pPr>
      <w:r w:rsidRPr="000861B3">
        <w:rPr>
          <w:rFonts w:ascii="Arial" w:eastAsia="Times New Roman" w:hAnsi="Arial" w:cs="Arial"/>
          <w:i/>
          <w:iCs/>
          <w:color w:val="000000"/>
          <w:sz w:val="18"/>
          <w:szCs w:val="18"/>
          <w:lang w:val="nl-NL"/>
        </w:rPr>
        <w:t>Lãi chậm trả được tính từ ngày đến hạn mà không trả nợ cho đến ngày trả nợ thực tế. Mức lãi suất chậm trả sẽ được Bộ Tài chính thông báo tới UBND thành phố khi Bộ Tài chính nhận được thông báo từ EIB.</w:t>
      </w:r>
    </w:p>
    <w:p w:rsidR="000861B3" w:rsidRPr="000861B3" w:rsidRDefault="000861B3" w:rsidP="000861B3">
      <w:pPr>
        <w:shd w:val="clear" w:color="auto" w:fill="FFFFFF"/>
        <w:spacing w:before="120" w:after="120" w:line="234" w:lineRule="atLeast"/>
        <w:jc w:val="center"/>
        <w:rPr>
          <w:rFonts w:ascii="Arial" w:eastAsia="Times New Roman" w:hAnsi="Arial" w:cs="Arial"/>
          <w:color w:val="000000"/>
          <w:sz w:val="18"/>
          <w:szCs w:val="18"/>
        </w:rPr>
      </w:pPr>
      <w:r w:rsidRPr="000861B3">
        <w:rPr>
          <w:rFonts w:ascii="Arial" w:eastAsia="Times New Roman" w:hAnsi="Arial" w:cs="Arial"/>
          <w:b/>
          <w:bCs/>
          <w:color w:val="000000"/>
          <w:spacing w:val="-6"/>
          <w:sz w:val="18"/>
          <w:szCs w:val="18"/>
          <w:lang w:val="nl-NL"/>
        </w:rPr>
        <w:t> </w:t>
      </w:r>
    </w:p>
    <w:p w:rsidR="000861B3" w:rsidRDefault="000861B3" w:rsidP="000861B3">
      <w:pPr>
        <w:shd w:val="clear" w:color="auto" w:fill="FFFFFF"/>
        <w:spacing w:after="0" w:line="234" w:lineRule="atLeast"/>
        <w:jc w:val="center"/>
        <w:rPr>
          <w:rFonts w:ascii="Arial" w:eastAsia="Times New Roman" w:hAnsi="Arial" w:cs="Arial"/>
          <w:b/>
          <w:bCs/>
          <w:color w:val="000000"/>
          <w:sz w:val="24"/>
          <w:szCs w:val="24"/>
          <w:lang w:val="pt-BR"/>
        </w:rPr>
      </w:pPr>
      <w:bookmarkStart w:id="4" w:name="chuong_phuluc3"/>
    </w:p>
    <w:p w:rsidR="000861B3" w:rsidRDefault="000861B3" w:rsidP="000861B3">
      <w:pPr>
        <w:shd w:val="clear" w:color="auto" w:fill="FFFFFF"/>
        <w:spacing w:after="0" w:line="234" w:lineRule="atLeast"/>
        <w:jc w:val="center"/>
        <w:rPr>
          <w:rFonts w:ascii="Arial" w:eastAsia="Times New Roman" w:hAnsi="Arial" w:cs="Arial"/>
          <w:b/>
          <w:bCs/>
          <w:color w:val="000000"/>
          <w:sz w:val="24"/>
          <w:szCs w:val="24"/>
          <w:lang w:val="pt-BR"/>
        </w:rPr>
      </w:pPr>
    </w:p>
    <w:p w:rsidR="000861B3" w:rsidRDefault="000861B3" w:rsidP="000861B3">
      <w:pPr>
        <w:shd w:val="clear" w:color="auto" w:fill="FFFFFF"/>
        <w:spacing w:after="0" w:line="234" w:lineRule="atLeast"/>
        <w:jc w:val="center"/>
        <w:rPr>
          <w:rFonts w:ascii="Arial" w:eastAsia="Times New Roman" w:hAnsi="Arial" w:cs="Arial"/>
          <w:b/>
          <w:bCs/>
          <w:color w:val="000000"/>
          <w:sz w:val="24"/>
          <w:szCs w:val="24"/>
          <w:lang w:val="pt-BR"/>
        </w:rPr>
      </w:pPr>
    </w:p>
    <w:p w:rsidR="000861B3" w:rsidRDefault="000861B3" w:rsidP="000861B3">
      <w:pPr>
        <w:shd w:val="clear" w:color="auto" w:fill="FFFFFF"/>
        <w:spacing w:after="0" w:line="234" w:lineRule="atLeast"/>
        <w:jc w:val="center"/>
        <w:rPr>
          <w:rFonts w:ascii="Arial" w:eastAsia="Times New Roman" w:hAnsi="Arial" w:cs="Arial"/>
          <w:b/>
          <w:bCs/>
          <w:color w:val="000000"/>
          <w:sz w:val="24"/>
          <w:szCs w:val="24"/>
          <w:lang w:val="pt-BR"/>
        </w:rPr>
      </w:pPr>
    </w:p>
    <w:p w:rsidR="000861B3" w:rsidRDefault="000861B3" w:rsidP="000861B3">
      <w:pPr>
        <w:shd w:val="clear" w:color="auto" w:fill="FFFFFF"/>
        <w:spacing w:after="0" w:line="234" w:lineRule="atLeast"/>
        <w:jc w:val="center"/>
        <w:rPr>
          <w:rFonts w:ascii="Arial" w:eastAsia="Times New Roman" w:hAnsi="Arial" w:cs="Arial"/>
          <w:b/>
          <w:bCs/>
          <w:color w:val="000000"/>
          <w:sz w:val="24"/>
          <w:szCs w:val="24"/>
          <w:lang w:val="pt-BR"/>
        </w:rPr>
      </w:pPr>
    </w:p>
    <w:p w:rsidR="000861B3" w:rsidRDefault="000861B3" w:rsidP="000861B3">
      <w:pPr>
        <w:shd w:val="clear" w:color="auto" w:fill="FFFFFF"/>
        <w:spacing w:after="0" w:line="234" w:lineRule="atLeast"/>
        <w:jc w:val="center"/>
        <w:rPr>
          <w:rFonts w:ascii="Arial" w:eastAsia="Times New Roman" w:hAnsi="Arial" w:cs="Arial"/>
          <w:b/>
          <w:bCs/>
          <w:color w:val="000000"/>
          <w:sz w:val="24"/>
          <w:szCs w:val="24"/>
          <w:lang w:val="pt-BR"/>
        </w:rPr>
      </w:pPr>
    </w:p>
    <w:p w:rsidR="000861B3" w:rsidRDefault="000861B3" w:rsidP="000861B3">
      <w:pPr>
        <w:shd w:val="clear" w:color="auto" w:fill="FFFFFF"/>
        <w:spacing w:after="0" w:line="234" w:lineRule="atLeast"/>
        <w:jc w:val="center"/>
        <w:rPr>
          <w:rFonts w:ascii="Arial" w:eastAsia="Times New Roman" w:hAnsi="Arial" w:cs="Arial"/>
          <w:b/>
          <w:bCs/>
          <w:color w:val="000000"/>
          <w:sz w:val="24"/>
          <w:szCs w:val="24"/>
          <w:lang w:val="pt-BR"/>
        </w:rPr>
      </w:pPr>
    </w:p>
    <w:p w:rsidR="000861B3" w:rsidRDefault="000861B3" w:rsidP="000861B3">
      <w:pPr>
        <w:shd w:val="clear" w:color="auto" w:fill="FFFFFF"/>
        <w:spacing w:after="0" w:line="234" w:lineRule="atLeast"/>
        <w:jc w:val="center"/>
        <w:rPr>
          <w:rFonts w:ascii="Arial" w:eastAsia="Times New Roman" w:hAnsi="Arial" w:cs="Arial"/>
          <w:b/>
          <w:bCs/>
          <w:color w:val="000000"/>
          <w:sz w:val="24"/>
          <w:szCs w:val="24"/>
          <w:lang w:val="pt-BR"/>
        </w:rPr>
      </w:pPr>
    </w:p>
    <w:p w:rsidR="000861B3" w:rsidRDefault="000861B3" w:rsidP="000861B3">
      <w:pPr>
        <w:shd w:val="clear" w:color="auto" w:fill="FFFFFF"/>
        <w:spacing w:after="0" w:line="234" w:lineRule="atLeast"/>
        <w:jc w:val="center"/>
        <w:rPr>
          <w:rFonts w:ascii="Arial" w:eastAsia="Times New Roman" w:hAnsi="Arial" w:cs="Arial"/>
          <w:b/>
          <w:bCs/>
          <w:color w:val="000000"/>
          <w:sz w:val="24"/>
          <w:szCs w:val="24"/>
          <w:lang w:val="pt-BR"/>
        </w:rPr>
      </w:pPr>
    </w:p>
    <w:p w:rsidR="000861B3" w:rsidRDefault="000861B3" w:rsidP="000861B3">
      <w:pPr>
        <w:shd w:val="clear" w:color="auto" w:fill="FFFFFF"/>
        <w:spacing w:after="0" w:line="234" w:lineRule="atLeast"/>
        <w:jc w:val="center"/>
        <w:rPr>
          <w:rFonts w:ascii="Arial" w:eastAsia="Times New Roman" w:hAnsi="Arial" w:cs="Arial"/>
          <w:b/>
          <w:bCs/>
          <w:color w:val="000000"/>
          <w:sz w:val="24"/>
          <w:szCs w:val="24"/>
          <w:lang w:val="pt-BR"/>
        </w:rPr>
      </w:pPr>
    </w:p>
    <w:p w:rsidR="000861B3" w:rsidRDefault="000861B3" w:rsidP="000861B3">
      <w:pPr>
        <w:shd w:val="clear" w:color="auto" w:fill="FFFFFF"/>
        <w:spacing w:after="0" w:line="234" w:lineRule="atLeast"/>
        <w:jc w:val="center"/>
        <w:rPr>
          <w:rFonts w:ascii="Arial" w:eastAsia="Times New Roman" w:hAnsi="Arial" w:cs="Arial"/>
          <w:b/>
          <w:bCs/>
          <w:color w:val="000000"/>
          <w:sz w:val="24"/>
          <w:szCs w:val="24"/>
          <w:lang w:val="pt-BR"/>
        </w:rPr>
      </w:pPr>
    </w:p>
    <w:p w:rsidR="000861B3" w:rsidRDefault="000861B3" w:rsidP="000861B3">
      <w:pPr>
        <w:shd w:val="clear" w:color="auto" w:fill="FFFFFF"/>
        <w:spacing w:after="0" w:line="234" w:lineRule="atLeast"/>
        <w:jc w:val="center"/>
        <w:rPr>
          <w:rFonts w:ascii="Arial" w:eastAsia="Times New Roman" w:hAnsi="Arial" w:cs="Arial"/>
          <w:b/>
          <w:bCs/>
          <w:color w:val="000000"/>
          <w:sz w:val="24"/>
          <w:szCs w:val="24"/>
          <w:lang w:val="pt-BR"/>
        </w:rPr>
      </w:pPr>
    </w:p>
    <w:p w:rsidR="000861B3" w:rsidRDefault="000861B3" w:rsidP="000861B3">
      <w:pPr>
        <w:shd w:val="clear" w:color="auto" w:fill="FFFFFF"/>
        <w:spacing w:after="0" w:line="234" w:lineRule="atLeast"/>
        <w:jc w:val="center"/>
        <w:rPr>
          <w:rFonts w:ascii="Arial" w:eastAsia="Times New Roman" w:hAnsi="Arial" w:cs="Arial"/>
          <w:b/>
          <w:bCs/>
          <w:color w:val="000000"/>
          <w:sz w:val="24"/>
          <w:szCs w:val="24"/>
          <w:lang w:val="pt-BR"/>
        </w:rPr>
      </w:pPr>
    </w:p>
    <w:p w:rsidR="000861B3" w:rsidRDefault="000861B3" w:rsidP="000861B3">
      <w:pPr>
        <w:shd w:val="clear" w:color="auto" w:fill="FFFFFF"/>
        <w:spacing w:after="0" w:line="234" w:lineRule="atLeast"/>
        <w:jc w:val="center"/>
        <w:rPr>
          <w:rFonts w:ascii="Arial" w:eastAsia="Times New Roman" w:hAnsi="Arial" w:cs="Arial"/>
          <w:b/>
          <w:bCs/>
          <w:color w:val="000000"/>
          <w:sz w:val="24"/>
          <w:szCs w:val="24"/>
          <w:lang w:val="pt-BR"/>
        </w:rPr>
      </w:pPr>
    </w:p>
    <w:p w:rsidR="000861B3" w:rsidRDefault="000861B3" w:rsidP="000861B3">
      <w:pPr>
        <w:shd w:val="clear" w:color="auto" w:fill="FFFFFF"/>
        <w:spacing w:after="0" w:line="234" w:lineRule="atLeast"/>
        <w:jc w:val="center"/>
        <w:rPr>
          <w:rFonts w:ascii="Arial" w:eastAsia="Times New Roman" w:hAnsi="Arial" w:cs="Arial"/>
          <w:b/>
          <w:bCs/>
          <w:color w:val="000000"/>
          <w:sz w:val="24"/>
          <w:szCs w:val="24"/>
          <w:lang w:val="pt-BR"/>
        </w:rPr>
      </w:pPr>
    </w:p>
    <w:p w:rsidR="000861B3" w:rsidRDefault="000861B3" w:rsidP="000861B3">
      <w:pPr>
        <w:shd w:val="clear" w:color="auto" w:fill="FFFFFF"/>
        <w:spacing w:after="0" w:line="234" w:lineRule="atLeast"/>
        <w:jc w:val="center"/>
        <w:rPr>
          <w:rFonts w:ascii="Arial" w:eastAsia="Times New Roman" w:hAnsi="Arial" w:cs="Arial"/>
          <w:b/>
          <w:bCs/>
          <w:color w:val="000000"/>
          <w:sz w:val="24"/>
          <w:szCs w:val="24"/>
          <w:lang w:val="pt-BR"/>
        </w:rPr>
      </w:pPr>
    </w:p>
    <w:p w:rsidR="000861B3" w:rsidRDefault="000861B3" w:rsidP="000861B3">
      <w:pPr>
        <w:shd w:val="clear" w:color="auto" w:fill="FFFFFF"/>
        <w:spacing w:after="0" w:line="234" w:lineRule="atLeast"/>
        <w:jc w:val="center"/>
        <w:rPr>
          <w:rFonts w:ascii="Arial" w:eastAsia="Times New Roman" w:hAnsi="Arial" w:cs="Arial"/>
          <w:b/>
          <w:bCs/>
          <w:color w:val="000000"/>
          <w:sz w:val="24"/>
          <w:szCs w:val="24"/>
          <w:lang w:val="pt-BR"/>
        </w:rPr>
      </w:pPr>
    </w:p>
    <w:p w:rsidR="000861B3" w:rsidRDefault="000861B3" w:rsidP="000861B3">
      <w:pPr>
        <w:shd w:val="clear" w:color="auto" w:fill="FFFFFF"/>
        <w:spacing w:after="0" w:line="234" w:lineRule="atLeast"/>
        <w:jc w:val="center"/>
        <w:rPr>
          <w:rFonts w:ascii="Arial" w:eastAsia="Times New Roman" w:hAnsi="Arial" w:cs="Arial"/>
          <w:b/>
          <w:bCs/>
          <w:color w:val="000000"/>
          <w:sz w:val="24"/>
          <w:szCs w:val="24"/>
          <w:lang w:val="pt-BR"/>
        </w:rPr>
      </w:pPr>
    </w:p>
    <w:p w:rsidR="000861B3" w:rsidRDefault="000861B3" w:rsidP="000861B3">
      <w:pPr>
        <w:shd w:val="clear" w:color="auto" w:fill="FFFFFF"/>
        <w:spacing w:after="0" w:line="234" w:lineRule="atLeast"/>
        <w:jc w:val="center"/>
        <w:rPr>
          <w:rFonts w:ascii="Arial" w:eastAsia="Times New Roman" w:hAnsi="Arial" w:cs="Arial"/>
          <w:b/>
          <w:bCs/>
          <w:color w:val="000000"/>
          <w:sz w:val="24"/>
          <w:szCs w:val="24"/>
          <w:lang w:val="pt-BR"/>
        </w:rPr>
      </w:pPr>
    </w:p>
    <w:p w:rsidR="000861B3" w:rsidRDefault="000861B3" w:rsidP="000861B3">
      <w:pPr>
        <w:shd w:val="clear" w:color="auto" w:fill="FFFFFF"/>
        <w:spacing w:after="0" w:line="234" w:lineRule="atLeast"/>
        <w:jc w:val="center"/>
        <w:rPr>
          <w:rFonts w:ascii="Arial" w:eastAsia="Times New Roman" w:hAnsi="Arial" w:cs="Arial"/>
          <w:b/>
          <w:bCs/>
          <w:color w:val="000000"/>
          <w:sz w:val="24"/>
          <w:szCs w:val="24"/>
          <w:lang w:val="pt-BR"/>
        </w:rPr>
      </w:pPr>
    </w:p>
    <w:p w:rsidR="000861B3" w:rsidRDefault="000861B3" w:rsidP="000861B3">
      <w:pPr>
        <w:shd w:val="clear" w:color="auto" w:fill="FFFFFF"/>
        <w:spacing w:after="0" w:line="234" w:lineRule="atLeast"/>
        <w:jc w:val="center"/>
        <w:rPr>
          <w:rFonts w:ascii="Arial" w:eastAsia="Times New Roman" w:hAnsi="Arial" w:cs="Arial"/>
          <w:b/>
          <w:bCs/>
          <w:color w:val="000000"/>
          <w:sz w:val="24"/>
          <w:szCs w:val="24"/>
          <w:lang w:val="pt-BR"/>
        </w:rPr>
      </w:pPr>
    </w:p>
    <w:p w:rsidR="000861B3" w:rsidRDefault="000861B3" w:rsidP="000861B3">
      <w:pPr>
        <w:shd w:val="clear" w:color="auto" w:fill="FFFFFF"/>
        <w:spacing w:after="0" w:line="234" w:lineRule="atLeast"/>
        <w:jc w:val="center"/>
        <w:rPr>
          <w:rFonts w:ascii="Arial" w:eastAsia="Times New Roman" w:hAnsi="Arial" w:cs="Arial"/>
          <w:b/>
          <w:bCs/>
          <w:color w:val="000000"/>
          <w:sz w:val="24"/>
          <w:szCs w:val="24"/>
          <w:lang w:val="pt-BR"/>
        </w:rPr>
      </w:pPr>
    </w:p>
    <w:p w:rsidR="000861B3" w:rsidRDefault="000861B3" w:rsidP="000861B3">
      <w:pPr>
        <w:shd w:val="clear" w:color="auto" w:fill="FFFFFF"/>
        <w:spacing w:after="0" w:line="234" w:lineRule="atLeast"/>
        <w:jc w:val="center"/>
        <w:rPr>
          <w:rFonts w:ascii="Arial" w:eastAsia="Times New Roman" w:hAnsi="Arial" w:cs="Arial"/>
          <w:b/>
          <w:bCs/>
          <w:color w:val="000000"/>
          <w:sz w:val="24"/>
          <w:szCs w:val="24"/>
          <w:lang w:val="pt-BR"/>
        </w:rPr>
      </w:pPr>
    </w:p>
    <w:p w:rsidR="000861B3" w:rsidRDefault="000861B3" w:rsidP="000861B3">
      <w:pPr>
        <w:shd w:val="clear" w:color="auto" w:fill="FFFFFF"/>
        <w:spacing w:after="0" w:line="234" w:lineRule="atLeast"/>
        <w:jc w:val="center"/>
        <w:rPr>
          <w:rFonts w:ascii="Arial" w:eastAsia="Times New Roman" w:hAnsi="Arial" w:cs="Arial"/>
          <w:b/>
          <w:bCs/>
          <w:color w:val="000000"/>
          <w:sz w:val="24"/>
          <w:szCs w:val="24"/>
          <w:lang w:val="pt-BR"/>
        </w:rPr>
      </w:pPr>
    </w:p>
    <w:p w:rsidR="000861B3" w:rsidRDefault="000861B3" w:rsidP="000861B3">
      <w:pPr>
        <w:shd w:val="clear" w:color="auto" w:fill="FFFFFF"/>
        <w:spacing w:after="0" w:line="234" w:lineRule="atLeast"/>
        <w:jc w:val="center"/>
        <w:rPr>
          <w:rFonts w:ascii="Arial" w:eastAsia="Times New Roman" w:hAnsi="Arial" w:cs="Arial"/>
          <w:b/>
          <w:bCs/>
          <w:color w:val="000000"/>
          <w:sz w:val="24"/>
          <w:szCs w:val="24"/>
          <w:lang w:val="pt-BR"/>
        </w:rPr>
      </w:pPr>
    </w:p>
    <w:p w:rsidR="000861B3" w:rsidRDefault="000861B3" w:rsidP="000861B3">
      <w:pPr>
        <w:shd w:val="clear" w:color="auto" w:fill="FFFFFF"/>
        <w:spacing w:after="0" w:line="234" w:lineRule="atLeast"/>
        <w:jc w:val="center"/>
        <w:rPr>
          <w:rFonts w:ascii="Arial" w:eastAsia="Times New Roman" w:hAnsi="Arial" w:cs="Arial"/>
          <w:b/>
          <w:bCs/>
          <w:color w:val="000000"/>
          <w:sz w:val="24"/>
          <w:szCs w:val="24"/>
          <w:lang w:val="pt-BR"/>
        </w:rPr>
      </w:pPr>
    </w:p>
    <w:p w:rsidR="000861B3" w:rsidRDefault="000861B3" w:rsidP="000861B3">
      <w:pPr>
        <w:shd w:val="clear" w:color="auto" w:fill="FFFFFF"/>
        <w:spacing w:after="0" w:line="234" w:lineRule="atLeast"/>
        <w:jc w:val="center"/>
        <w:rPr>
          <w:rFonts w:ascii="Arial" w:eastAsia="Times New Roman" w:hAnsi="Arial" w:cs="Arial"/>
          <w:b/>
          <w:bCs/>
          <w:color w:val="000000"/>
          <w:sz w:val="24"/>
          <w:szCs w:val="24"/>
          <w:lang w:val="pt-BR"/>
        </w:rPr>
      </w:pPr>
    </w:p>
    <w:p w:rsidR="000861B3" w:rsidRDefault="000861B3" w:rsidP="000861B3">
      <w:pPr>
        <w:shd w:val="clear" w:color="auto" w:fill="FFFFFF"/>
        <w:spacing w:after="0" w:line="234" w:lineRule="atLeast"/>
        <w:jc w:val="center"/>
        <w:rPr>
          <w:rFonts w:ascii="Arial" w:eastAsia="Times New Roman" w:hAnsi="Arial" w:cs="Arial"/>
          <w:b/>
          <w:bCs/>
          <w:color w:val="000000"/>
          <w:sz w:val="24"/>
          <w:szCs w:val="24"/>
          <w:lang w:val="pt-BR"/>
        </w:rPr>
      </w:pPr>
    </w:p>
    <w:p w:rsidR="000861B3" w:rsidRDefault="000861B3" w:rsidP="000861B3">
      <w:pPr>
        <w:shd w:val="clear" w:color="auto" w:fill="FFFFFF"/>
        <w:spacing w:after="0" w:line="234" w:lineRule="atLeast"/>
        <w:jc w:val="center"/>
        <w:rPr>
          <w:rFonts w:ascii="Arial" w:eastAsia="Times New Roman" w:hAnsi="Arial" w:cs="Arial"/>
          <w:b/>
          <w:bCs/>
          <w:color w:val="000000"/>
          <w:sz w:val="24"/>
          <w:szCs w:val="24"/>
          <w:lang w:val="pt-BR"/>
        </w:rPr>
      </w:pPr>
    </w:p>
    <w:p w:rsidR="000861B3" w:rsidRDefault="000861B3" w:rsidP="000861B3">
      <w:pPr>
        <w:shd w:val="clear" w:color="auto" w:fill="FFFFFF"/>
        <w:spacing w:after="0" w:line="234" w:lineRule="atLeast"/>
        <w:jc w:val="center"/>
        <w:rPr>
          <w:rFonts w:ascii="Arial" w:eastAsia="Times New Roman" w:hAnsi="Arial" w:cs="Arial"/>
          <w:b/>
          <w:bCs/>
          <w:color w:val="000000"/>
          <w:sz w:val="24"/>
          <w:szCs w:val="24"/>
          <w:lang w:val="pt-BR"/>
        </w:rPr>
      </w:pPr>
    </w:p>
    <w:p w:rsidR="000861B3" w:rsidRDefault="000861B3" w:rsidP="000861B3">
      <w:pPr>
        <w:shd w:val="clear" w:color="auto" w:fill="FFFFFF"/>
        <w:spacing w:after="0" w:line="234" w:lineRule="atLeast"/>
        <w:jc w:val="center"/>
        <w:rPr>
          <w:rFonts w:ascii="Arial" w:eastAsia="Times New Roman" w:hAnsi="Arial" w:cs="Arial"/>
          <w:b/>
          <w:bCs/>
          <w:color w:val="000000"/>
          <w:sz w:val="24"/>
          <w:szCs w:val="24"/>
          <w:lang w:val="pt-BR"/>
        </w:rPr>
      </w:pPr>
    </w:p>
    <w:p w:rsidR="000861B3" w:rsidRDefault="000861B3" w:rsidP="000861B3">
      <w:pPr>
        <w:shd w:val="clear" w:color="auto" w:fill="FFFFFF"/>
        <w:spacing w:after="0" w:line="234" w:lineRule="atLeast"/>
        <w:jc w:val="center"/>
        <w:rPr>
          <w:rFonts w:ascii="Arial" w:eastAsia="Times New Roman" w:hAnsi="Arial" w:cs="Arial"/>
          <w:b/>
          <w:bCs/>
          <w:color w:val="000000"/>
          <w:sz w:val="24"/>
          <w:szCs w:val="24"/>
          <w:lang w:val="pt-BR"/>
        </w:rPr>
      </w:pPr>
    </w:p>
    <w:p w:rsidR="000861B3" w:rsidRDefault="000861B3" w:rsidP="000861B3">
      <w:pPr>
        <w:shd w:val="clear" w:color="auto" w:fill="FFFFFF"/>
        <w:spacing w:after="0" w:line="234" w:lineRule="atLeast"/>
        <w:jc w:val="center"/>
        <w:rPr>
          <w:rFonts w:ascii="Arial" w:eastAsia="Times New Roman" w:hAnsi="Arial" w:cs="Arial"/>
          <w:b/>
          <w:bCs/>
          <w:color w:val="000000"/>
          <w:sz w:val="24"/>
          <w:szCs w:val="24"/>
          <w:lang w:val="pt-BR"/>
        </w:rPr>
      </w:pPr>
    </w:p>
    <w:p w:rsidR="000861B3" w:rsidRDefault="000861B3" w:rsidP="000861B3">
      <w:pPr>
        <w:shd w:val="clear" w:color="auto" w:fill="FFFFFF"/>
        <w:spacing w:after="0" w:line="234" w:lineRule="atLeast"/>
        <w:jc w:val="center"/>
        <w:rPr>
          <w:rFonts w:ascii="Arial" w:eastAsia="Times New Roman" w:hAnsi="Arial" w:cs="Arial"/>
          <w:b/>
          <w:bCs/>
          <w:color w:val="000000"/>
          <w:sz w:val="24"/>
          <w:szCs w:val="24"/>
          <w:lang w:val="pt-BR"/>
        </w:rPr>
      </w:pPr>
    </w:p>
    <w:p w:rsidR="000861B3" w:rsidRDefault="000861B3" w:rsidP="000861B3">
      <w:pPr>
        <w:shd w:val="clear" w:color="auto" w:fill="FFFFFF"/>
        <w:spacing w:after="0" w:line="234" w:lineRule="atLeast"/>
        <w:jc w:val="center"/>
        <w:rPr>
          <w:rFonts w:ascii="Arial" w:eastAsia="Times New Roman" w:hAnsi="Arial" w:cs="Arial"/>
          <w:b/>
          <w:bCs/>
          <w:color w:val="000000"/>
          <w:sz w:val="24"/>
          <w:szCs w:val="24"/>
          <w:lang w:val="pt-BR"/>
        </w:rPr>
      </w:pPr>
    </w:p>
    <w:p w:rsidR="000861B3" w:rsidRDefault="000861B3" w:rsidP="000861B3">
      <w:pPr>
        <w:shd w:val="clear" w:color="auto" w:fill="FFFFFF"/>
        <w:spacing w:after="0" w:line="234" w:lineRule="atLeast"/>
        <w:jc w:val="center"/>
        <w:rPr>
          <w:rFonts w:ascii="Arial" w:eastAsia="Times New Roman" w:hAnsi="Arial" w:cs="Arial"/>
          <w:b/>
          <w:bCs/>
          <w:color w:val="000000"/>
          <w:sz w:val="24"/>
          <w:szCs w:val="24"/>
          <w:lang w:val="pt-BR"/>
        </w:rPr>
      </w:pPr>
    </w:p>
    <w:p w:rsidR="000861B3" w:rsidRDefault="000861B3" w:rsidP="000861B3">
      <w:pPr>
        <w:shd w:val="clear" w:color="auto" w:fill="FFFFFF"/>
        <w:spacing w:after="0" w:line="234" w:lineRule="atLeast"/>
        <w:jc w:val="center"/>
        <w:rPr>
          <w:rFonts w:ascii="Arial" w:eastAsia="Times New Roman" w:hAnsi="Arial" w:cs="Arial"/>
          <w:b/>
          <w:bCs/>
          <w:color w:val="000000"/>
          <w:sz w:val="24"/>
          <w:szCs w:val="24"/>
          <w:lang w:val="pt-BR"/>
        </w:rPr>
      </w:pPr>
    </w:p>
    <w:p w:rsidR="000861B3" w:rsidRDefault="000861B3" w:rsidP="000861B3">
      <w:pPr>
        <w:shd w:val="clear" w:color="auto" w:fill="FFFFFF"/>
        <w:spacing w:after="0" w:line="234" w:lineRule="atLeast"/>
        <w:jc w:val="center"/>
        <w:rPr>
          <w:rFonts w:ascii="Arial" w:eastAsia="Times New Roman" w:hAnsi="Arial" w:cs="Arial"/>
          <w:b/>
          <w:bCs/>
          <w:color w:val="000000"/>
          <w:sz w:val="24"/>
          <w:szCs w:val="24"/>
          <w:lang w:val="pt-BR"/>
        </w:rPr>
      </w:pPr>
    </w:p>
    <w:p w:rsidR="000861B3" w:rsidRDefault="000861B3" w:rsidP="000861B3">
      <w:pPr>
        <w:shd w:val="clear" w:color="auto" w:fill="FFFFFF"/>
        <w:spacing w:after="0" w:line="234" w:lineRule="atLeast"/>
        <w:jc w:val="center"/>
        <w:rPr>
          <w:rFonts w:ascii="Arial" w:eastAsia="Times New Roman" w:hAnsi="Arial" w:cs="Arial"/>
          <w:b/>
          <w:bCs/>
          <w:color w:val="000000"/>
          <w:sz w:val="24"/>
          <w:szCs w:val="24"/>
          <w:lang w:val="pt-BR"/>
        </w:rPr>
      </w:pPr>
    </w:p>
    <w:p w:rsidR="000861B3" w:rsidRDefault="000861B3" w:rsidP="000861B3">
      <w:pPr>
        <w:shd w:val="clear" w:color="auto" w:fill="FFFFFF"/>
        <w:spacing w:after="0" w:line="234" w:lineRule="atLeast"/>
        <w:jc w:val="center"/>
        <w:rPr>
          <w:rFonts w:ascii="Arial" w:eastAsia="Times New Roman" w:hAnsi="Arial" w:cs="Arial"/>
          <w:b/>
          <w:bCs/>
          <w:color w:val="000000"/>
          <w:sz w:val="24"/>
          <w:szCs w:val="24"/>
          <w:lang w:val="pt-BR"/>
        </w:rPr>
      </w:pPr>
    </w:p>
    <w:p w:rsidR="000861B3" w:rsidRDefault="000861B3" w:rsidP="000861B3">
      <w:pPr>
        <w:shd w:val="clear" w:color="auto" w:fill="FFFFFF"/>
        <w:spacing w:after="0" w:line="234" w:lineRule="atLeast"/>
        <w:jc w:val="center"/>
        <w:rPr>
          <w:rFonts w:ascii="Arial" w:eastAsia="Times New Roman" w:hAnsi="Arial" w:cs="Arial"/>
          <w:b/>
          <w:bCs/>
          <w:color w:val="000000"/>
          <w:sz w:val="24"/>
          <w:szCs w:val="24"/>
          <w:lang w:val="pt-BR"/>
        </w:rPr>
      </w:pPr>
    </w:p>
    <w:p w:rsidR="000861B3" w:rsidRPr="000861B3" w:rsidRDefault="000861B3" w:rsidP="000861B3">
      <w:pPr>
        <w:shd w:val="clear" w:color="auto" w:fill="FFFFFF"/>
        <w:spacing w:after="0" w:line="234" w:lineRule="atLeast"/>
        <w:jc w:val="center"/>
        <w:rPr>
          <w:rFonts w:ascii="Arial" w:eastAsia="Times New Roman" w:hAnsi="Arial" w:cs="Arial"/>
          <w:color w:val="000000"/>
          <w:sz w:val="18"/>
          <w:szCs w:val="18"/>
        </w:rPr>
      </w:pPr>
      <w:r w:rsidRPr="000861B3">
        <w:rPr>
          <w:rFonts w:ascii="Arial" w:eastAsia="Times New Roman" w:hAnsi="Arial" w:cs="Arial"/>
          <w:b/>
          <w:bCs/>
          <w:color w:val="000000"/>
          <w:sz w:val="24"/>
          <w:szCs w:val="24"/>
          <w:lang w:val="pt-BR"/>
        </w:rPr>
        <w:lastRenderedPageBreak/>
        <w:t>PHỤ LỤC 3-1</w:t>
      </w:r>
      <w:bookmarkEnd w:id="4"/>
    </w:p>
    <w:p w:rsidR="000861B3" w:rsidRPr="000861B3" w:rsidRDefault="000861B3" w:rsidP="000861B3">
      <w:pPr>
        <w:shd w:val="clear" w:color="auto" w:fill="FFFFFF"/>
        <w:spacing w:before="120" w:after="120" w:line="234" w:lineRule="atLeast"/>
        <w:jc w:val="center"/>
        <w:rPr>
          <w:rFonts w:ascii="Arial" w:eastAsia="Times New Roman" w:hAnsi="Arial" w:cs="Arial"/>
          <w:color w:val="000000"/>
          <w:sz w:val="18"/>
          <w:szCs w:val="18"/>
        </w:rPr>
      </w:pPr>
      <w:r w:rsidRPr="000861B3">
        <w:rPr>
          <w:rFonts w:ascii="Arial" w:eastAsia="Times New Roman" w:hAnsi="Arial" w:cs="Arial"/>
          <w:i/>
          <w:iCs/>
          <w:color w:val="000000"/>
          <w:sz w:val="18"/>
          <w:szCs w:val="18"/>
          <w:lang w:val="nl-NL"/>
        </w:rPr>
        <w:t>(Ban hành kèm theo Thông tư số 117/2013/TT-BTC ngày 23/8/2013 của Bộ Tài chính)</w:t>
      </w:r>
    </w:p>
    <w:p w:rsidR="000861B3" w:rsidRPr="000861B3" w:rsidRDefault="000861B3" w:rsidP="000861B3">
      <w:pPr>
        <w:shd w:val="clear" w:color="auto" w:fill="FFFFFF"/>
        <w:spacing w:after="0" w:line="234" w:lineRule="atLeast"/>
        <w:jc w:val="center"/>
        <w:rPr>
          <w:rFonts w:ascii="Arial" w:eastAsia="Times New Roman" w:hAnsi="Arial" w:cs="Arial"/>
          <w:color w:val="000000"/>
          <w:sz w:val="18"/>
          <w:szCs w:val="18"/>
        </w:rPr>
      </w:pPr>
      <w:bookmarkStart w:id="5" w:name="chuong_phuluc3_name"/>
      <w:r w:rsidRPr="000861B3">
        <w:rPr>
          <w:rFonts w:ascii="Arial" w:eastAsia="Times New Roman" w:hAnsi="Arial" w:cs="Arial"/>
          <w:b/>
          <w:bCs/>
          <w:color w:val="000000"/>
          <w:sz w:val="18"/>
          <w:szCs w:val="18"/>
        </w:rPr>
        <w:t>ĐƠN ĐỀ NGHỊ RÚT VỐN TỪ EIB VỀ TÀI KHOẢN ĐẶC BIỆT</w:t>
      </w:r>
      <w:bookmarkEnd w:id="5"/>
    </w:p>
    <w:p w:rsidR="000861B3" w:rsidRPr="000861B3" w:rsidRDefault="000861B3" w:rsidP="000861B3">
      <w:pPr>
        <w:shd w:val="clear" w:color="auto" w:fill="FFFFFF"/>
        <w:spacing w:before="120" w:after="120" w:line="234" w:lineRule="atLeast"/>
        <w:jc w:val="center"/>
        <w:rPr>
          <w:rFonts w:ascii="Arial" w:eastAsia="Times New Roman" w:hAnsi="Arial" w:cs="Arial"/>
          <w:color w:val="000000"/>
          <w:sz w:val="18"/>
          <w:szCs w:val="18"/>
        </w:rPr>
      </w:pPr>
      <w:r w:rsidRPr="000861B3">
        <w:rPr>
          <w:rFonts w:ascii="Arial" w:eastAsia="Times New Roman" w:hAnsi="Arial" w:cs="Arial"/>
          <w:b/>
          <w:bCs/>
          <w:color w:val="000000"/>
          <w:sz w:val="18"/>
          <w:szCs w:val="18"/>
        </w:rPr>
        <w:t>Số:……..</w:t>
      </w:r>
    </w:p>
    <w:p w:rsidR="000861B3" w:rsidRPr="000861B3" w:rsidRDefault="000861B3" w:rsidP="000861B3">
      <w:pPr>
        <w:shd w:val="clear" w:color="auto" w:fill="FFFFFF"/>
        <w:spacing w:before="120" w:after="120" w:line="234" w:lineRule="atLeast"/>
        <w:jc w:val="center"/>
        <w:rPr>
          <w:rFonts w:ascii="Arial" w:eastAsia="Times New Roman" w:hAnsi="Arial" w:cs="Arial"/>
          <w:color w:val="000000"/>
          <w:sz w:val="18"/>
          <w:szCs w:val="18"/>
        </w:rPr>
      </w:pPr>
      <w:r w:rsidRPr="000861B3">
        <w:rPr>
          <w:rFonts w:ascii="Arial" w:eastAsia="Times New Roman" w:hAnsi="Arial" w:cs="Arial"/>
          <w:b/>
          <w:bCs/>
          <w:color w:val="000000"/>
          <w:sz w:val="18"/>
          <w:szCs w:val="18"/>
        </w:rPr>
        <w:t>Ngày:……..</w:t>
      </w:r>
    </w:p>
    <w:p w:rsidR="000861B3" w:rsidRPr="000861B3" w:rsidRDefault="000861B3" w:rsidP="000861B3">
      <w:pPr>
        <w:shd w:val="clear" w:color="auto" w:fill="FFFFFF"/>
        <w:spacing w:before="120" w:after="120" w:line="234" w:lineRule="atLeast"/>
        <w:jc w:val="center"/>
        <w:rPr>
          <w:rFonts w:ascii="Arial" w:eastAsia="Times New Roman" w:hAnsi="Arial" w:cs="Arial"/>
          <w:color w:val="000000"/>
          <w:sz w:val="18"/>
          <w:szCs w:val="18"/>
        </w:rPr>
      </w:pPr>
      <w:r w:rsidRPr="000861B3">
        <w:rPr>
          <w:rFonts w:ascii="Arial" w:eastAsia="Times New Roman" w:hAnsi="Arial" w:cs="Arial"/>
          <w:color w:val="000000"/>
          <w:sz w:val="18"/>
          <w:szCs w:val="18"/>
        </w:rPr>
        <w:t>Kính gửi: Cục Quản lý nợ và Tài chính đối ngoại – Bộ Tài Chính</w:t>
      </w:r>
    </w:p>
    <w:p w:rsidR="000861B3" w:rsidRPr="000861B3" w:rsidRDefault="000861B3" w:rsidP="000861B3">
      <w:pPr>
        <w:shd w:val="clear" w:color="auto" w:fill="FFFFFF"/>
        <w:spacing w:before="120" w:after="120" w:line="234" w:lineRule="atLeast"/>
        <w:rPr>
          <w:rFonts w:ascii="Arial" w:eastAsia="Times New Roman" w:hAnsi="Arial" w:cs="Arial"/>
          <w:color w:val="000000"/>
          <w:sz w:val="18"/>
          <w:szCs w:val="18"/>
        </w:rPr>
      </w:pPr>
      <w:r w:rsidRPr="000861B3">
        <w:rPr>
          <w:rFonts w:ascii="Arial" w:eastAsia="Times New Roman" w:hAnsi="Arial" w:cs="Arial"/>
          <w:color w:val="000000"/>
          <w:sz w:val="18"/>
          <w:szCs w:val="18"/>
        </w:rPr>
        <w:t>Căn cứ Hiệp định vay số FI N</w:t>
      </w:r>
      <w:r w:rsidRPr="000861B3">
        <w:rPr>
          <w:rFonts w:ascii="Arial" w:eastAsia="Times New Roman" w:hAnsi="Arial" w:cs="Arial"/>
          <w:color w:val="000000"/>
          <w:sz w:val="18"/>
          <w:szCs w:val="18"/>
          <w:vertAlign w:val="superscript"/>
        </w:rPr>
        <w:t>0 </w:t>
      </w:r>
      <w:r w:rsidRPr="000861B3">
        <w:rPr>
          <w:rFonts w:ascii="Arial" w:eastAsia="Times New Roman" w:hAnsi="Arial" w:cs="Arial"/>
          <w:color w:val="000000"/>
          <w:sz w:val="18"/>
          <w:szCs w:val="18"/>
        </w:rPr>
        <w:t>…… ký ngày …… giữa Bộ Tài chính thay mặt Chính phủ nước Cộng hòa xã hội chủ nghĩa Việt Nam và Ngân hàng đầu tư Châu Âu (EIB) </w:t>
      </w:r>
      <w:r w:rsidRPr="000861B3">
        <w:rPr>
          <w:rFonts w:ascii="Arial" w:eastAsia="Times New Roman" w:hAnsi="Arial" w:cs="Arial"/>
          <w:color w:val="000000"/>
          <w:spacing w:val="-6"/>
          <w:sz w:val="18"/>
          <w:szCs w:val="18"/>
          <w:lang w:val="nl-NL"/>
        </w:rPr>
        <w:t>tài trợ dự án ... trị giá</w:t>
      </w:r>
      <w:r w:rsidRPr="000861B3">
        <w:rPr>
          <w:rFonts w:ascii="Arial" w:eastAsia="Times New Roman" w:hAnsi="Arial" w:cs="Arial"/>
          <w:color w:val="000000"/>
          <w:sz w:val="18"/>
          <w:szCs w:val="18"/>
          <w:lang w:val="nl-NL"/>
        </w:rPr>
        <w:t> </w:t>
      </w:r>
      <w:r w:rsidRPr="000861B3">
        <w:rPr>
          <w:rFonts w:ascii="Arial" w:eastAsia="Times New Roman" w:hAnsi="Arial" w:cs="Arial"/>
          <w:color w:val="000000"/>
          <w:sz w:val="18"/>
          <w:szCs w:val="18"/>
        </w:rPr>
        <w:t>… triệu EUR;</w:t>
      </w:r>
    </w:p>
    <w:p w:rsidR="000861B3" w:rsidRPr="000861B3" w:rsidRDefault="000861B3" w:rsidP="000861B3">
      <w:pPr>
        <w:shd w:val="clear" w:color="auto" w:fill="FFFFFF"/>
        <w:spacing w:before="120" w:after="120" w:line="234" w:lineRule="atLeast"/>
        <w:rPr>
          <w:rFonts w:ascii="Arial" w:eastAsia="Times New Roman" w:hAnsi="Arial" w:cs="Arial"/>
          <w:color w:val="000000"/>
          <w:sz w:val="18"/>
          <w:szCs w:val="18"/>
        </w:rPr>
      </w:pPr>
      <w:r w:rsidRPr="000861B3">
        <w:rPr>
          <w:rFonts w:ascii="Arial" w:eastAsia="Times New Roman" w:hAnsi="Arial" w:cs="Arial"/>
          <w:color w:val="000000"/>
          <w:sz w:val="18"/>
          <w:szCs w:val="18"/>
        </w:rPr>
        <w:t>Căn cứ Thông tư số …… ngày …… về Hướng dẫn giải ngân và cơ chế tài chính đối với Hiệp định vay Ngân hàng Đầu tư Châu Âu tài trợ các tuyến Metro ở Hà Nội (tuyến số 3)/ Hồ Chí Minh (tuyến số 2);</w:t>
      </w:r>
    </w:p>
    <w:p w:rsidR="000861B3" w:rsidRPr="000861B3" w:rsidRDefault="000861B3" w:rsidP="000861B3">
      <w:pPr>
        <w:shd w:val="clear" w:color="auto" w:fill="FFFFFF"/>
        <w:spacing w:before="120" w:after="120" w:line="234" w:lineRule="atLeast"/>
        <w:rPr>
          <w:rFonts w:ascii="Arial" w:eastAsia="Times New Roman" w:hAnsi="Arial" w:cs="Arial"/>
          <w:color w:val="000000"/>
          <w:sz w:val="18"/>
          <w:szCs w:val="18"/>
        </w:rPr>
      </w:pPr>
      <w:r w:rsidRPr="000861B3">
        <w:rPr>
          <w:rFonts w:ascii="Arial" w:eastAsia="Times New Roman" w:hAnsi="Arial" w:cs="Arial"/>
          <w:color w:val="000000"/>
          <w:sz w:val="18"/>
          <w:szCs w:val="18"/>
        </w:rPr>
        <w:t>Căn cứ Hợp đồng cho vay lại số … ký ngày …… giữa Bộ Tài Chính Việt Nam và UBND thành phố về việc sử dụng vốn vay từ Hiệp định vay số FI N</w:t>
      </w:r>
      <w:r w:rsidRPr="000861B3">
        <w:rPr>
          <w:rFonts w:ascii="Arial" w:eastAsia="Times New Roman" w:hAnsi="Arial" w:cs="Arial"/>
          <w:color w:val="000000"/>
          <w:sz w:val="18"/>
          <w:szCs w:val="18"/>
          <w:vertAlign w:val="superscript"/>
        </w:rPr>
        <w:t>0 </w:t>
      </w:r>
      <w:r w:rsidRPr="000861B3">
        <w:rPr>
          <w:rFonts w:ascii="Arial" w:eastAsia="Times New Roman" w:hAnsi="Arial" w:cs="Arial"/>
          <w:color w:val="000000"/>
          <w:sz w:val="18"/>
          <w:szCs w:val="18"/>
        </w:rPr>
        <w:t>…… </w:t>
      </w:r>
      <w:r w:rsidRPr="000861B3">
        <w:rPr>
          <w:rFonts w:ascii="Arial" w:eastAsia="Times New Roman" w:hAnsi="Arial" w:cs="Arial"/>
          <w:color w:val="000000"/>
          <w:spacing w:val="-6"/>
          <w:sz w:val="18"/>
          <w:szCs w:val="18"/>
          <w:lang w:val="nl-NL"/>
        </w:rPr>
        <w:t>tài trợ dự án ......</w:t>
      </w:r>
      <w:r w:rsidRPr="000861B3">
        <w:rPr>
          <w:rFonts w:ascii="Arial" w:eastAsia="Times New Roman" w:hAnsi="Arial" w:cs="Arial"/>
          <w:color w:val="000000"/>
          <w:sz w:val="18"/>
          <w:szCs w:val="18"/>
        </w:rPr>
        <w:t>;</w:t>
      </w:r>
    </w:p>
    <w:p w:rsidR="000861B3" w:rsidRPr="000861B3" w:rsidRDefault="000861B3" w:rsidP="000861B3">
      <w:pPr>
        <w:shd w:val="clear" w:color="auto" w:fill="FFFFFF"/>
        <w:spacing w:before="120" w:after="120" w:line="234" w:lineRule="atLeast"/>
        <w:rPr>
          <w:rFonts w:ascii="Arial" w:eastAsia="Times New Roman" w:hAnsi="Arial" w:cs="Arial"/>
          <w:color w:val="000000"/>
          <w:sz w:val="18"/>
          <w:szCs w:val="18"/>
        </w:rPr>
      </w:pPr>
      <w:r w:rsidRPr="000861B3">
        <w:rPr>
          <w:rFonts w:ascii="Arial" w:eastAsia="Times New Roman" w:hAnsi="Arial" w:cs="Arial"/>
          <w:color w:val="000000"/>
          <w:sz w:val="18"/>
          <w:szCs w:val="18"/>
        </w:rPr>
        <w:t>Chủ dự án kính đề nghị Bộ Tài Chính (Cục Quản lý nợ và Tài chính đối ngoại) làm thủ tục với EIB để giải ngân cho Dự án nêu trên với nội dung cụ thể như sau:</w:t>
      </w:r>
    </w:p>
    <w:p w:rsidR="000861B3" w:rsidRPr="000861B3" w:rsidRDefault="000861B3" w:rsidP="000861B3">
      <w:pPr>
        <w:shd w:val="clear" w:color="auto" w:fill="FFFFFF"/>
        <w:spacing w:before="120" w:after="120" w:line="234" w:lineRule="atLeast"/>
        <w:rPr>
          <w:rFonts w:ascii="Arial" w:eastAsia="Times New Roman" w:hAnsi="Arial" w:cs="Arial"/>
          <w:color w:val="000000"/>
          <w:sz w:val="18"/>
          <w:szCs w:val="18"/>
        </w:rPr>
      </w:pPr>
      <w:r w:rsidRPr="000861B3">
        <w:rPr>
          <w:rFonts w:ascii="Arial" w:eastAsia="Times New Roman" w:hAnsi="Arial" w:cs="Arial"/>
          <w:color w:val="000000"/>
          <w:sz w:val="18"/>
          <w:szCs w:val="18"/>
        </w:rPr>
        <w:t>- Số tiền: …… EUR hoặc USD hoặc GBP </w:t>
      </w:r>
      <w:r w:rsidRPr="000861B3">
        <w:rPr>
          <w:rFonts w:ascii="Arial" w:eastAsia="Times New Roman" w:hAnsi="Arial" w:cs="Arial"/>
          <w:i/>
          <w:iCs/>
          <w:color w:val="000000"/>
          <w:sz w:val="18"/>
          <w:szCs w:val="18"/>
        </w:rPr>
        <w:t>(Bằng chữ: ……)</w:t>
      </w:r>
      <w:r w:rsidRPr="000861B3">
        <w:rPr>
          <w:rFonts w:ascii="Arial" w:eastAsia="Times New Roman" w:hAnsi="Arial" w:cs="Arial"/>
          <w:color w:val="000000"/>
          <w:sz w:val="18"/>
          <w:szCs w:val="18"/>
        </w:rPr>
        <w:t>, trong đó:</w:t>
      </w:r>
    </w:p>
    <w:tbl>
      <w:tblPr>
        <w:tblW w:w="0" w:type="auto"/>
        <w:tblCellSpacing w:w="0" w:type="dxa"/>
        <w:tblCellMar>
          <w:left w:w="0" w:type="dxa"/>
          <w:right w:w="0" w:type="dxa"/>
        </w:tblCellMar>
        <w:tblLook w:val="04A0"/>
      </w:tblPr>
      <w:tblGrid>
        <w:gridCol w:w="781"/>
        <w:gridCol w:w="3686"/>
        <w:gridCol w:w="1276"/>
        <w:gridCol w:w="1842"/>
        <w:gridCol w:w="1701"/>
      </w:tblGrid>
      <w:tr w:rsidR="000861B3" w:rsidRPr="000861B3" w:rsidTr="000861B3">
        <w:trPr>
          <w:tblCellSpacing w:w="0" w:type="dxa"/>
        </w:trPr>
        <w:tc>
          <w:tcPr>
            <w:tcW w:w="781" w:type="dxa"/>
            <w:tcBorders>
              <w:top w:val="single" w:sz="8" w:space="0" w:color="auto"/>
              <w:left w:val="single" w:sz="8" w:space="0" w:color="auto"/>
              <w:bottom w:val="single" w:sz="8" w:space="0" w:color="auto"/>
              <w:right w:val="single" w:sz="8" w:space="0" w:color="auto"/>
            </w:tcBorders>
            <w:hideMark/>
          </w:tcPr>
          <w:p w:rsidR="000861B3" w:rsidRPr="000861B3" w:rsidRDefault="000861B3" w:rsidP="000861B3">
            <w:pPr>
              <w:spacing w:before="120" w:after="120" w:line="234" w:lineRule="atLeast"/>
              <w:jc w:val="center"/>
              <w:rPr>
                <w:rFonts w:eastAsia="Times New Roman" w:cs="Times New Roman"/>
                <w:sz w:val="24"/>
                <w:szCs w:val="24"/>
              </w:rPr>
            </w:pPr>
            <w:r w:rsidRPr="000861B3">
              <w:rPr>
                <w:rFonts w:eastAsia="Times New Roman" w:cs="Times New Roman"/>
                <w:b/>
                <w:bCs/>
                <w:sz w:val="24"/>
                <w:szCs w:val="24"/>
              </w:rPr>
              <w:t>STT</w:t>
            </w:r>
          </w:p>
        </w:tc>
        <w:tc>
          <w:tcPr>
            <w:tcW w:w="3686" w:type="dxa"/>
            <w:tcBorders>
              <w:top w:val="single" w:sz="8" w:space="0" w:color="auto"/>
              <w:left w:val="nil"/>
              <w:bottom w:val="single" w:sz="8" w:space="0" w:color="auto"/>
              <w:right w:val="single" w:sz="8" w:space="0" w:color="auto"/>
            </w:tcBorders>
            <w:hideMark/>
          </w:tcPr>
          <w:p w:rsidR="000861B3" w:rsidRPr="000861B3" w:rsidRDefault="000861B3" w:rsidP="000861B3">
            <w:pPr>
              <w:spacing w:before="120" w:after="120" w:line="234" w:lineRule="atLeast"/>
              <w:jc w:val="center"/>
              <w:rPr>
                <w:rFonts w:eastAsia="Times New Roman" w:cs="Times New Roman"/>
                <w:sz w:val="24"/>
                <w:szCs w:val="24"/>
              </w:rPr>
            </w:pPr>
            <w:r w:rsidRPr="000861B3">
              <w:rPr>
                <w:rFonts w:eastAsia="Times New Roman" w:cs="Times New Roman"/>
                <w:b/>
                <w:bCs/>
                <w:sz w:val="24"/>
                <w:szCs w:val="24"/>
              </w:rPr>
              <w:t>Nội dung chi</w:t>
            </w:r>
          </w:p>
        </w:tc>
        <w:tc>
          <w:tcPr>
            <w:tcW w:w="1276" w:type="dxa"/>
            <w:tcBorders>
              <w:top w:val="single" w:sz="8" w:space="0" w:color="auto"/>
              <w:left w:val="nil"/>
              <w:bottom w:val="single" w:sz="8" w:space="0" w:color="auto"/>
              <w:right w:val="single" w:sz="8" w:space="0" w:color="auto"/>
            </w:tcBorders>
            <w:hideMark/>
          </w:tcPr>
          <w:p w:rsidR="000861B3" w:rsidRPr="000861B3" w:rsidRDefault="000861B3" w:rsidP="000861B3">
            <w:pPr>
              <w:spacing w:before="120" w:after="120" w:line="234" w:lineRule="atLeast"/>
              <w:jc w:val="center"/>
              <w:rPr>
                <w:rFonts w:eastAsia="Times New Roman" w:cs="Times New Roman"/>
                <w:sz w:val="24"/>
                <w:szCs w:val="24"/>
              </w:rPr>
            </w:pPr>
            <w:r w:rsidRPr="000861B3">
              <w:rPr>
                <w:rFonts w:eastAsia="Times New Roman" w:cs="Times New Roman"/>
                <w:b/>
                <w:bCs/>
                <w:sz w:val="24"/>
                <w:szCs w:val="24"/>
              </w:rPr>
              <w:t>Đơn vị tiền</w:t>
            </w:r>
          </w:p>
        </w:tc>
        <w:tc>
          <w:tcPr>
            <w:tcW w:w="1842" w:type="dxa"/>
            <w:tcBorders>
              <w:top w:val="single" w:sz="8" w:space="0" w:color="auto"/>
              <w:left w:val="nil"/>
              <w:bottom w:val="single" w:sz="8" w:space="0" w:color="auto"/>
              <w:right w:val="single" w:sz="8" w:space="0" w:color="auto"/>
            </w:tcBorders>
            <w:hideMark/>
          </w:tcPr>
          <w:p w:rsidR="000861B3" w:rsidRPr="000861B3" w:rsidRDefault="000861B3" w:rsidP="000861B3">
            <w:pPr>
              <w:spacing w:before="120" w:after="120" w:line="234" w:lineRule="atLeast"/>
              <w:jc w:val="center"/>
              <w:rPr>
                <w:rFonts w:eastAsia="Times New Roman" w:cs="Times New Roman"/>
                <w:sz w:val="24"/>
                <w:szCs w:val="24"/>
              </w:rPr>
            </w:pPr>
            <w:r w:rsidRPr="000861B3">
              <w:rPr>
                <w:rFonts w:eastAsia="Times New Roman" w:cs="Times New Roman"/>
                <w:b/>
                <w:bCs/>
                <w:sz w:val="24"/>
                <w:szCs w:val="24"/>
              </w:rPr>
              <w:t>Số tiền</w:t>
            </w:r>
          </w:p>
        </w:tc>
        <w:tc>
          <w:tcPr>
            <w:tcW w:w="1701" w:type="dxa"/>
            <w:tcBorders>
              <w:top w:val="single" w:sz="8" w:space="0" w:color="auto"/>
              <w:left w:val="nil"/>
              <w:bottom w:val="single" w:sz="8" w:space="0" w:color="auto"/>
              <w:right w:val="single" w:sz="8" w:space="0" w:color="auto"/>
            </w:tcBorders>
            <w:hideMark/>
          </w:tcPr>
          <w:p w:rsidR="000861B3" w:rsidRPr="000861B3" w:rsidRDefault="000861B3" w:rsidP="000861B3">
            <w:pPr>
              <w:spacing w:before="120" w:after="120" w:line="234" w:lineRule="atLeast"/>
              <w:jc w:val="center"/>
              <w:rPr>
                <w:rFonts w:eastAsia="Times New Roman" w:cs="Times New Roman"/>
                <w:sz w:val="24"/>
                <w:szCs w:val="24"/>
              </w:rPr>
            </w:pPr>
            <w:r w:rsidRPr="000861B3">
              <w:rPr>
                <w:rFonts w:eastAsia="Times New Roman" w:cs="Times New Roman"/>
                <w:b/>
                <w:bCs/>
                <w:sz w:val="24"/>
                <w:szCs w:val="24"/>
              </w:rPr>
              <w:t>Cơ chế tài chính (cấp phát hoặc cho vay lại)</w:t>
            </w:r>
          </w:p>
        </w:tc>
      </w:tr>
      <w:tr w:rsidR="000861B3" w:rsidRPr="000861B3" w:rsidTr="000861B3">
        <w:trPr>
          <w:tblCellSpacing w:w="0" w:type="dxa"/>
        </w:trPr>
        <w:tc>
          <w:tcPr>
            <w:tcW w:w="781" w:type="dxa"/>
            <w:tcBorders>
              <w:top w:val="nil"/>
              <w:left w:val="single" w:sz="8" w:space="0" w:color="auto"/>
              <w:bottom w:val="single" w:sz="8" w:space="0" w:color="auto"/>
              <w:right w:val="single" w:sz="8" w:space="0" w:color="auto"/>
            </w:tcBorders>
            <w:hideMark/>
          </w:tcPr>
          <w:p w:rsidR="000861B3" w:rsidRPr="000861B3" w:rsidRDefault="000861B3" w:rsidP="000861B3">
            <w:pPr>
              <w:spacing w:before="120" w:after="120" w:line="234" w:lineRule="atLeast"/>
              <w:rPr>
                <w:rFonts w:eastAsia="Times New Roman" w:cs="Times New Roman"/>
                <w:sz w:val="24"/>
                <w:szCs w:val="24"/>
              </w:rPr>
            </w:pPr>
            <w:r w:rsidRPr="000861B3">
              <w:rPr>
                <w:rFonts w:eastAsia="Times New Roman" w:cs="Times New Roman"/>
                <w:sz w:val="24"/>
                <w:szCs w:val="24"/>
              </w:rPr>
              <w:t> </w:t>
            </w:r>
          </w:p>
        </w:tc>
        <w:tc>
          <w:tcPr>
            <w:tcW w:w="3686" w:type="dxa"/>
            <w:tcBorders>
              <w:top w:val="nil"/>
              <w:left w:val="nil"/>
              <w:bottom w:val="single" w:sz="8" w:space="0" w:color="auto"/>
              <w:right w:val="single" w:sz="8" w:space="0" w:color="auto"/>
            </w:tcBorders>
            <w:hideMark/>
          </w:tcPr>
          <w:p w:rsidR="000861B3" w:rsidRPr="000861B3" w:rsidRDefault="000861B3" w:rsidP="000861B3">
            <w:pPr>
              <w:spacing w:before="120" w:after="120" w:line="234" w:lineRule="atLeast"/>
              <w:rPr>
                <w:rFonts w:eastAsia="Times New Roman" w:cs="Times New Roman"/>
                <w:sz w:val="24"/>
                <w:szCs w:val="24"/>
              </w:rPr>
            </w:pPr>
            <w:r w:rsidRPr="000861B3">
              <w:rPr>
                <w:rFonts w:eastAsia="Times New Roman" w:cs="Times New Roman"/>
                <w:sz w:val="24"/>
                <w:szCs w:val="24"/>
              </w:rPr>
              <w:t> </w:t>
            </w:r>
          </w:p>
        </w:tc>
        <w:tc>
          <w:tcPr>
            <w:tcW w:w="1276" w:type="dxa"/>
            <w:tcBorders>
              <w:top w:val="nil"/>
              <w:left w:val="nil"/>
              <w:bottom w:val="single" w:sz="8" w:space="0" w:color="auto"/>
              <w:right w:val="single" w:sz="8" w:space="0" w:color="auto"/>
            </w:tcBorders>
            <w:hideMark/>
          </w:tcPr>
          <w:p w:rsidR="000861B3" w:rsidRPr="000861B3" w:rsidRDefault="000861B3" w:rsidP="000861B3">
            <w:pPr>
              <w:spacing w:before="120" w:after="120" w:line="234" w:lineRule="atLeast"/>
              <w:jc w:val="center"/>
              <w:rPr>
                <w:rFonts w:eastAsia="Times New Roman" w:cs="Times New Roman"/>
                <w:sz w:val="24"/>
                <w:szCs w:val="24"/>
              </w:rPr>
            </w:pPr>
            <w:r w:rsidRPr="000861B3">
              <w:rPr>
                <w:rFonts w:eastAsia="Times New Roman" w:cs="Times New Roman"/>
                <w:sz w:val="24"/>
                <w:szCs w:val="24"/>
              </w:rPr>
              <w:t>…..</w:t>
            </w:r>
          </w:p>
        </w:tc>
        <w:tc>
          <w:tcPr>
            <w:tcW w:w="1842" w:type="dxa"/>
            <w:tcBorders>
              <w:top w:val="nil"/>
              <w:left w:val="nil"/>
              <w:bottom w:val="single" w:sz="8" w:space="0" w:color="auto"/>
              <w:right w:val="single" w:sz="8" w:space="0" w:color="auto"/>
            </w:tcBorders>
            <w:hideMark/>
          </w:tcPr>
          <w:p w:rsidR="000861B3" w:rsidRPr="000861B3" w:rsidRDefault="000861B3" w:rsidP="000861B3">
            <w:pPr>
              <w:spacing w:before="120" w:after="120" w:line="234" w:lineRule="atLeast"/>
              <w:rPr>
                <w:rFonts w:eastAsia="Times New Roman" w:cs="Times New Roman"/>
                <w:sz w:val="24"/>
                <w:szCs w:val="24"/>
              </w:rPr>
            </w:pPr>
            <w:r w:rsidRPr="000861B3">
              <w:rPr>
                <w:rFonts w:eastAsia="Times New Roman" w:cs="Times New Roman"/>
                <w:sz w:val="24"/>
                <w:szCs w:val="24"/>
              </w:rPr>
              <w:t> </w:t>
            </w:r>
          </w:p>
        </w:tc>
        <w:tc>
          <w:tcPr>
            <w:tcW w:w="1701" w:type="dxa"/>
            <w:tcBorders>
              <w:top w:val="nil"/>
              <w:left w:val="nil"/>
              <w:bottom w:val="single" w:sz="8" w:space="0" w:color="auto"/>
              <w:right w:val="single" w:sz="8" w:space="0" w:color="auto"/>
            </w:tcBorders>
            <w:hideMark/>
          </w:tcPr>
          <w:p w:rsidR="000861B3" w:rsidRPr="000861B3" w:rsidRDefault="000861B3" w:rsidP="000861B3">
            <w:pPr>
              <w:spacing w:before="120" w:after="120" w:line="234" w:lineRule="atLeast"/>
              <w:rPr>
                <w:rFonts w:eastAsia="Times New Roman" w:cs="Times New Roman"/>
                <w:sz w:val="24"/>
                <w:szCs w:val="24"/>
              </w:rPr>
            </w:pPr>
            <w:r w:rsidRPr="000861B3">
              <w:rPr>
                <w:rFonts w:eastAsia="Times New Roman" w:cs="Times New Roman"/>
                <w:sz w:val="24"/>
                <w:szCs w:val="24"/>
              </w:rPr>
              <w:t> </w:t>
            </w:r>
          </w:p>
        </w:tc>
      </w:tr>
      <w:tr w:rsidR="000861B3" w:rsidRPr="000861B3" w:rsidTr="000861B3">
        <w:trPr>
          <w:tblCellSpacing w:w="0" w:type="dxa"/>
        </w:trPr>
        <w:tc>
          <w:tcPr>
            <w:tcW w:w="781" w:type="dxa"/>
            <w:tcBorders>
              <w:top w:val="nil"/>
              <w:left w:val="single" w:sz="8" w:space="0" w:color="auto"/>
              <w:bottom w:val="single" w:sz="8" w:space="0" w:color="auto"/>
              <w:right w:val="single" w:sz="8" w:space="0" w:color="auto"/>
            </w:tcBorders>
            <w:hideMark/>
          </w:tcPr>
          <w:p w:rsidR="000861B3" w:rsidRPr="000861B3" w:rsidRDefault="000861B3" w:rsidP="000861B3">
            <w:pPr>
              <w:spacing w:before="120" w:after="120" w:line="234" w:lineRule="atLeast"/>
              <w:rPr>
                <w:rFonts w:eastAsia="Times New Roman" w:cs="Times New Roman"/>
                <w:sz w:val="24"/>
                <w:szCs w:val="24"/>
              </w:rPr>
            </w:pPr>
            <w:r w:rsidRPr="000861B3">
              <w:rPr>
                <w:rFonts w:eastAsia="Times New Roman" w:cs="Times New Roman"/>
                <w:sz w:val="24"/>
                <w:szCs w:val="24"/>
              </w:rPr>
              <w:t> </w:t>
            </w:r>
          </w:p>
        </w:tc>
        <w:tc>
          <w:tcPr>
            <w:tcW w:w="3686" w:type="dxa"/>
            <w:tcBorders>
              <w:top w:val="nil"/>
              <w:left w:val="nil"/>
              <w:bottom w:val="single" w:sz="8" w:space="0" w:color="auto"/>
              <w:right w:val="single" w:sz="8" w:space="0" w:color="auto"/>
            </w:tcBorders>
            <w:hideMark/>
          </w:tcPr>
          <w:p w:rsidR="000861B3" w:rsidRPr="000861B3" w:rsidRDefault="000861B3" w:rsidP="000861B3">
            <w:pPr>
              <w:spacing w:before="120" w:after="120" w:line="234" w:lineRule="atLeast"/>
              <w:rPr>
                <w:rFonts w:eastAsia="Times New Roman" w:cs="Times New Roman"/>
                <w:sz w:val="24"/>
                <w:szCs w:val="24"/>
              </w:rPr>
            </w:pPr>
            <w:r w:rsidRPr="000861B3">
              <w:rPr>
                <w:rFonts w:eastAsia="Times New Roman" w:cs="Times New Roman"/>
                <w:sz w:val="24"/>
                <w:szCs w:val="24"/>
              </w:rPr>
              <w:t> </w:t>
            </w:r>
          </w:p>
        </w:tc>
        <w:tc>
          <w:tcPr>
            <w:tcW w:w="1276" w:type="dxa"/>
            <w:tcBorders>
              <w:top w:val="nil"/>
              <w:left w:val="nil"/>
              <w:bottom w:val="single" w:sz="8" w:space="0" w:color="auto"/>
              <w:right w:val="single" w:sz="8" w:space="0" w:color="auto"/>
            </w:tcBorders>
            <w:hideMark/>
          </w:tcPr>
          <w:p w:rsidR="000861B3" w:rsidRPr="000861B3" w:rsidRDefault="000861B3" w:rsidP="000861B3">
            <w:pPr>
              <w:spacing w:before="120" w:after="120" w:line="234" w:lineRule="atLeast"/>
              <w:jc w:val="center"/>
              <w:rPr>
                <w:rFonts w:eastAsia="Times New Roman" w:cs="Times New Roman"/>
                <w:sz w:val="24"/>
                <w:szCs w:val="24"/>
              </w:rPr>
            </w:pPr>
            <w:r w:rsidRPr="000861B3">
              <w:rPr>
                <w:rFonts w:eastAsia="Times New Roman" w:cs="Times New Roman"/>
                <w:sz w:val="24"/>
                <w:szCs w:val="24"/>
              </w:rPr>
              <w:t>…..</w:t>
            </w:r>
          </w:p>
        </w:tc>
        <w:tc>
          <w:tcPr>
            <w:tcW w:w="1842" w:type="dxa"/>
            <w:tcBorders>
              <w:top w:val="nil"/>
              <w:left w:val="nil"/>
              <w:bottom w:val="single" w:sz="8" w:space="0" w:color="auto"/>
              <w:right w:val="single" w:sz="8" w:space="0" w:color="auto"/>
            </w:tcBorders>
            <w:hideMark/>
          </w:tcPr>
          <w:p w:rsidR="000861B3" w:rsidRPr="000861B3" w:rsidRDefault="000861B3" w:rsidP="000861B3">
            <w:pPr>
              <w:spacing w:before="120" w:after="120" w:line="234" w:lineRule="atLeast"/>
              <w:rPr>
                <w:rFonts w:eastAsia="Times New Roman" w:cs="Times New Roman"/>
                <w:sz w:val="24"/>
                <w:szCs w:val="24"/>
              </w:rPr>
            </w:pPr>
            <w:r w:rsidRPr="000861B3">
              <w:rPr>
                <w:rFonts w:eastAsia="Times New Roman" w:cs="Times New Roman"/>
                <w:sz w:val="24"/>
                <w:szCs w:val="24"/>
              </w:rPr>
              <w:t> </w:t>
            </w:r>
          </w:p>
        </w:tc>
        <w:tc>
          <w:tcPr>
            <w:tcW w:w="1701" w:type="dxa"/>
            <w:tcBorders>
              <w:top w:val="nil"/>
              <w:left w:val="nil"/>
              <w:bottom w:val="single" w:sz="8" w:space="0" w:color="auto"/>
              <w:right w:val="single" w:sz="8" w:space="0" w:color="auto"/>
            </w:tcBorders>
            <w:hideMark/>
          </w:tcPr>
          <w:p w:rsidR="000861B3" w:rsidRPr="000861B3" w:rsidRDefault="000861B3" w:rsidP="000861B3">
            <w:pPr>
              <w:spacing w:before="120" w:after="120" w:line="234" w:lineRule="atLeast"/>
              <w:rPr>
                <w:rFonts w:eastAsia="Times New Roman" w:cs="Times New Roman"/>
                <w:sz w:val="24"/>
                <w:szCs w:val="24"/>
              </w:rPr>
            </w:pPr>
            <w:r w:rsidRPr="000861B3">
              <w:rPr>
                <w:rFonts w:eastAsia="Times New Roman" w:cs="Times New Roman"/>
                <w:sz w:val="24"/>
                <w:szCs w:val="24"/>
              </w:rPr>
              <w:t> </w:t>
            </w:r>
          </w:p>
        </w:tc>
      </w:tr>
      <w:tr w:rsidR="000861B3" w:rsidRPr="000861B3" w:rsidTr="000861B3">
        <w:trPr>
          <w:tblCellSpacing w:w="0" w:type="dxa"/>
        </w:trPr>
        <w:tc>
          <w:tcPr>
            <w:tcW w:w="4467" w:type="dxa"/>
            <w:gridSpan w:val="2"/>
            <w:tcBorders>
              <w:top w:val="nil"/>
              <w:left w:val="single" w:sz="8" w:space="0" w:color="auto"/>
              <w:bottom w:val="single" w:sz="8" w:space="0" w:color="auto"/>
              <w:right w:val="single" w:sz="8" w:space="0" w:color="auto"/>
            </w:tcBorders>
            <w:hideMark/>
          </w:tcPr>
          <w:p w:rsidR="000861B3" w:rsidRPr="000861B3" w:rsidRDefault="000861B3" w:rsidP="000861B3">
            <w:pPr>
              <w:spacing w:before="120" w:after="120" w:line="234" w:lineRule="atLeast"/>
              <w:rPr>
                <w:rFonts w:eastAsia="Times New Roman" w:cs="Times New Roman"/>
                <w:sz w:val="24"/>
                <w:szCs w:val="24"/>
              </w:rPr>
            </w:pPr>
            <w:r w:rsidRPr="000861B3">
              <w:rPr>
                <w:rFonts w:eastAsia="Times New Roman" w:cs="Times New Roman"/>
                <w:b/>
                <w:bCs/>
                <w:sz w:val="24"/>
                <w:szCs w:val="24"/>
              </w:rPr>
              <w:t>Tổng cộng</w:t>
            </w:r>
          </w:p>
        </w:tc>
        <w:tc>
          <w:tcPr>
            <w:tcW w:w="1276" w:type="dxa"/>
            <w:tcBorders>
              <w:top w:val="nil"/>
              <w:left w:val="nil"/>
              <w:bottom w:val="single" w:sz="8" w:space="0" w:color="auto"/>
              <w:right w:val="single" w:sz="8" w:space="0" w:color="auto"/>
            </w:tcBorders>
            <w:hideMark/>
          </w:tcPr>
          <w:p w:rsidR="000861B3" w:rsidRPr="000861B3" w:rsidRDefault="000861B3" w:rsidP="000861B3">
            <w:pPr>
              <w:spacing w:before="120" w:after="120" w:line="234" w:lineRule="atLeast"/>
              <w:rPr>
                <w:rFonts w:eastAsia="Times New Roman" w:cs="Times New Roman"/>
                <w:sz w:val="24"/>
                <w:szCs w:val="24"/>
              </w:rPr>
            </w:pPr>
            <w:r w:rsidRPr="000861B3">
              <w:rPr>
                <w:rFonts w:eastAsia="Times New Roman" w:cs="Times New Roman"/>
                <w:sz w:val="24"/>
                <w:szCs w:val="24"/>
              </w:rPr>
              <w:t> </w:t>
            </w:r>
          </w:p>
        </w:tc>
        <w:tc>
          <w:tcPr>
            <w:tcW w:w="1842" w:type="dxa"/>
            <w:tcBorders>
              <w:top w:val="nil"/>
              <w:left w:val="nil"/>
              <w:bottom w:val="single" w:sz="8" w:space="0" w:color="auto"/>
              <w:right w:val="single" w:sz="8" w:space="0" w:color="auto"/>
            </w:tcBorders>
            <w:hideMark/>
          </w:tcPr>
          <w:p w:rsidR="000861B3" w:rsidRPr="000861B3" w:rsidRDefault="000861B3" w:rsidP="000861B3">
            <w:pPr>
              <w:spacing w:before="120" w:after="120" w:line="234" w:lineRule="atLeast"/>
              <w:rPr>
                <w:rFonts w:eastAsia="Times New Roman" w:cs="Times New Roman"/>
                <w:sz w:val="24"/>
                <w:szCs w:val="24"/>
              </w:rPr>
            </w:pPr>
            <w:r w:rsidRPr="000861B3">
              <w:rPr>
                <w:rFonts w:eastAsia="Times New Roman" w:cs="Times New Roman"/>
                <w:sz w:val="24"/>
                <w:szCs w:val="24"/>
              </w:rPr>
              <w:t> </w:t>
            </w:r>
          </w:p>
        </w:tc>
        <w:tc>
          <w:tcPr>
            <w:tcW w:w="1701" w:type="dxa"/>
            <w:tcBorders>
              <w:top w:val="nil"/>
              <w:left w:val="nil"/>
              <w:bottom w:val="single" w:sz="8" w:space="0" w:color="auto"/>
              <w:right w:val="single" w:sz="8" w:space="0" w:color="auto"/>
            </w:tcBorders>
            <w:hideMark/>
          </w:tcPr>
          <w:p w:rsidR="000861B3" w:rsidRPr="000861B3" w:rsidRDefault="000861B3" w:rsidP="000861B3">
            <w:pPr>
              <w:spacing w:before="120" w:after="120" w:line="234" w:lineRule="atLeast"/>
              <w:rPr>
                <w:rFonts w:eastAsia="Times New Roman" w:cs="Times New Roman"/>
                <w:sz w:val="24"/>
                <w:szCs w:val="24"/>
              </w:rPr>
            </w:pPr>
            <w:r w:rsidRPr="000861B3">
              <w:rPr>
                <w:rFonts w:eastAsia="Times New Roman" w:cs="Times New Roman"/>
                <w:sz w:val="24"/>
                <w:szCs w:val="24"/>
              </w:rPr>
              <w:t> </w:t>
            </w:r>
          </w:p>
        </w:tc>
      </w:tr>
    </w:tbl>
    <w:p w:rsidR="000861B3" w:rsidRPr="000861B3" w:rsidRDefault="000861B3" w:rsidP="000861B3">
      <w:pPr>
        <w:shd w:val="clear" w:color="auto" w:fill="FFFFFF"/>
        <w:spacing w:before="120" w:after="120" w:line="234" w:lineRule="atLeast"/>
        <w:rPr>
          <w:rFonts w:ascii="Arial" w:eastAsia="Times New Roman" w:hAnsi="Arial" w:cs="Arial"/>
          <w:color w:val="000000"/>
          <w:sz w:val="18"/>
          <w:szCs w:val="18"/>
        </w:rPr>
      </w:pPr>
      <w:r w:rsidRPr="000861B3">
        <w:rPr>
          <w:rFonts w:ascii="Arial" w:eastAsia="Times New Roman" w:hAnsi="Arial" w:cs="Arial"/>
          <w:i/>
          <w:iCs/>
          <w:color w:val="000000"/>
          <w:sz w:val="18"/>
          <w:szCs w:val="18"/>
        </w:rPr>
        <w:t>(Trường hợp cần thiết có thể kèm bảng kê chi tiết)</w:t>
      </w:r>
    </w:p>
    <w:p w:rsidR="000861B3" w:rsidRPr="000861B3" w:rsidRDefault="000861B3" w:rsidP="000861B3">
      <w:pPr>
        <w:shd w:val="clear" w:color="auto" w:fill="FFFFFF"/>
        <w:spacing w:before="120" w:after="120" w:line="234" w:lineRule="atLeast"/>
        <w:rPr>
          <w:rFonts w:ascii="Arial" w:eastAsia="Times New Roman" w:hAnsi="Arial" w:cs="Arial"/>
          <w:color w:val="000000"/>
          <w:sz w:val="18"/>
          <w:szCs w:val="18"/>
        </w:rPr>
      </w:pPr>
      <w:r w:rsidRPr="000861B3">
        <w:rPr>
          <w:rFonts w:ascii="Arial" w:eastAsia="Times New Roman" w:hAnsi="Arial" w:cs="Arial"/>
          <w:color w:val="000000"/>
          <w:sz w:val="18"/>
          <w:szCs w:val="18"/>
        </w:rPr>
        <w:t>Ngày giải ngân dự kiến:</w:t>
      </w:r>
    </w:p>
    <w:p w:rsidR="000861B3" w:rsidRPr="000861B3" w:rsidRDefault="000861B3" w:rsidP="000861B3">
      <w:pPr>
        <w:shd w:val="clear" w:color="auto" w:fill="FFFFFF"/>
        <w:spacing w:before="120" w:after="120" w:line="234" w:lineRule="atLeast"/>
        <w:rPr>
          <w:rFonts w:ascii="Arial" w:eastAsia="Times New Roman" w:hAnsi="Arial" w:cs="Arial"/>
          <w:color w:val="000000"/>
          <w:sz w:val="18"/>
          <w:szCs w:val="18"/>
        </w:rPr>
      </w:pPr>
      <w:r w:rsidRPr="000861B3">
        <w:rPr>
          <w:rFonts w:ascii="Arial" w:eastAsia="Times New Roman" w:hAnsi="Arial" w:cs="Arial"/>
          <w:i/>
          <w:iCs/>
          <w:color w:val="000000"/>
          <w:sz w:val="18"/>
          <w:szCs w:val="18"/>
        </w:rPr>
        <w:t> </w:t>
      </w:r>
    </w:p>
    <w:tbl>
      <w:tblPr>
        <w:tblW w:w="0" w:type="auto"/>
        <w:tblCellSpacing w:w="0" w:type="dxa"/>
        <w:tblCellMar>
          <w:left w:w="0" w:type="dxa"/>
          <w:right w:w="0" w:type="dxa"/>
        </w:tblCellMar>
        <w:tblLook w:val="04A0"/>
      </w:tblPr>
      <w:tblGrid>
        <w:gridCol w:w="3874"/>
        <w:gridCol w:w="5020"/>
      </w:tblGrid>
      <w:tr w:rsidR="000861B3" w:rsidRPr="000861B3" w:rsidTr="000861B3">
        <w:trPr>
          <w:tblCellSpacing w:w="0" w:type="dxa"/>
        </w:trPr>
        <w:tc>
          <w:tcPr>
            <w:tcW w:w="3874" w:type="dxa"/>
            <w:hideMark/>
          </w:tcPr>
          <w:p w:rsidR="000861B3" w:rsidRPr="000861B3" w:rsidRDefault="000861B3" w:rsidP="000861B3">
            <w:pPr>
              <w:spacing w:before="120" w:after="120" w:line="234" w:lineRule="atLeast"/>
              <w:rPr>
                <w:rFonts w:eastAsia="Times New Roman" w:cs="Times New Roman"/>
                <w:sz w:val="24"/>
                <w:szCs w:val="24"/>
              </w:rPr>
            </w:pPr>
            <w:r w:rsidRPr="000861B3">
              <w:rPr>
                <w:rFonts w:eastAsia="Times New Roman" w:cs="Times New Roman"/>
                <w:i/>
                <w:iCs/>
                <w:sz w:val="24"/>
                <w:szCs w:val="24"/>
              </w:rPr>
              <w:t> </w:t>
            </w:r>
          </w:p>
          <w:p w:rsidR="000861B3" w:rsidRPr="000861B3" w:rsidRDefault="000861B3" w:rsidP="000861B3">
            <w:pPr>
              <w:spacing w:before="120" w:after="120" w:line="234" w:lineRule="atLeast"/>
              <w:rPr>
                <w:rFonts w:eastAsia="Times New Roman" w:cs="Times New Roman"/>
                <w:sz w:val="24"/>
                <w:szCs w:val="24"/>
              </w:rPr>
            </w:pPr>
            <w:r w:rsidRPr="000861B3">
              <w:rPr>
                <w:rFonts w:eastAsia="Times New Roman" w:cs="Times New Roman"/>
                <w:b/>
                <w:bCs/>
                <w:i/>
                <w:iCs/>
                <w:sz w:val="24"/>
                <w:szCs w:val="24"/>
              </w:rPr>
              <w:t>Nơi nhận:</w:t>
            </w:r>
            <w:r w:rsidRPr="000861B3">
              <w:rPr>
                <w:rFonts w:eastAsia="Times New Roman" w:cs="Times New Roman"/>
                <w:i/>
                <w:iCs/>
                <w:sz w:val="24"/>
                <w:szCs w:val="24"/>
              </w:rPr>
              <w:br/>
            </w:r>
            <w:r w:rsidRPr="000861B3">
              <w:rPr>
                <w:rFonts w:eastAsia="Times New Roman" w:cs="Times New Roman"/>
                <w:sz w:val="16"/>
                <w:szCs w:val="16"/>
              </w:rPr>
              <w:t>- Như trên;</w:t>
            </w:r>
            <w:r w:rsidRPr="000861B3">
              <w:rPr>
                <w:rFonts w:eastAsia="Times New Roman" w:cs="Times New Roman"/>
                <w:sz w:val="16"/>
                <w:szCs w:val="16"/>
              </w:rPr>
              <w:br/>
              <w:t>- Lưu.</w:t>
            </w:r>
          </w:p>
        </w:tc>
        <w:tc>
          <w:tcPr>
            <w:tcW w:w="5020" w:type="dxa"/>
            <w:hideMark/>
          </w:tcPr>
          <w:p w:rsidR="000861B3" w:rsidRPr="000861B3" w:rsidRDefault="000861B3" w:rsidP="000861B3">
            <w:pPr>
              <w:spacing w:before="120" w:after="120" w:line="234" w:lineRule="atLeast"/>
              <w:jc w:val="center"/>
              <w:rPr>
                <w:rFonts w:eastAsia="Times New Roman" w:cs="Times New Roman"/>
                <w:sz w:val="24"/>
                <w:szCs w:val="24"/>
              </w:rPr>
            </w:pPr>
            <w:r w:rsidRPr="000861B3">
              <w:rPr>
                <w:rFonts w:eastAsia="Times New Roman" w:cs="Times New Roman"/>
                <w:b/>
                <w:bCs/>
                <w:sz w:val="24"/>
                <w:szCs w:val="24"/>
              </w:rPr>
              <w:t>Người ký</w:t>
            </w:r>
            <w:r w:rsidRPr="000861B3">
              <w:rPr>
                <w:rFonts w:eastAsia="Times New Roman" w:cs="Times New Roman"/>
                <w:b/>
                <w:bCs/>
                <w:sz w:val="24"/>
                <w:szCs w:val="24"/>
              </w:rPr>
              <w:br/>
            </w:r>
            <w:r w:rsidRPr="000861B3">
              <w:rPr>
                <w:rFonts w:eastAsia="Times New Roman" w:cs="Times New Roman"/>
                <w:i/>
                <w:iCs/>
                <w:sz w:val="24"/>
                <w:szCs w:val="24"/>
              </w:rPr>
              <w:t>(chức danh, chữ ký, đóng dấu, tên của người có thẩm quyền)</w:t>
            </w:r>
          </w:p>
        </w:tc>
      </w:tr>
    </w:tbl>
    <w:p w:rsidR="000861B3" w:rsidRPr="000861B3" w:rsidRDefault="000861B3" w:rsidP="000861B3">
      <w:pPr>
        <w:shd w:val="clear" w:color="auto" w:fill="FFFFFF"/>
        <w:spacing w:before="120" w:after="120" w:line="234" w:lineRule="atLeast"/>
        <w:rPr>
          <w:rFonts w:ascii="Arial" w:eastAsia="Times New Roman" w:hAnsi="Arial" w:cs="Arial"/>
          <w:color w:val="000000"/>
          <w:sz w:val="18"/>
          <w:szCs w:val="18"/>
        </w:rPr>
      </w:pPr>
      <w:r w:rsidRPr="000861B3">
        <w:rPr>
          <w:rFonts w:ascii="Arial" w:eastAsia="Times New Roman" w:hAnsi="Arial" w:cs="Arial"/>
          <w:i/>
          <w:iCs/>
          <w:color w:val="000000"/>
          <w:sz w:val="18"/>
          <w:szCs w:val="18"/>
        </w:rPr>
        <w:t>Tài liệu gửi kèm (nêu rõ bản sao (có xác nhận của Chủ dự án) hay bản gốc):</w:t>
      </w:r>
    </w:p>
    <w:p w:rsidR="000861B3" w:rsidRPr="000861B3" w:rsidRDefault="000861B3" w:rsidP="000861B3">
      <w:pPr>
        <w:shd w:val="clear" w:color="auto" w:fill="FFFFFF"/>
        <w:spacing w:before="120" w:after="120" w:line="234" w:lineRule="atLeast"/>
        <w:rPr>
          <w:rFonts w:ascii="Arial" w:eastAsia="Times New Roman" w:hAnsi="Arial" w:cs="Arial"/>
          <w:color w:val="000000"/>
          <w:sz w:val="18"/>
          <w:szCs w:val="18"/>
        </w:rPr>
      </w:pPr>
      <w:r w:rsidRPr="000861B3">
        <w:rPr>
          <w:rFonts w:ascii="Arial" w:eastAsia="Times New Roman" w:hAnsi="Arial" w:cs="Arial"/>
          <w:i/>
          <w:iCs/>
          <w:color w:val="000000"/>
          <w:sz w:val="18"/>
          <w:szCs w:val="18"/>
        </w:rPr>
        <w:t> </w:t>
      </w:r>
    </w:p>
    <w:p w:rsidR="000861B3" w:rsidRDefault="000861B3" w:rsidP="000861B3">
      <w:pPr>
        <w:shd w:val="clear" w:color="auto" w:fill="FFFFFF"/>
        <w:spacing w:after="0" w:line="234" w:lineRule="atLeast"/>
        <w:jc w:val="center"/>
        <w:rPr>
          <w:rFonts w:ascii="Arial" w:eastAsia="Times New Roman" w:hAnsi="Arial" w:cs="Arial"/>
          <w:b/>
          <w:bCs/>
          <w:color w:val="000000"/>
          <w:sz w:val="24"/>
          <w:szCs w:val="24"/>
          <w:lang w:val="pt-BR"/>
        </w:rPr>
      </w:pPr>
      <w:bookmarkStart w:id="6" w:name="chuong_phuluc4"/>
    </w:p>
    <w:p w:rsidR="000861B3" w:rsidRDefault="000861B3" w:rsidP="000861B3">
      <w:pPr>
        <w:shd w:val="clear" w:color="auto" w:fill="FFFFFF"/>
        <w:spacing w:after="0" w:line="234" w:lineRule="atLeast"/>
        <w:jc w:val="center"/>
        <w:rPr>
          <w:rFonts w:ascii="Arial" w:eastAsia="Times New Roman" w:hAnsi="Arial" w:cs="Arial"/>
          <w:b/>
          <w:bCs/>
          <w:color w:val="000000"/>
          <w:sz w:val="24"/>
          <w:szCs w:val="24"/>
          <w:lang w:val="pt-BR"/>
        </w:rPr>
      </w:pPr>
    </w:p>
    <w:p w:rsidR="000861B3" w:rsidRDefault="000861B3" w:rsidP="000861B3">
      <w:pPr>
        <w:shd w:val="clear" w:color="auto" w:fill="FFFFFF"/>
        <w:spacing w:after="0" w:line="234" w:lineRule="atLeast"/>
        <w:jc w:val="center"/>
        <w:rPr>
          <w:rFonts w:ascii="Arial" w:eastAsia="Times New Roman" w:hAnsi="Arial" w:cs="Arial"/>
          <w:b/>
          <w:bCs/>
          <w:color w:val="000000"/>
          <w:sz w:val="24"/>
          <w:szCs w:val="24"/>
          <w:lang w:val="pt-BR"/>
        </w:rPr>
      </w:pPr>
    </w:p>
    <w:p w:rsidR="000861B3" w:rsidRDefault="000861B3" w:rsidP="000861B3">
      <w:pPr>
        <w:shd w:val="clear" w:color="auto" w:fill="FFFFFF"/>
        <w:spacing w:after="0" w:line="234" w:lineRule="atLeast"/>
        <w:jc w:val="center"/>
        <w:rPr>
          <w:rFonts w:ascii="Arial" w:eastAsia="Times New Roman" w:hAnsi="Arial" w:cs="Arial"/>
          <w:b/>
          <w:bCs/>
          <w:color w:val="000000"/>
          <w:sz w:val="24"/>
          <w:szCs w:val="24"/>
          <w:lang w:val="pt-BR"/>
        </w:rPr>
      </w:pPr>
    </w:p>
    <w:p w:rsidR="000861B3" w:rsidRDefault="000861B3" w:rsidP="000861B3">
      <w:pPr>
        <w:shd w:val="clear" w:color="auto" w:fill="FFFFFF"/>
        <w:spacing w:after="0" w:line="234" w:lineRule="atLeast"/>
        <w:jc w:val="center"/>
        <w:rPr>
          <w:rFonts w:ascii="Arial" w:eastAsia="Times New Roman" w:hAnsi="Arial" w:cs="Arial"/>
          <w:b/>
          <w:bCs/>
          <w:color w:val="000000"/>
          <w:sz w:val="24"/>
          <w:szCs w:val="24"/>
          <w:lang w:val="pt-BR"/>
        </w:rPr>
      </w:pPr>
    </w:p>
    <w:p w:rsidR="000861B3" w:rsidRDefault="000861B3" w:rsidP="000861B3">
      <w:pPr>
        <w:shd w:val="clear" w:color="auto" w:fill="FFFFFF"/>
        <w:spacing w:after="0" w:line="234" w:lineRule="atLeast"/>
        <w:jc w:val="center"/>
        <w:rPr>
          <w:rFonts w:ascii="Arial" w:eastAsia="Times New Roman" w:hAnsi="Arial" w:cs="Arial"/>
          <w:b/>
          <w:bCs/>
          <w:color w:val="000000"/>
          <w:sz w:val="24"/>
          <w:szCs w:val="24"/>
          <w:lang w:val="pt-BR"/>
        </w:rPr>
      </w:pPr>
    </w:p>
    <w:p w:rsidR="000861B3" w:rsidRDefault="000861B3" w:rsidP="000861B3">
      <w:pPr>
        <w:shd w:val="clear" w:color="auto" w:fill="FFFFFF"/>
        <w:spacing w:after="0" w:line="234" w:lineRule="atLeast"/>
        <w:jc w:val="center"/>
        <w:rPr>
          <w:rFonts w:ascii="Arial" w:eastAsia="Times New Roman" w:hAnsi="Arial" w:cs="Arial"/>
          <w:b/>
          <w:bCs/>
          <w:color w:val="000000"/>
          <w:sz w:val="24"/>
          <w:szCs w:val="24"/>
          <w:lang w:val="pt-BR"/>
        </w:rPr>
      </w:pPr>
    </w:p>
    <w:p w:rsidR="000861B3" w:rsidRPr="000861B3" w:rsidRDefault="000861B3" w:rsidP="000861B3">
      <w:pPr>
        <w:shd w:val="clear" w:color="auto" w:fill="FFFFFF"/>
        <w:spacing w:after="0" w:line="234" w:lineRule="atLeast"/>
        <w:jc w:val="center"/>
        <w:rPr>
          <w:rFonts w:ascii="Arial" w:eastAsia="Times New Roman" w:hAnsi="Arial" w:cs="Arial"/>
          <w:color w:val="000000"/>
          <w:sz w:val="18"/>
          <w:szCs w:val="18"/>
        </w:rPr>
      </w:pPr>
      <w:r w:rsidRPr="000861B3">
        <w:rPr>
          <w:rFonts w:ascii="Arial" w:eastAsia="Times New Roman" w:hAnsi="Arial" w:cs="Arial"/>
          <w:b/>
          <w:bCs/>
          <w:color w:val="000000"/>
          <w:sz w:val="24"/>
          <w:szCs w:val="24"/>
          <w:lang w:val="pt-BR"/>
        </w:rPr>
        <w:lastRenderedPageBreak/>
        <w:t>PHỤ LỤC 3-2</w:t>
      </w:r>
      <w:bookmarkEnd w:id="6"/>
    </w:p>
    <w:p w:rsidR="000861B3" w:rsidRPr="000861B3" w:rsidRDefault="000861B3" w:rsidP="000861B3">
      <w:pPr>
        <w:shd w:val="clear" w:color="auto" w:fill="FFFFFF"/>
        <w:spacing w:before="120" w:after="120" w:line="234" w:lineRule="atLeast"/>
        <w:jc w:val="center"/>
        <w:rPr>
          <w:rFonts w:ascii="Arial" w:eastAsia="Times New Roman" w:hAnsi="Arial" w:cs="Arial"/>
          <w:color w:val="000000"/>
          <w:sz w:val="18"/>
          <w:szCs w:val="18"/>
        </w:rPr>
      </w:pPr>
      <w:r w:rsidRPr="000861B3">
        <w:rPr>
          <w:rFonts w:ascii="Arial" w:eastAsia="Times New Roman" w:hAnsi="Arial" w:cs="Arial"/>
          <w:i/>
          <w:iCs/>
          <w:color w:val="000000"/>
          <w:sz w:val="18"/>
          <w:szCs w:val="18"/>
        </w:rPr>
        <w:t>(Ban hành kèm theo Thông tư số 117/2013/TT-BTC ngày 23/8/2013 của Bộ Tài chính)</w:t>
      </w:r>
    </w:p>
    <w:p w:rsidR="000861B3" w:rsidRPr="000861B3" w:rsidRDefault="000861B3" w:rsidP="000861B3">
      <w:pPr>
        <w:shd w:val="clear" w:color="auto" w:fill="FFFFFF"/>
        <w:spacing w:after="0" w:line="240" w:lineRule="auto"/>
        <w:jc w:val="center"/>
        <w:outlineLvl w:val="3"/>
        <w:rPr>
          <w:rFonts w:ascii="Arial" w:eastAsia="Times New Roman" w:hAnsi="Arial" w:cs="Arial"/>
          <w:b/>
          <w:bCs/>
          <w:color w:val="000000"/>
          <w:sz w:val="24"/>
          <w:szCs w:val="24"/>
        </w:rPr>
      </w:pPr>
      <w:bookmarkStart w:id="7" w:name="chuong_phuluc4_name"/>
      <w:r w:rsidRPr="000861B3">
        <w:rPr>
          <w:rFonts w:ascii="Arial" w:eastAsia="Times New Roman" w:hAnsi="Arial" w:cs="Arial"/>
          <w:b/>
          <w:bCs/>
          <w:color w:val="000000"/>
          <w:sz w:val="20"/>
          <w:szCs w:val="20"/>
        </w:rPr>
        <w:t>DISBURSEMENT REQUEST (FROM EIB TO SPECIAL ACCOUNT)</w:t>
      </w:r>
      <w:bookmarkEnd w:id="7"/>
    </w:p>
    <w:p w:rsidR="000861B3" w:rsidRPr="000861B3" w:rsidRDefault="000861B3" w:rsidP="000861B3">
      <w:pPr>
        <w:shd w:val="clear" w:color="auto" w:fill="FFFFFF"/>
        <w:spacing w:before="120" w:after="120" w:line="234" w:lineRule="atLeast"/>
        <w:jc w:val="center"/>
        <w:rPr>
          <w:rFonts w:ascii="Arial" w:eastAsia="Times New Roman" w:hAnsi="Arial" w:cs="Arial"/>
          <w:color w:val="000000"/>
          <w:sz w:val="18"/>
          <w:szCs w:val="18"/>
        </w:rPr>
      </w:pPr>
      <w:r w:rsidRPr="000861B3">
        <w:rPr>
          <w:rFonts w:ascii="Arial" w:eastAsia="Times New Roman" w:hAnsi="Arial" w:cs="Arial"/>
          <w:b/>
          <w:bCs/>
          <w:color w:val="000000"/>
          <w:sz w:val="18"/>
          <w:szCs w:val="18"/>
        </w:rPr>
        <w:t>No:……..</w:t>
      </w:r>
    </w:p>
    <w:p w:rsidR="000861B3" w:rsidRPr="000861B3" w:rsidRDefault="000861B3" w:rsidP="000861B3">
      <w:pPr>
        <w:shd w:val="clear" w:color="auto" w:fill="FFFFFF"/>
        <w:spacing w:before="120" w:after="120" w:line="234" w:lineRule="atLeast"/>
        <w:jc w:val="center"/>
        <w:rPr>
          <w:rFonts w:ascii="Arial" w:eastAsia="Times New Roman" w:hAnsi="Arial" w:cs="Arial"/>
          <w:color w:val="000000"/>
          <w:sz w:val="18"/>
          <w:szCs w:val="18"/>
        </w:rPr>
      </w:pPr>
      <w:r w:rsidRPr="000861B3">
        <w:rPr>
          <w:rFonts w:ascii="Arial" w:eastAsia="Times New Roman" w:hAnsi="Arial" w:cs="Arial"/>
          <w:b/>
          <w:bCs/>
          <w:color w:val="000000"/>
          <w:sz w:val="18"/>
          <w:szCs w:val="18"/>
        </w:rPr>
        <w:t>Date:……..</w:t>
      </w:r>
    </w:p>
    <w:p w:rsidR="000861B3" w:rsidRPr="000861B3" w:rsidRDefault="000861B3" w:rsidP="000861B3">
      <w:pPr>
        <w:shd w:val="clear" w:color="auto" w:fill="FFFFFF"/>
        <w:spacing w:before="120" w:after="120" w:line="234" w:lineRule="atLeast"/>
        <w:jc w:val="center"/>
        <w:rPr>
          <w:rFonts w:ascii="Arial" w:eastAsia="Times New Roman" w:hAnsi="Arial" w:cs="Arial"/>
          <w:color w:val="000000"/>
          <w:sz w:val="18"/>
          <w:szCs w:val="18"/>
        </w:rPr>
      </w:pPr>
      <w:r w:rsidRPr="000861B3">
        <w:rPr>
          <w:rFonts w:ascii="Arial" w:eastAsia="Times New Roman" w:hAnsi="Arial" w:cs="Arial"/>
          <w:color w:val="000000"/>
          <w:sz w:val="18"/>
          <w:szCs w:val="18"/>
        </w:rPr>
        <w:t>To: Department of Debt Management and External Finance – Ministry of Finance</w:t>
      </w:r>
    </w:p>
    <w:p w:rsidR="000861B3" w:rsidRPr="000861B3" w:rsidRDefault="000861B3" w:rsidP="000861B3">
      <w:pPr>
        <w:shd w:val="clear" w:color="auto" w:fill="FFFFFF"/>
        <w:spacing w:before="120" w:after="120" w:line="234" w:lineRule="atLeast"/>
        <w:rPr>
          <w:rFonts w:ascii="Arial" w:eastAsia="Times New Roman" w:hAnsi="Arial" w:cs="Arial"/>
          <w:color w:val="000000"/>
          <w:sz w:val="18"/>
          <w:szCs w:val="18"/>
        </w:rPr>
      </w:pPr>
      <w:r w:rsidRPr="000861B3">
        <w:rPr>
          <w:rFonts w:ascii="Arial" w:eastAsia="Times New Roman" w:hAnsi="Arial" w:cs="Arial"/>
          <w:color w:val="000000"/>
          <w:sz w:val="18"/>
          <w:szCs w:val="18"/>
        </w:rPr>
        <w:t>In accordance with Contract FI. No. … signed on … between Ministry of Finance of Vietnam on behalf of the Socialist Republic of Vietnam and the European Investment Bank (EIB) financing the project … amounting to … million euro;</w:t>
      </w:r>
    </w:p>
    <w:p w:rsidR="000861B3" w:rsidRPr="000861B3" w:rsidRDefault="000861B3" w:rsidP="000861B3">
      <w:pPr>
        <w:shd w:val="clear" w:color="auto" w:fill="FFFFFF"/>
        <w:spacing w:before="120" w:after="120" w:line="234" w:lineRule="atLeast"/>
        <w:rPr>
          <w:rFonts w:ascii="Arial" w:eastAsia="Times New Roman" w:hAnsi="Arial" w:cs="Arial"/>
          <w:color w:val="000000"/>
          <w:sz w:val="18"/>
          <w:szCs w:val="18"/>
        </w:rPr>
      </w:pPr>
      <w:r w:rsidRPr="000861B3">
        <w:rPr>
          <w:rFonts w:ascii="Arial" w:eastAsia="Times New Roman" w:hAnsi="Arial" w:cs="Arial"/>
          <w:color w:val="000000"/>
          <w:sz w:val="18"/>
          <w:szCs w:val="18"/>
        </w:rPr>
        <w:t>In accordance with Circular No. …… dated …… providing the guidelines on the disbursement and financial scheme of Finance contract of EIB financing the project of Hanoi Metro line/ Ho Chi Minh Metro line No. 2;</w:t>
      </w:r>
    </w:p>
    <w:p w:rsidR="000861B3" w:rsidRPr="000861B3" w:rsidRDefault="000861B3" w:rsidP="000861B3">
      <w:pPr>
        <w:shd w:val="clear" w:color="auto" w:fill="FFFFFF"/>
        <w:spacing w:before="120" w:after="120" w:line="234" w:lineRule="atLeast"/>
        <w:rPr>
          <w:rFonts w:ascii="Arial" w:eastAsia="Times New Roman" w:hAnsi="Arial" w:cs="Arial"/>
          <w:color w:val="000000"/>
          <w:sz w:val="18"/>
          <w:szCs w:val="18"/>
        </w:rPr>
      </w:pPr>
      <w:r w:rsidRPr="000861B3">
        <w:rPr>
          <w:rFonts w:ascii="Arial" w:eastAsia="Times New Roman" w:hAnsi="Arial" w:cs="Arial"/>
          <w:color w:val="000000"/>
          <w:sz w:val="18"/>
          <w:szCs w:val="18"/>
        </w:rPr>
        <w:t>In accordance with the onlending contract No. … dated … between Ministry of Finance of Vietnam and …People’s Committee of fund receipt related to the utilization of credit under the Contract FI. No. … financing the project…;</w:t>
      </w:r>
    </w:p>
    <w:p w:rsidR="000861B3" w:rsidRPr="000861B3" w:rsidRDefault="000861B3" w:rsidP="000861B3">
      <w:pPr>
        <w:shd w:val="clear" w:color="auto" w:fill="FFFFFF"/>
        <w:spacing w:before="120" w:after="120" w:line="234" w:lineRule="atLeast"/>
        <w:rPr>
          <w:rFonts w:ascii="Arial" w:eastAsia="Times New Roman" w:hAnsi="Arial" w:cs="Arial"/>
          <w:color w:val="000000"/>
          <w:sz w:val="18"/>
          <w:szCs w:val="18"/>
        </w:rPr>
      </w:pPr>
      <w:r w:rsidRPr="000861B3">
        <w:rPr>
          <w:rFonts w:ascii="Arial" w:eastAsia="Times New Roman" w:hAnsi="Arial" w:cs="Arial"/>
          <w:color w:val="000000"/>
          <w:sz w:val="18"/>
          <w:szCs w:val="18"/>
        </w:rPr>
        <w:t>The project owner would like to request Ministry of Finance (Department of Debt Management and External Finance) to submit the dossiers to EIB for the disbursement of the above-mentioned project, as follows:</w:t>
      </w:r>
    </w:p>
    <w:p w:rsidR="000861B3" w:rsidRPr="000861B3" w:rsidRDefault="000861B3" w:rsidP="000861B3">
      <w:pPr>
        <w:shd w:val="clear" w:color="auto" w:fill="FFFFFF"/>
        <w:spacing w:before="120" w:after="120" w:line="234" w:lineRule="atLeast"/>
        <w:rPr>
          <w:rFonts w:ascii="Arial" w:eastAsia="Times New Roman" w:hAnsi="Arial" w:cs="Arial"/>
          <w:color w:val="000000"/>
          <w:sz w:val="18"/>
          <w:szCs w:val="18"/>
        </w:rPr>
      </w:pPr>
      <w:r w:rsidRPr="000861B3">
        <w:rPr>
          <w:rFonts w:ascii="Arial" w:eastAsia="Times New Roman" w:hAnsi="Arial" w:cs="Arial"/>
          <w:color w:val="000000"/>
          <w:sz w:val="18"/>
          <w:szCs w:val="18"/>
        </w:rPr>
        <w:t>- Amount: …… EUR/ USD/ GBP </w:t>
      </w:r>
      <w:r w:rsidRPr="000861B3">
        <w:rPr>
          <w:rFonts w:ascii="Arial" w:eastAsia="Times New Roman" w:hAnsi="Arial" w:cs="Arial"/>
          <w:i/>
          <w:iCs/>
          <w:color w:val="000000"/>
          <w:sz w:val="18"/>
          <w:szCs w:val="18"/>
        </w:rPr>
        <w:t>(In words: ……)</w:t>
      </w:r>
      <w:r w:rsidRPr="000861B3">
        <w:rPr>
          <w:rFonts w:ascii="Arial" w:eastAsia="Times New Roman" w:hAnsi="Arial" w:cs="Arial"/>
          <w:color w:val="000000"/>
          <w:sz w:val="18"/>
          <w:szCs w:val="18"/>
        </w:rPr>
        <w:t>, in which:</w:t>
      </w:r>
    </w:p>
    <w:tbl>
      <w:tblPr>
        <w:tblW w:w="8805" w:type="dxa"/>
        <w:tblCellSpacing w:w="0" w:type="dxa"/>
        <w:tblCellMar>
          <w:left w:w="0" w:type="dxa"/>
          <w:right w:w="0" w:type="dxa"/>
        </w:tblCellMar>
        <w:tblLook w:val="04A0"/>
      </w:tblPr>
      <w:tblGrid>
        <w:gridCol w:w="417"/>
        <w:gridCol w:w="1751"/>
        <w:gridCol w:w="1567"/>
        <w:gridCol w:w="912"/>
        <w:gridCol w:w="4158"/>
      </w:tblGrid>
      <w:tr w:rsidR="000861B3" w:rsidRPr="000861B3" w:rsidTr="000861B3">
        <w:trPr>
          <w:trHeight w:val="273"/>
          <w:tblCellSpacing w:w="0" w:type="dxa"/>
        </w:trPr>
        <w:tc>
          <w:tcPr>
            <w:tcW w:w="0" w:type="auto"/>
            <w:tcBorders>
              <w:top w:val="single" w:sz="8" w:space="0" w:color="000000"/>
              <w:left w:val="single" w:sz="8" w:space="0" w:color="000000"/>
              <w:bottom w:val="single" w:sz="8" w:space="0" w:color="000000"/>
              <w:right w:val="single" w:sz="8" w:space="0" w:color="000000"/>
            </w:tcBorders>
            <w:hideMark/>
          </w:tcPr>
          <w:p w:rsidR="000861B3" w:rsidRPr="000861B3" w:rsidRDefault="000861B3" w:rsidP="000861B3">
            <w:pPr>
              <w:spacing w:before="120" w:after="120" w:line="234" w:lineRule="atLeast"/>
              <w:jc w:val="center"/>
              <w:rPr>
                <w:rFonts w:eastAsia="Times New Roman" w:cs="Times New Roman"/>
                <w:sz w:val="24"/>
                <w:szCs w:val="24"/>
              </w:rPr>
            </w:pPr>
            <w:r w:rsidRPr="000861B3">
              <w:rPr>
                <w:rFonts w:eastAsia="Times New Roman" w:cs="Times New Roman"/>
                <w:b/>
                <w:bCs/>
                <w:sz w:val="24"/>
                <w:szCs w:val="24"/>
              </w:rPr>
              <w:t>No.</w:t>
            </w:r>
          </w:p>
        </w:tc>
        <w:tc>
          <w:tcPr>
            <w:tcW w:w="0" w:type="auto"/>
            <w:tcBorders>
              <w:top w:val="single" w:sz="8" w:space="0" w:color="000000"/>
              <w:left w:val="nil"/>
              <w:bottom w:val="single" w:sz="8" w:space="0" w:color="000000"/>
              <w:right w:val="single" w:sz="8" w:space="0" w:color="000000"/>
            </w:tcBorders>
            <w:hideMark/>
          </w:tcPr>
          <w:p w:rsidR="000861B3" w:rsidRPr="000861B3" w:rsidRDefault="000861B3" w:rsidP="000861B3">
            <w:pPr>
              <w:spacing w:before="120" w:after="120" w:line="234" w:lineRule="atLeast"/>
              <w:jc w:val="center"/>
              <w:rPr>
                <w:rFonts w:eastAsia="Times New Roman" w:cs="Times New Roman"/>
                <w:sz w:val="24"/>
                <w:szCs w:val="24"/>
              </w:rPr>
            </w:pPr>
            <w:r w:rsidRPr="000861B3">
              <w:rPr>
                <w:rFonts w:eastAsia="Times New Roman" w:cs="Times New Roman"/>
                <w:b/>
                <w:bCs/>
                <w:sz w:val="24"/>
                <w:szCs w:val="24"/>
              </w:rPr>
              <w:t>Payment details</w:t>
            </w:r>
          </w:p>
        </w:tc>
        <w:tc>
          <w:tcPr>
            <w:tcW w:w="0" w:type="auto"/>
            <w:tcBorders>
              <w:top w:val="single" w:sz="8" w:space="0" w:color="000000"/>
              <w:left w:val="nil"/>
              <w:bottom w:val="single" w:sz="8" w:space="0" w:color="000000"/>
              <w:right w:val="single" w:sz="8" w:space="0" w:color="000000"/>
            </w:tcBorders>
            <w:hideMark/>
          </w:tcPr>
          <w:p w:rsidR="000861B3" w:rsidRPr="000861B3" w:rsidRDefault="000861B3" w:rsidP="000861B3">
            <w:pPr>
              <w:spacing w:before="120" w:after="120" w:line="234" w:lineRule="atLeast"/>
              <w:jc w:val="center"/>
              <w:rPr>
                <w:rFonts w:eastAsia="Times New Roman" w:cs="Times New Roman"/>
                <w:sz w:val="24"/>
                <w:szCs w:val="24"/>
              </w:rPr>
            </w:pPr>
            <w:r w:rsidRPr="000861B3">
              <w:rPr>
                <w:rFonts w:eastAsia="Times New Roman" w:cs="Times New Roman"/>
                <w:b/>
                <w:bCs/>
                <w:sz w:val="24"/>
                <w:szCs w:val="24"/>
              </w:rPr>
              <w:t>Currency unit</w:t>
            </w:r>
          </w:p>
        </w:tc>
        <w:tc>
          <w:tcPr>
            <w:tcW w:w="0" w:type="auto"/>
            <w:tcBorders>
              <w:top w:val="single" w:sz="8" w:space="0" w:color="000000"/>
              <w:left w:val="nil"/>
              <w:bottom w:val="single" w:sz="8" w:space="0" w:color="000000"/>
              <w:right w:val="single" w:sz="8" w:space="0" w:color="000000"/>
            </w:tcBorders>
            <w:hideMark/>
          </w:tcPr>
          <w:p w:rsidR="000861B3" w:rsidRPr="000861B3" w:rsidRDefault="000861B3" w:rsidP="000861B3">
            <w:pPr>
              <w:spacing w:before="120" w:after="120" w:line="234" w:lineRule="atLeast"/>
              <w:jc w:val="center"/>
              <w:rPr>
                <w:rFonts w:eastAsia="Times New Roman" w:cs="Times New Roman"/>
                <w:sz w:val="24"/>
                <w:szCs w:val="24"/>
              </w:rPr>
            </w:pPr>
            <w:r w:rsidRPr="000861B3">
              <w:rPr>
                <w:rFonts w:eastAsia="Times New Roman" w:cs="Times New Roman"/>
                <w:b/>
                <w:bCs/>
                <w:sz w:val="24"/>
                <w:szCs w:val="24"/>
              </w:rPr>
              <w:t>Amount</w:t>
            </w:r>
          </w:p>
        </w:tc>
        <w:tc>
          <w:tcPr>
            <w:tcW w:w="0" w:type="auto"/>
            <w:tcBorders>
              <w:top w:val="single" w:sz="8" w:space="0" w:color="000000"/>
              <w:left w:val="nil"/>
              <w:bottom w:val="single" w:sz="8" w:space="0" w:color="000000"/>
              <w:right w:val="single" w:sz="8" w:space="0" w:color="000000"/>
            </w:tcBorders>
            <w:hideMark/>
          </w:tcPr>
          <w:p w:rsidR="000861B3" w:rsidRPr="000861B3" w:rsidRDefault="000861B3" w:rsidP="000861B3">
            <w:pPr>
              <w:spacing w:before="120" w:after="120" w:line="234" w:lineRule="atLeast"/>
              <w:jc w:val="center"/>
              <w:rPr>
                <w:rFonts w:eastAsia="Times New Roman" w:cs="Times New Roman"/>
                <w:sz w:val="24"/>
                <w:szCs w:val="24"/>
              </w:rPr>
            </w:pPr>
            <w:r w:rsidRPr="000861B3">
              <w:rPr>
                <w:rFonts w:eastAsia="Times New Roman" w:cs="Times New Roman"/>
                <w:b/>
                <w:bCs/>
                <w:sz w:val="24"/>
                <w:szCs w:val="24"/>
              </w:rPr>
              <w:t>Financial scheme (grant or onlending)</w:t>
            </w:r>
          </w:p>
        </w:tc>
      </w:tr>
      <w:tr w:rsidR="000861B3" w:rsidRPr="000861B3" w:rsidTr="000861B3">
        <w:trPr>
          <w:trHeight w:val="273"/>
          <w:tblCellSpacing w:w="0" w:type="dxa"/>
        </w:trPr>
        <w:tc>
          <w:tcPr>
            <w:tcW w:w="0" w:type="auto"/>
            <w:tcBorders>
              <w:top w:val="nil"/>
              <w:left w:val="single" w:sz="8" w:space="0" w:color="000000"/>
              <w:bottom w:val="single" w:sz="8" w:space="0" w:color="000000"/>
              <w:right w:val="single" w:sz="8" w:space="0" w:color="000000"/>
            </w:tcBorders>
            <w:hideMark/>
          </w:tcPr>
          <w:p w:rsidR="000861B3" w:rsidRPr="000861B3" w:rsidRDefault="000861B3" w:rsidP="000861B3">
            <w:pPr>
              <w:spacing w:before="120" w:after="120" w:line="234" w:lineRule="atLeast"/>
              <w:rPr>
                <w:rFonts w:eastAsia="Times New Roman" w:cs="Times New Roman"/>
                <w:sz w:val="24"/>
                <w:szCs w:val="24"/>
              </w:rPr>
            </w:pPr>
            <w:r w:rsidRPr="000861B3">
              <w:rPr>
                <w:rFonts w:eastAsia="Times New Roman" w:cs="Times New Roman"/>
                <w:sz w:val="24"/>
                <w:szCs w:val="24"/>
              </w:rPr>
              <w:t> </w:t>
            </w:r>
          </w:p>
        </w:tc>
        <w:tc>
          <w:tcPr>
            <w:tcW w:w="0" w:type="auto"/>
            <w:tcBorders>
              <w:top w:val="nil"/>
              <w:left w:val="nil"/>
              <w:bottom w:val="single" w:sz="8" w:space="0" w:color="000000"/>
              <w:right w:val="single" w:sz="8" w:space="0" w:color="000000"/>
            </w:tcBorders>
            <w:hideMark/>
          </w:tcPr>
          <w:p w:rsidR="000861B3" w:rsidRPr="000861B3" w:rsidRDefault="000861B3" w:rsidP="000861B3">
            <w:pPr>
              <w:spacing w:before="120" w:after="120" w:line="234" w:lineRule="atLeast"/>
              <w:rPr>
                <w:rFonts w:eastAsia="Times New Roman" w:cs="Times New Roman"/>
                <w:sz w:val="24"/>
                <w:szCs w:val="24"/>
              </w:rPr>
            </w:pPr>
            <w:r w:rsidRPr="000861B3">
              <w:rPr>
                <w:rFonts w:eastAsia="Times New Roman" w:cs="Times New Roman"/>
                <w:sz w:val="24"/>
                <w:szCs w:val="24"/>
              </w:rPr>
              <w:t> </w:t>
            </w:r>
          </w:p>
        </w:tc>
        <w:tc>
          <w:tcPr>
            <w:tcW w:w="0" w:type="auto"/>
            <w:tcBorders>
              <w:top w:val="nil"/>
              <w:left w:val="nil"/>
              <w:bottom w:val="single" w:sz="8" w:space="0" w:color="000000"/>
              <w:right w:val="single" w:sz="8" w:space="0" w:color="000000"/>
            </w:tcBorders>
            <w:hideMark/>
          </w:tcPr>
          <w:p w:rsidR="000861B3" w:rsidRPr="000861B3" w:rsidRDefault="000861B3" w:rsidP="000861B3">
            <w:pPr>
              <w:spacing w:before="120" w:after="120" w:line="234" w:lineRule="atLeast"/>
              <w:jc w:val="center"/>
              <w:rPr>
                <w:rFonts w:eastAsia="Times New Roman" w:cs="Times New Roman"/>
                <w:sz w:val="24"/>
                <w:szCs w:val="24"/>
              </w:rPr>
            </w:pPr>
            <w:r w:rsidRPr="000861B3">
              <w:rPr>
                <w:rFonts w:eastAsia="Times New Roman" w:cs="Times New Roman"/>
                <w:sz w:val="24"/>
                <w:szCs w:val="24"/>
              </w:rPr>
              <w:t>…..</w:t>
            </w:r>
          </w:p>
        </w:tc>
        <w:tc>
          <w:tcPr>
            <w:tcW w:w="0" w:type="auto"/>
            <w:tcBorders>
              <w:top w:val="nil"/>
              <w:left w:val="nil"/>
              <w:bottom w:val="single" w:sz="8" w:space="0" w:color="000000"/>
              <w:right w:val="single" w:sz="8" w:space="0" w:color="000000"/>
            </w:tcBorders>
            <w:hideMark/>
          </w:tcPr>
          <w:p w:rsidR="000861B3" w:rsidRPr="000861B3" w:rsidRDefault="000861B3" w:rsidP="000861B3">
            <w:pPr>
              <w:spacing w:before="120" w:after="120" w:line="234" w:lineRule="atLeast"/>
              <w:rPr>
                <w:rFonts w:eastAsia="Times New Roman" w:cs="Times New Roman"/>
                <w:sz w:val="24"/>
                <w:szCs w:val="24"/>
              </w:rPr>
            </w:pPr>
            <w:r w:rsidRPr="000861B3">
              <w:rPr>
                <w:rFonts w:eastAsia="Times New Roman" w:cs="Times New Roman"/>
                <w:sz w:val="24"/>
                <w:szCs w:val="24"/>
              </w:rPr>
              <w:t> </w:t>
            </w:r>
          </w:p>
        </w:tc>
        <w:tc>
          <w:tcPr>
            <w:tcW w:w="0" w:type="auto"/>
            <w:tcBorders>
              <w:top w:val="nil"/>
              <w:left w:val="nil"/>
              <w:bottom w:val="single" w:sz="8" w:space="0" w:color="000000"/>
              <w:right w:val="single" w:sz="8" w:space="0" w:color="000000"/>
            </w:tcBorders>
            <w:hideMark/>
          </w:tcPr>
          <w:p w:rsidR="000861B3" w:rsidRPr="000861B3" w:rsidRDefault="000861B3" w:rsidP="000861B3">
            <w:pPr>
              <w:spacing w:before="120" w:after="120" w:line="234" w:lineRule="atLeast"/>
              <w:rPr>
                <w:rFonts w:eastAsia="Times New Roman" w:cs="Times New Roman"/>
                <w:sz w:val="24"/>
                <w:szCs w:val="24"/>
              </w:rPr>
            </w:pPr>
            <w:r w:rsidRPr="000861B3">
              <w:rPr>
                <w:rFonts w:eastAsia="Times New Roman" w:cs="Times New Roman"/>
                <w:sz w:val="24"/>
                <w:szCs w:val="24"/>
              </w:rPr>
              <w:t> </w:t>
            </w:r>
          </w:p>
        </w:tc>
      </w:tr>
      <w:tr w:rsidR="000861B3" w:rsidRPr="000861B3" w:rsidTr="000861B3">
        <w:trPr>
          <w:trHeight w:val="273"/>
          <w:tblCellSpacing w:w="0" w:type="dxa"/>
        </w:trPr>
        <w:tc>
          <w:tcPr>
            <w:tcW w:w="0" w:type="auto"/>
            <w:tcBorders>
              <w:top w:val="nil"/>
              <w:left w:val="single" w:sz="8" w:space="0" w:color="000000"/>
              <w:bottom w:val="single" w:sz="8" w:space="0" w:color="000000"/>
              <w:right w:val="single" w:sz="8" w:space="0" w:color="000000"/>
            </w:tcBorders>
            <w:hideMark/>
          </w:tcPr>
          <w:p w:rsidR="000861B3" w:rsidRPr="000861B3" w:rsidRDefault="000861B3" w:rsidP="000861B3">
            <w:pPr>
              <w:spacing w:before="120" w:after="120" w:line="234" w:lineRule="atLeast"/>
              <w:rPr>
                <w:rFonts w:eastAsia="Times New Roman" w:cs="Times New Roman"/>
                <w:sz w:val="24"/>
                <w:szCs w:val="24"/>
              </w:rPr>
            </w:pPr>
            <w:r w:rsidRPr="000861B3">
              <w:rPr>
                <w:rFonts w:eastAsia="Times New Roman" w:cs="Times New Roman"/>
                <w:sz w:val="24"/>
                <w:szCs w:val="24"/>
              </w:rPr>
              <w:t> </w:t>
            </w:r>
          </w:p>
        </w:tc>
        <w:tc>
          <w:tcPr>
            <w:tcW w:w="0" w:type="auto"/>
            <w:tcBorders>
              <w:top w:val="nil"/>
              <w:left w:val="nil"/>
              <w:bottom w:val="single" w:sz="8" w:space="0" w:color="000000"/>
              <w:right w:val="single" w:sz="8" w:space="0" w:color="000000"/>
            </w:tcBorders>
            <w:hideMark/>
          </w:tcPr>
          <w:p w:rsidR="000861B3" w:rsidRPr="000861B3" w:rsidRDefault="000861B3" w:rsidP="000861B3">
            <w:pPr>
              <w:spacing w:before="120" w:after="120" w:line="234" w:lineRule="atLeast"/>
              <w:rPr>
                <w:rFonts w:eastAsia="Times New Roman" w:cs="Times New Roman"/>
                <w:sz w:val="24"/>
                <w:szCs w:val="24"/>
              </w:rPr>
            </w:pPr>
            <w:r w:rsidRPr="000861B3">
              <w:rPr>
                <w:rFonts w:eastAsia="Times New Roman" w:cs="Times New Roman"/>
                <w:sz w:val="24"/>
                <w:szCs w:val="24"/>
              </w:rPr>
              <w:t> </w:t>
            </w:r>
          </w:p>
        </w:tc>
        <w:tc>
          <w:tcPr>
            <w:tcW w:w="0" w:type="auto"/>
            <w:tcBorders>
              <w:top w:val="nil"/>
              <w:left w:val="nil"/>
              <w:bottom w:val="single" w:sz="8" w:space="0" w:color="000000"/>
              <w:right w:val="single" w:sz="8" w:space="0" w:color="000000"/>
            </w:tcBorders>
            <w:hideMark/>
          </w:tcPr>
          <w:p w:rsidR="000861B3" w:rsidRPr="000861B3" w:rsidRDefault="000861B3" w:rsidP="000861B3">
            <w:pPr>
              <w:spacing w:before="120" w:after="120" w:line="234" w:lineRule="atLeast"/>
              <w:jc w:val="center"/>
              <w:rPr>
                <w:rFonts w:eastAsia="Times New Roman" w:cs="Times New Roman"/>
                <w:sz w:val="24"/>
                <w:szCs w:val="24"/>
              </w:rPr>
            </w:pPr>
            <w:r w:rsidRPr="000861B3">
              <w:rPr>
                <w:rFonts w:eastAsia="Times New Roman" w:cs="Times New Roman"/>
                <w:sz w:val="24"/>
                <w:szCs w:val="24"/>
              </w:rPr>
              <w:t>…..</w:t>
            </w:r>
          </w:p>
        </w:tc>
        <w:tc>
          <w:tcPr>
            <w:tcW w:w="0" w:type="auto"/>
            <w:tcBorders>
              <w:top w:val="nil"/>
              <w:left w:val="nil"/>
              <w:bottom w:val="single" w:sz="8" w:space="0" w:color="000000"/>
              <w:right w:val="single" w:sz="8" w:space="0" w:color="000000"/>
            </w:tcBorders>
            <w:hideMark/>
          </w:tcPr>
          <w:p w:rsidR="000861B3" w:rsidRPr="000861B3" w:rsidRDefault="000861B3" w:rsidP="000861B3">
            <w:pPr>
              <w:spacing w:before="120" w:after="120" w:line="234" w:lineRule="atLeast"/>
              <w:rPr>
                <w:rFonts w:eastAsia="Times New Roman" w:cs="Times New Roman"/>
                <w:sz w:val="24"/>
                <w:szCs w:val="24"/>
              </w:rPr>
            </w:pPr>
            <w:r w:rsidRPr="000861B3">
              <w:rPr>
                <w:rFonts w:eastAsia="Times New Roman" w:cs="Times New Roman"/>
                <w:sz w:val="24"/>
                <w:szCs w:val="24"/>
              </w:rPr>
              <w:t> </w:t>
            </w:r>
          </w:p>
        </w:tc>
        <w:tc>
          <w:tcPr>
            <w:tcW w:w="0" w:type="auto"/>
            <w:tcBorders>
              <w:top w:val="nil"/>
              <w:left w:val="nil"/>
              <w:bottom w:val="single" w:sz="8" w:space="0" w:color="000000"/>
              <w:right w:val="single" w:sz="8" w:space="0" w:color="000000"/>
            </w:tcBorders>
            <w:hideMark/>
          </w:tcPr>
          <w:p w:rsidR="000861B3" w:rsidRPr="000861B3" w:rsidRDefault="000861B3" w:rsidP="000861B3">
            <w:pPr>
              <w:spacing w:before="120" w:after="120" w:line="234" w:lineRule="atLeast"/>
              <w:rPr>
                <w:rFonts w:eastAsia="Times New Roman" w:cs="Times New Roman"/>
                <w:sz w:val="24"/>
                <w:szCs w:val="24"/>
              </w:rPr>
            </w:pPr>
            <w:r w:rsidRPr="000861B3">
              <w:rPr>
                <w:rFonts w:eastAsia="Times New Roman" w:cs="Times New Roman"/>
                <w:sz w:val="24"/>
                <w:szCs w:val="24"/>
              </w:rPr>
              <w:t> </w:t>
            </w:r>
          </w:p>
        </w:tc>
      </w:tr>
      <w:tr w:rsidR="000861B3" w:rsidRPr="000861B3" w:rsidTr="000861B3">
        <w:trPr>
          <w:trHeight w:val="273"/>
          <w:tblCellSpacing w:w="0" w:type="dxa"/>
        </w:trPr>
        <w:tc>
          <w:tcPr>
            <w:tcW w:w="0" w:type="auto"/>
            <w:gridSpan w:val="2"/>
            <w:tcBorders>
              <w:top w:val="nil"/>
              <w:left w:val="single" w:sz="8" w:space="0" w:color="000000"/>
              <w:bottom w:val="single" w:sz="8" w:space="0" w:color="000000"/>
              <w:right w:val="single" w:sz="8" w:space="0" w:color="000000"/>
            </w:tcBorders>
            <w:hideMark/>
          </w:tcPr>
          <w:p w:rsidR="000861B3" w:rsidRPr="000861B3" w:rsidRDefault="000861B3" w:rsidP="000861B3">
            <w:pPr>
              <w:spacing w:before="120" w:after="120" w:line="234" w:lineRule="atLeast"/>
              <w:rPr>
                <w:rFonts w:eastAsia="Times New Roman" w:cs="Times New Roman"/>
                <w:sz w:val="24"/>
                <w:szCs w:val="24"/>
              </w:rPr>
            </w:pPr>
            <w:r w:rsidRPr="000861B3">
              <w:rPr>
                <w:rFonts w:eastAsia="Times New Roman" w:cs="Times New Roman"/>
                <w:b/>
                <w:bCs/>
                <w:sz w:val="24"/>
                <w:szCs w:val="24"/>
              </w:rPr>
              <w:t>Total</w:t>
            </w:r>
          </w:p>
        </w:tc>
        <w:tc>
          <w:tcPr>
            <w:tcW w:w="0" w:type="auto"/>
            <w:tcBorders>
              <w:top w:val="nil"/>
              <w:left w:val="nil"/>
              <w:bottom w:val="single" w:sz="8" w:space="0" w:color="000000"/>
              <w:right w:val="single" w:sz="8" w:space="0" w:color="000000"/>
            </w:tcBorders>
            <w:hideMark/>
          </w:tcPr>
          <w:p w:rsidR="000861B3" w:rsidRPr="000861B3" w:rsidRDefault="000861B3" w:rsidP="000861B3">
            <w:pPr>
              <w:spacing w:before="120" w:after="120" w:line="234" w:lineRule="atLeast"/>
              <w:rPr>
                <w:rFonts w:eastAsia="Times New Roman" w:cs="Times New Roman"/>
                <w:sz w:val="24"/>
                <w:szCs w:val="24"/>
              </w:rPr>
            </w:pPr>
            <w:r w:rsidRPr="000861B3">
              <w:rPr>
                <w:rFonts w:eastAsia="Times New Roman" w:cs="Times New Roman"/>
                <w:sz w:val="24"/>
                <w:szCs w:val="24"/>
              </w:rPr>
              <w:t> </w:t>
            </w:r>
          </w:p>
        </w:tc>
        <w:tc>
          <w:tcPr>
            <w:tcW w:w="0" w:type="auto"/>
            <w:tcBorders>
              <w:top w:val="nil"/>
              <w:left w:val="nil"/>
              <w:bottom w:val="single" w:sz="8" w:space="0" w:color="000000"/>
              <w:right w:val="single" w:sz="8" w:space="0" w:color="000000"/>
            </w:tcBorders>
            <w:hideMark/>
          </w:tcPr>
          <w:p w:rsidR="000861B3" w:rsidRPr="000861B3" w:rsidRDefault="000861B3" w:rsidP="000861B3">
            <w:pPr>
              <w:spacing w:before="120" w:after="120" w:line="234" w:lineRule="atLeast"/>
              <w:rPr>
                <w:rFonts w:eastAsia="Times New Roman" w:cs="Times New Roman"/>
                <w:sz w:val="24"/>
                <w:szCs w:val="24"/>
              </w:rPr>
            </w:pPr>
            <w:r w:rsidRPr="000861B3">
              <w:rPr>
                <w:rFonts w:eastAsia="Times New Roman" w:cs="Times New Roman"/>
                <w:sz w:val="24"/>
                <w:szCs w:val="24"/>
              </w:rPr>
              <w:t> </w:t>
            </w:r>
          </w:p>
        </w:tc>
        <w:tc>
          <w:tcPr>
            <w:tcW w:w="0" w:type="auto"/>
            <w:tcBorders>
              <w:top w:val="nil"/>
              <w:left w:val="nil"/>
              <w:bottom w:val="single" w:sz="8" w:space="0" w:color="000000"/>
              <w:right w:val="single" w:sz="8" w:space="0" w:color="000000"/>
            </w:tcBorders>
            <w:hideMark/>
          </w:tcPr>
          <w:p w:rsidR="000861B3" w:rsidRPr="000861B3" w:rsidRDefault="000861B3" w:rsidP="000861B3">
            <w:pPr>
              <w:spacing w:before="120" w:after="120" w:line="234" w:lineRule="atLeast"/>
              <w:rPr>
                <w:rFonts w:eastAsia="Times New Roman" w:cs="Times New Roman"/>
                <w:sz w:val="24"/>
                <w:szCs w:val="24"/>
              </w:rPr>
            </w:pPr>
            <w:r w:rsidRPr="000861B3">
              <w:rPr>
                <w:rFonts w:eastAsia="Times New Roman" w:cs="Times New Roman"/>
                <w:sz w:val="24"/>
                <w:szCs w:val="24"/>
              </w:rPr>
              <w:t> </w:t>
            </w:r>
          </w:p>
        </w:tc>
      </w:tr>
    </w:tbl>
    <w:p w:rsidR="000861B3" w:rsidRPr="000861B3" w:rsidRDefault="000861B3" w:rsidP="000861B3">
      <w:pPr>
        <w:shd w:val="clear" w:color="auto" w:fill="FFFFFF"/>
        <w:spacing w:before="120" w:after="120" w:line="234" w:lineRule="atLeast"/>
        <w:rPr>
          <w:rFonts w:ascii="Arial" w:eastAsia="Times New Roman" w:hAnsi="Arial" w:cs="Arial"/>
          <w:color w:val="000000"/>
          <w:sz w:val="18"/>
          <w:szCs w:val="18"/>
        </w:rPr>
      </w:pPr>
      <w:r w:rsidRPr="000861B3">
        <w:rPr>
          <w:rFonts w:ascii="Arial" w:eastAsia="Times New Roman" w:hAnsi="Arial" w:cs="Arial"/>
          <w:i/>
          <w:iCs/>
          <w:color w:val="000000"/>
          <w:sz w:val="18"/>
          <w:szCs w:val="18"/>
        </w:rPr>
        <w:t>(may include the list if necessary)</w:t>
      </w:r>
    </w:p>
    <w:p w:rsidR="000861B3" w:rsidRPr="000861B3" w:rsidRDefault="000861B3" w:rsidP="000861B3">
      <w:pPr>
        <w:shd w:val="clear" w:color="auto" w:fill="FFFFFF"/>
        <w:spacing w:before="120" w:after="120" w:line="234" w:lineRule="atLeast"/>
        <w:rPr>
          <w:rFonts w:ascii="Arial" w:eastAsia="Times New Roman" w:hAnsi="Arial" w:cs="Arial"/>
          <w:color w:val="000000"/>
          <w:sz w:val="18"/>
          <w:szCs w:val="18"/>
        </w:rPr>
      </w:pPr>
      <w:r w:rsidRPr="000861B3">
        <w:rPr>
          <w:rFonts w:ascii="Arial" w:eastAsia="Times New Roman" w:hAnsi="Arial" w:cs="Arial"/>
          <w:color w:val="000000"/>
          <w:sz w:val="18"/>
          <w:szCs w:val="18"/>
        </w:rPr>
        <w:t>Scheduled Disbursement Date:</w:t>
      </w:r>
    </w:p>
    <w:p w:rsidR="000861B3" w:rsidRPr="000861B3" w:rsidRDefault="000861B3" w:rsidP="000861B3">
      <w:pPr>
        <w:shd w:val="clear" w:color="auto" w:fill="FFFFFF"/>
        <w:spacing w:before="120" w:after="120" w:line="234" w:lineRule="atLeast"/>
        <w:rPr>
          <w:rFonts w:ascii="Arial" w:eastAsia="Times New Roman" w:hAnsi="Arial" w:cs="Arial"/>
          <w:color w:val="000000"/>
          <w:sz w:val="18"/>
          <w:szCs w:val="18"/>
        </w:rPr>
      </w:pPr>
      <w:r w:rsidRPr="000861B3">
        <w:rPr>
          <w:rFonts w:ascii="Arial" w:eastAsia="Times New Roman" w:hAnsi="Arial" w:cs="Arial"/>
          <w:i/>
          <w:iCs/>
          <w:color w:val="000000"/>
          <w:sz w:val="18"/>
          <w:szCs w:val="18"/>
        </w:rPr>
        <w:t> </w:t>
      </w:r>
    </w:p>
    <w:tbl>
      <w:tblPr>
        <w:tblW w:w="8790" w:type="dxa"/>
        <w:tblCellSpacing w:w="0" w:type="dxa"/>
        <w:tblCellMar>
          <w:left w:w="0" w:type="dxa"/>
          <w:right w:w="0" w:type="dxa"/>
        </w:tblCellMar>
        <w:tblLook w:val="04A0"/>
      </w:tblPr>
      <w:tblGrid>
        <w:gridCol w:w="4394"/>
        <w:gridCol w:w="4396"/>
      </w:tblGrid>
      <w:tr w:rsidR="000861B3" w:rsidRPr="000861B3" w:rsidTr="000861B3">
        <w:trPr>
          <w:tblCellSpacing w:w="0" w:type="dxa"/>
        </w:trPr>
        <w:tc>
          <w:tcPr>
            <w:tcW w:w="4394" w:type="dxa"/>
            <w:tcMar>
              <w:top w:w="0" w:type="dxa"/>
              <w:left w:w="108" w:type="dxa"/>
              <w:bottom w:w="0" w:type="dxa"/>
              <w:right w:w="108" w:type="dxa"/>
            </w:tcMar>
            <w:hideMark/>
          </w:tcPr>
          <w:p w:rsidR="000861B3" w:rsidRPr="000861B3" w:rsidRDefault="000861B3" w:rsidP="000861B3">
            <w:pPr>
              <w:spacing w:before="120" w:after="120" w:line="234" w:lineRule="atLeast"/>
              <w:rPr>
                <w:rFonts w:eastAsia="Times New Roman" w:cs="Times New Roman"/>
                <w:sz w:val="24"/>
                <w:szCs w:val="24"/>
              </w:rPr>
            </w:pPr>
            <w:r w:rsidRPr="000861B3">
              <w:rPr>
                <w:rFonts w:eastAsia="Times New Roman" w:cs="Times New Roman"/>
                <w:sz w:val="24"/>
                <w:szCs w:val="24"/>
              </w:rPr>
              <w:t> </w:t>
            </w:r>
          </w:p>
          <w:p w:rsidR="000861B3" w:rsidRPr="000861B3" w:rsidRDefault="000861B3" w:rsidP="000861B3">
            <w:pPr>
              <w:spacing w:before="120" w:after="120" w:line="234" w:lineRule="atLeast"/>
              <w:rPr>
                <w:rFonts w:eastAsia="Times New Roman" w:cs="Times New Roman"/>
                <w:sz w:val="24"/>
                <w:szCs w:val="24"/>
              </w:rPr>
            </w:pPr>
            <w:r w:rsidRPr="000861B3">
              <w:rPr>
                <w:rFonts w:eastAsia="Times New Roman" w:cs="Times New Roman"/>
                <w:b/>
                <w:bCs/>
                <w:i/>
                <w:iCs/>
                <w:sz w:val="24"/>
                <w:szCs w:val="24"/>
              </w:rPr>
              <w:t>To:</w:t>
            </w:r>
            <w:r w:rsidRPr="000861B3">
              <w:rPr>
                <w:rFonts w:eastAsia="Times New Roman" w:cs="Times New Roman"/>
                <w:i/>
                <w:iCs/>
                <w:sz w:val="24"/>
                <w:szCs w:val="24"/>
              </w:rPr>
              <w:br/>
            </w:r>
            <w:r w:rsidRPr="000861B3">
              <w:rPr>
                <w:rFonts w:eastAsia="Times New Roman" w:cs="Times New Roman"/>
                <w:sz w:val="16"/>
                <w:szCs w:val="16"/>
              </w:rPr>
              <w:t>- As above;</w:t>
            </w:r>
            <w:r w:rsidRPr="000861B3">
              <w:rPr>
                <w:rFonts w:eastAsia="Times New Roman" w:cs="Times New Roman"/>
                <w:b/>
                <w:bCs/>
                <w:sz w:val="16"/>
                <w:szCs w:val="16"/>
              </w:rPr>
              <w:br/>
            </w:r>
            <w:r w:rsidRPr="000861B3">
              <w:rPr>
                <w:rFonts w:eastAsia="Times New Roman" w:cs="Times New Roman"/>
                <w:sz w:val="16"/>
                <w:szCs w:val="16"/>
              </w:rPr>
              <w:t>- Archives:</w:t>
            </w:r>
          </w:p>
        </w:tc>
        <w:tc>
          <w:tcPr>
            <w:tcW w:w="4395" w:type="dxa"/>
            <w:tcMar>
              <w:top w:w="0" w:type="dxa"/>
              <w:left w:w="108" w:type="dxa"/>
              <w:bottom w:w="0" w:type="dxa"/>
              <w:right w:w="108" w:type="dxa"/>
            </w:tcMar>
            <w:hideMark/>
          </w:tcPr>
          <w:p w:rsidR="000861B3" w:rsidRPr="000861B3" w:rsidRDefault="000861B3" w:rsidP="000861B3">
            <w:pPr>
              <w:spacing w:before="120" w:after="120" w:line="234" w:lineRule="atLeast"/>
              <w:jc w:val="center"/>
              <w:rPr>
                <w:rFonts w:eastAsia="Times New Roman" w:cs="Times New Roman"/>
                <w:sz w:val="24"/>
                <w:szCs w:val="24"/>
              </w:rPr>
            </w:pPr>
            <w:r w:rsidRPr="000861B3">
              <w:rPr>
                <w:rFonts w:eastAsia="Times New Roman" w:cs="Times New Roman"/>
                <w:b/>
                <w:bCs/>
                <w:sz w:val="24"/>
                <w:szCs w:val="24"/>
              </w:rPr>
              <w:t>Signatory</w:t>
            </w:r>
          </w:p>
        </w:tc>
      </w:tr>
    </w:tbl>
    <w:p w:rsidR="000861B3" w:rsidRPr="000861B3" w:rsidRDefault="000861B3" w:rsidP="000861B3">
      <w:pPr>
        <w:shd w:val="clear" w:color="auto" w:fill="FFFFFF"/>
        <w:spacing w:before="120" w:after="120" w:line="234" w:lineRule="atLeast"/>
        <w:rPr>
          <w:rFonts w:ascii="Arial" w:eastAsia="Times New Roman" w:hAnsi="Arial" w:cs="Arial"/>
          <w:color w:val="000000"/>
          <w:sz w:val="18"/>
          <w:szCs w:val="18"/>
        </w:rPr>
      </w:pPr>
      <w:r w:rsidRPr="000861B3">
        <w:rPr>
          <w:rFonts w:ascii="Arial" w:eastAsia="Times New Roman" w:hAnsi="Arial" w:cs="Arial"/>
          <w:i/>
          <w:iCs/>
          <w:color w:val="000000"/>
          <w:sz w:val="18"/>
          <w:szCs w:val="18"/>
        </w:rPr>
        <w:t>Attached documents (state the copy (with the confirmation of the project owner) or the original):</w:t>
      </w:r>
    </w:p>
    <w:p w:rsidR="000861B3" w:rsidRPr="000861B3" w:rsidRDefault="000861B3" w:rsidP="000861B3">
      <w:pPr>
        <w:shd w:val="clear" w:color="auto" w:fill="FFFFFF"/>
        <w:spacing w:before="120" w:after="120" w:line="234" w:lineRule="atLeast"/>
        <w:rPr>
          <w:rFonts w:ascii="Arial" w:eastAsia="Times New Roman" w:hAnsi="Arial" w:cs="Arial"/>
          <w:color w:val="000000"/>
          <w:sz w:val="18"/>
          <w:szCs w:val="18"/>
        </w:rPr>
      </w:pPr>
      <w:r w:rsidRPr="000861B3">
        <w:rPr>
          <w:rFonts w:ascii="Arial" w:eastAsia="Times New Roman" w:hAnsi="Arial" w:cs="Arial"/>
          <w:color w:val="000000"/>
          <w:sz w:val="18"/>
          <w:szCs w:val="18"/>
        </w:rPr>
        <w:t> </w:t>
      </w:r>
    </w:p>
    <w:p w:rsidR="000861B3" w:rsidRDefault="000861B3" w:rsidP="000861B3">
      <w:pPr>
        <w:shd w:val="clear" w:color="auto" w:fill="FFFFFF"/>
        <w:spacing w:after="0" w:line="234" w:lineRule="atLeast"/>
        <w:jc w:val="center"/>
        <w:rPr>
          <w:rFonts w:ascii="Arial" w:eastAsia="Times New Roman" w:hAnsi="Arial" w:cs="Arial"/>
          <w:b/>
          <w:bCs/>
          <w:color w:val="000000"/>
          <w:sz w:val="24"/>
          <w:szCs w:val="24"/>
          <w:lang w:val="pt-BR"/>
        </w:rPr>
      </w:pPr>
      <w:bookmarkStart w:id="8" w:name="chuong_phuluc5"/>
    </w:p>
    <w:p w:rsidR="000861B3" w:rsidRDefault="000861B3" w:rsidP="000861B3">
      <w:pPr>
        <w:shd w:val="clear" w:color="auto" w:fill="FFFFFF"/>
        <w:spacing w:after="0" w:line="234" w:lineRule="atLeast"/>
        <w:jc w:val="center"/>
        <w:rPr>
          <w:rFonts w:ascii="Arial" w:eastAsia="Times New Roman" w:hAnsi="Arial" w:cs="Arial"/>
          <w:b/>
          <w:bCs/>
          <w:color w:val="000000"/>
          <w:sz w:val="24"/>
          <w:szCs w:val="24"/>
          <w:lang w:val="pt-BR"/>
        </w:rPr>
      </w:pPr>
    </w:p>
    <w:p w:rsidR="000861B3" w:rsidRDefault="000861B3" w:rsidP="000861B3">
      <w:pPr>
        <w:shd w:val="clear" w:color="auto" w:fill="FFFFFF"/>
        <w:spacing w:after="0" w:line="234" w:lineRule="atLeast"/>
        <w:jc w:val="center"/>
        <w:rPr>
          <w:rFonts w:ascii="Arial" w:eastAsia="Times New Roman" w:hAnsi="Arial" w:cs="Arial"/>
          <w:b/>
          <w:bCs/>
          <w:color w:val="000000"/>
          <w:sz w:val="24"/>
          <w:szCs w:val="24"/>
          <w:lang w:val="pt-BR"/>
        </w:rPr>
      </w:pPr>
    </w:p>
    <w:p w:rsidR="000861B3" w:rsidRDefault="000861B3" w:rsidP="000861B3">
      <w:pPr>
        <w:shd w:val="clear" w:color="auto" w:fill="FFFFFF"/>
        <w:spacing w:after="0" w:line="234" w:lineRule="atLeast"/>
        <w:jc w:val="center"/>
        <w:rPr>
          <w:rFonts w:ascii="Arial" w:eastAsia="Times New Roman" w:hAnsi="Arial" w:cs="Arial"/>
          <w:b/>
          <w:bCs/>
          <w:color w:val="000000"/>
          <w:sz w:val="24"/>
          <w:szCs w:val="24"/>
          <w:lang w:val="pt-BR"/>
        </w:rPr>
      </w:pPr>
    </w:p>
    <w:p w:rsidR="000861B3" w:rsidRDefault="000861B3" w:rsidP="000861B3">
      <w:pPr>
        <w:shd w:val="clear" w:color="auto" w:fill="FFFFFF"/>
        <w:spacing w:after="0" w:line="234" w:lineRule="atLeast"/>
        <w:jc w:val="center"/>
        <w:rPr>
          <w:rFonts w:ascii="Arial" w:eastAsia="Times New Roman" w:hAnsi="Arial" w:cs="Arial"/>
          <w:b/>
          <w:bCs/>
          <w:color w:val="000000"/>
          <w:sz w:val="24"/>
          <w:szCs w:val="24"/>
          <w:lang w:val="pt-BR"/>
        </w:rPr>
      </w:pPr>
    </w:p>
    <w:p w:rsidR="000861B3" w:rsidRDefault="000861B3" w:rsidP="000861B3">
      <w:pPr>
        <w:shd w:val="clear" w:color="auto" w:fill="FFFFFF"/>
        <w:spacing w:after="0" w:line="234" w:lineRule="atLeast"/>
        <w:jc w:val="center"/>
        <w:rPr>
          <w:rFonts w:ascii="Arial" w:eastAsia="Times New Roman" w:hAnsi="Arial" w:cs="Arial"/>
          <w:b/>
          <w:bCs/>
          <w:color w:val="000000"/>
          <w:sz w:val="24"/>
          <w:szCs w:val="24"/>
          <w:lang w:val="pt-BR"/>
        </w:rPr>
      </w:pPr>
    </w:p>
    <w:p w:rsidR="000861B3" w:rsidRDefault="000861B3" w:rsidP="000861B3">
      <w:pPr>
        <w:shd w:val="clear" w:color="auto" w:fill="FFFFFF"/>
        <w:spacing w:after="0" w:line="234" w:lineRule="atLeast"/>
        <w:jc w:val="center"/>
        <w:rPr>
          <w:rFonts w:ascii="Arial" w:eastAsia="Times New Roman" w:hAnsi="Arial" w:cs="Arial"/>
          <w:b/>
          <w:bCs/>
          <w:color w:val="000000"/>
          <w:sz w:val="24"/>
          <w:szCs w:val="24"/>
          <w:lang w:val="pt-BR"/>
        </w:rPr>
      </w:pPr>
    </w:p>
    <w:p w:rsidR="000861B3" w:rsidRDefault="000861B3" w:rsidP="000861B3">
      <w:pPr>
        <w:shd w:val="clear" w:color="auto" w:fill="FFFFFF"/>
        <w:spacing w:after="0" w:line="234" w:lineRule="atLeast"/>
        <w:jc w:val="center"/>
        <w:rPr>
          <w:rFonts w:ascii="Arial" w:eastAsia="Times New Roman" w:hAnsi="Arial" w:cs="Arial"/>
          <w:b/>
          <w:bCs/>
          <w:color w:val="000000"/>
          <w:sz w:val="24"/>
          <w:szCs w:val="24"/>
          <w:lang w:val="pt-BR"/>
        </w:rPr>
      </w:pPr>
    </w:p>
    <w:p w:rsidR="000861B3" w:rsidRDefault="000861B3" w:rsidP="000861B3">
      <w:pPr>
        <w:shd w:val="clear" w:color="auto" w:fill="FFFFFF"/>
        <w:spacing w:after="0" w:line="234" w:lineRule="atLeast"/>
        <w:jc w:val="center"/>
        <w:rPr>
          <w:rFonts w:ascii="Arial" w:eastAsia="Times New Roman" w:hAnsi="Arial" w:cs="Arial"/>
          <w:b/>
          <w:bCs/>
          <w:color w:val="000000"/>
          <w:sz w:val="24"/>
          <w:szCs w:val="24"/>
          <w:lang w:val="pt-BR"/>
        </w:rPr>
      </w:pPr>
    </w:p>
    <w:p w:rsidR="000861B3" w:rsidRPr="000861B3" w:rsidRDefault="000861B3" w:rsidP="000861B3">
      <w:pPr>
        <w:shd w:val="clear" w:color="auto" w:fill="FFFFFF"/>
        <w:spacing w:after="0" w:line="234" w:lineRule="atLeast"/>
        <w:jc w:val="center"/>
        <w:rPr>
          <w:rFonts w:ascii="Arial" w:eastAsia="Times New Roman" w:hAnsi="Arial" w:cs="Arial"/>
          <w:color w:val="000000"/>
          <w:sz w:val="18"/>
          <w:szCs w:val="18"/>
        </w:rPr>
      </w:pPr>
      <w:r w:rsidRPr="000861B3">
        <w:rPr>
          <w:rFonts w:ascii="Arial" w:eastAsia="Times New Roman" w:hAnsi="Arial" w:cs="Arial"/>
          <w:b/>
          <w:bCs/>
          <w:color w:val="000000"/>
          <w:sz w:val="24"/>
          <w:szCs w:val="24"/>
          <w:lang w:val="pt-BR"/>
        </w:rPr>
        <w:lastRenderedPageBreak/>
        <w:t>PHỤ LỤC 3-3</w:t>
      </w:r>
      <w:bookmarkEnd w:id="8"/>
    </w:p>
    <w:p w:rsidR="000861B3" w:rsidRPr="000861B3" w:rsidRDefault="000861B3" w:rsidP="000861B3">
      <w:pPr>
        <w:shd w:val="clear" w:color="auto" w:fill="FFFFFF"/>
        <w:spacing w:before="120" w:after="120" w:line="234" w:lineRule="atLeast"/>
        <w:jc w:val="center"/>
        <w:rPr>
          <w:rFonts w:ascii="Arial" w:eastAsia="Times New Roman" w:hAnsi="Arial" w:cs="Arial"/>
          <w:color w:val="000000"/>
          <w:sz w:val="18"/>
          <w:szCs w:val="18"/>
        </w:rPr>
      </w:pPr>
      <w:r w:rsidRPr="000861B3">
        <w:rPr>
          <w:rFonts w:ascii="Arial" w:eastAsia="Times New Roman" w:hAnsi="Arial" w:cs="Arial"/>
          <w:i/>
          <w:iCs/>
          <w:color w:val="000000"/>
          <w:sz w:val="18"/>
          <w:szCs w:val="18"/>
          <w:lang w:val="nl-NL"/>
        </w:rPr>
        <w:t>(Ban hành kèm theo Thông tư số 117/2013/TT-BTC ngày 23/8/2013 của Bộ Tài chính)</w:t>
      </w:r>
    </w:p>
    <w:p w:rsidR="000861B3" w:rsidRPr="000861B3" w:rsidRDefault="000861B3" w:rsidP="000861B3">
      <w:pPr>
        <w:shd w:val="clear" w:color="auto" w:fill="FFFFFF"/>
        <w:spacing w:after="0" w:line="240" w:lineRule="auto"/>
        <w:jc w:val="center"/>
        <w:outlineLvl w:val="3"/>
        <w:rPr>
          <w:rFonts w:ascii="Arial" w:eastAsia="Times New Roman" w:hAnsi="Arial" w:cs="Arial"/>
          <w:b/>
          <w:bCs/>
          <w:color w:val="000000"/>
          <w:sz w:val="24"/>
          <w:szCs w:val="24"/>
        </w:rPr>
      </w:pPr>
      <w:bookmarkStart w:id="9" w:name="chuong_phuluc5_name"/>
      <w:r w:rsidRPr="000861B3">
        <w:rPr>
          <w:rFonts w:ascii="Arial" w:eastAsia="Times New Roman" w:hAnsi="Arial" w:cs="Arial"/>
          <w:b/>
          <w:bCs/>
          <w:color w:val="000000"/>
          <w:sz w:val="20"/>
          <w:szCs w:val="20"/>
        </w:rPr>
        <w:t>ĐƠN ĐỀ NGHỊ RÚT VỐN TỪ TÀI KHOẢN ĐẶC BIỆT VỀ TÀI KHOẢN DỰ ÁN</w:t>
      </w:r>
      <w:bookmarkEnd w:id="9"/>
    </w:p>
    <w:p w:rsidR="000861B3" w:rsidRPr="000861B3" w:rsidRDefault="000861B3" w:rsidP="000861B3">
      <w:pPr>
        <w:shd w:val="clear" w:color="auto" w:fill="FFFFFF"/>
        <w:spacing w:before="120" w:after="120" w:line="234" w:lineRule="atLeast"/>
        <w:jc w:val="center"/>
        <w:rPr>
          <w:rFonts w:ascii="Arial" w:eastAsia="Times New Roman" w:hAnsi="Arial" w:cs="Arial"/>
          <w:color w:val="000000"/>
          <w:sz w:val="18"/>
          <w:szCs w:val="18"/>
        </w:rPr>
      </w:pPr>
      <w:r w:rsidRPr="000861B3">
        <w:rPr>
          <w:rFonts w:ascii="Arial" w:eastAsia="Times New Roman" w:hAnsi="Arial" w:cs="Arial"/>
          <w:b/>
          <w:bCs/>
          <w:color w:val="000000"/>
          <w:sz w:val="18"/>
          <w:szCs w:val="18"/>
        </w:rPr>
        <w:t>Số:……..</w:t>
      </w:r>
    </w:p>
    <w:p w:rsidR="000861B3" w:rsidRPr="000861B3" w:rsidRDefault="000861B3" w:rsidP="000861B3">
      <w:pPr>
        <w:shd w:val="clear" w:color="auto" w:fill="FFFFFF"/>
        <w:spacing w:before="120" w:after="120" w:line="234" w:lineRule="atLeast"/>
        <w:jc w:val="center"/>
        <w:rPr>
          <w:rFonts w:ascii="Arial" w:eastAsia="Times New Roman" w:hAnsi="Arial" w:cs="Arial"/>
          <w:color w:val="000000"/>
          <w:sz w:val="18"/>
          <w:szCs w:val="18"/>
        </w:rPr>
      </w:pPr>
      <w:r w:rsidRPr="000861B3">
        <w:rPr>
          <w:rFonts w:ascii="Arial" w:eastAsia="Times New Roman" w:hAnsi="Arial" w:cs="Arial"/>
          <w:b/>
          <w:bCs/>
          <w:color w:val="000000"/>
          <w:sz w:val="18"/>
          <w:szCs w:val="18"/>
        </w:rPr>
        <w:t>Ngày:……..</w:t>
      </w:r>
    </w:p>
    <w:p w:rsidR="000861B3" w:rsidRPr="000861B3" w:rsidRDefault="000861B3" w:rsidP="000861B3">
      <w:pPr>
        <w:shd w:val="clear" w:color="auto" w:fill="FFFFFF"/>
        <w:spacing w:before="120" w:after="0" w:line="240" w:lineRule="auto"/>
        <w:jc w:val="center"/>
        <w:outlineLvl w:val="3"/>
        <w:rPr>
          <w:rFonts w:ascii="Arial" w:eastAsia="Times New Roman" w:hAnsi="Arial" w:cs="Arial"/>
          <w:b/>
          <w:bCs/>
          <w:color w:val="000000"/>
          <w:sz w:val="24"/>
          <w:szCs w:val="24"/>
        </w:rPr>
      </w:pPr>
      <w:r w:rsidRPr="000861B3">
        <w:rPr>
          <w:rFonts w:ascii="Arial" w:eastAsia="Times New Roman" w:hAnsi="Arial" w:cs="Arial"/>
          <w:color w:val="000000"/>
          <w:sz w:val="20"/>
          <w:szCs w:val="20"/>
        </w:rPr>
        <w:t>Kính gửi: Cục Quản lý nợ và Tài chính đối ngoại – Bộ Tài Chính</w:t>
      </w:r>
    </w:p>
    <w:p w:rsidR="000861B3" w:rsidRPr="000861B3" w:rsidRDefault="000861B3" w:rsidP="000861B3">
      <w:pPr>
        <w:shd w:val="clear" w:color="auto" w:fill="FFFFFF"/>
        <w:spacing w:before="120" w:after="120" w:line="234" w:lineRule="atLeast"/>
        <w:rPr>
          <w:rFonts w:ascii="Arial" w:eastAsia="Times New Roman" w:hAnsi="Arial" w:cs="Arial"/>
          <w:color w:val="000000"/>
          <w:sz w:val="18"/>
          <w:szCs w:val="18"/>
        </w:rPr>
      </w:pPr>
      <w:r w:rsidRPr="000861B3">
        <w:rPr>
          <w:rFonts w:ascii="Arial" w:eastAsia="Times New Roman" w:hAnsi="Arial" w:cs="Arial"/>
          <w:color w:val="000000"/>
          <w:sz w:val="18"/>
          <w:szCs w:val="18"/>
        </w:rPr>
        <w:t>Căn cứ Hiệp định vay số FI N</w:t>
      </w:r>
      <w:r w:rsidRPr="000861B3">
        <w:rPr>
          <w:rFonts w:ascii="Arial" w:eastAsia="Times New Roman" w:hAnsi="Arial" w:cs="Arial"/>
          <w:color w:val="000000"/>
          <w:sz w:val="18"/>
          <w:szCs w:val="18"/>
          <w:vertAlign w:val="superscript"/>
        </w:rPr>
        <w:t>0 </w:t>
      </w:r>
      <w:r w:rsidRPr="000861B3">
        <w:rPr>
          <w:rFonts w:ascii="Arial" w:eastAsia="Times New Roman" w:hAnsi="Arial" w:cs="Arial"/>
          <w:color w:val="000000"/>
          <w:sz w:val="18"/>
          <w:szCs w:val="18"/>
        </w:rPr>
        <w:t>…… ký ngày …… giữa Bộ Tài chính thay mặt Chính phủ nước Cộng hòa xã hội chủ nghĩa Việt Nam và Ngân hàng đầu tư Châu Âu (EIB) </w:t>
      </w:r>
      <w:r w:rsidRPr="000861B3">
        <w:rPr>
          <w:rFonts w:ascii="Arial" w:eastAsia="Times New Roman" w:hAnsi="Arial" w:cs="Arial"/>
          <w:color w:val="000000"/>
          <w:spacing w:val="-6"/>
          <w:sz w:val="18"/>
          <w:szCs w:val="18"/>
          <w:lang w:val="nl-NL"/>
        </w:rPr>
        <w:t>tài trợ dự án ... trị giá</w:t>
      </w:r>
      <w:r w:rsidRPr="000861B3">
        <w:rPr>
          <w:rFonts w:ascii="Arial" w:eastAsia="Times New Roman" w:hAnsi="Arial" w:cs="Arial"/>
          <w:color w:val="000000"/>
          <w:sz w:val="18"/>
          <w:szCs w:val="18"/>
          <w:lang w:val="nl-NL"/>
        </w:rPr>
        <w:t> </w:t>
      </w:r>
      <w:r w:rsidRPr="000861B3">
        <w:rPr>
          <w:rFonts w:ascii="Arial" w:eastAsia="Times New Roman" w:hAnsi="Arial" w:cs="Arial"/>
          <w:color w:val="000000"/>
          <w:sz w:val="18"/>
          <w:szCs w:val="18"/>
        </w:rPr>
        <w:t>… triệu EUR;</w:t>
      </w:r>
    </w:p>
    <w:p w:rsidR="000861B3" w:rsidRPr="000861B3" w:rsidRDefault="000861B3" w:rsidP="000861B3">
      <w:pPr>
        <w:shd w:val="clear" w:color="auto" w:fill="FFFFFF"/>
        <w:spacing w:before="120" w:after="120" w:line="234" w:lineRule="atLeast"/>
        <w:rPr>
          <w:rFonts w:ascii="Arial" w:eastAsia="Times New Roman" w:hAnsi="Arial" w:cs="Arial"/>
          <w:color w:val="000000"/>
          <w:sz w:val="18"/>
          <w:szCs w:val="18"/>
        </w:rPr>
      </w:pPr>
      <w:r w:rsidRPr="000861B3">
        <w:rPr>
          <w:rFonts w:ascii="Arial" w:eastAsia="Times New Roman" w:hAnsi="Arial" w:cs="Arial"/>
          <w:color w:val="000000"/>
          <w:sz w:val="18"/>
          <w:szCs w:val="18"/>
        </w:rPr>
        <w:t>Căn cứ Thông tư số …… ngày …… về Hướng dẫn giải ngân và cơ chế tài chính đối với Hiệp định vay Ngân hàng Đầu tư Châu Âu tài trợ các tuyến Metro ở Hà Nội (tuyến số 3)/ Hồ Chí Minh (tuyến số 2);</w:t>
      </w:r>
    </w:p>
    <w:p w:rsidR="000861B3" w:rsidRPr="000861B3" w:rsidRDefault="000861B3" w:rsidP="000861B3">
      <w:pPr>
        <w:shd w:val="clear" w:color="auto" w:fill="FFFFFF"/>
        <w:spacing w:before="120" w:after="120" w:line="234" w:lineRule="atLeast"/>
        <w:rPr>
          <w:rFonts w:ascii="Arial" w:eastAsia="Times New Roman" w:hAnsi="Arial" w:cs="Arial"/>
          <w:color w:val="000000"/>
          <w:sz w:val="18"/>
          <w:szCs w:val="18"/>
        </w:rPr>
      </w:pPr>
      <w:r w:rsidRPr="000861B3">
        <w:rPr>
          <w:rFonts w:ascii="Arial" w:eastAsia="Times New Roman" w:hAnsi="Arial" w:cs="Arial"/>
          <w:color w:val="000000"/>
          <w:sz w:val="18"/>
          <w:szCs w:val="18"/>
        </w:rPr>
        <w:t>Căn cứ Hợp đồng cho vay lại số … ký ngày …… giữa Bộ Tài Chính Việt Nam và UBND thành phố về việc sử dụng vốn vay từ Hiệp định vay số FI N</w:t>
      </w:r>
      <w:r w:rsidRPr="000861B3">
        <w:rPr>
          <w:rFonts w:ascii="Arial" w:eastAsia="Times New Roman" w:hAnsi="Arial" w:cs="Arial"/>
          <w:color w:val="000000"/>
          <w:sz w:val="18"/>
          <w:szCs w:val="18"/>
          <w:vertAlign w:val="superscript"/>
        </w:rPr>
        <w:t>0 </w:t>
      </w:r>
      <w:r w:rsidRPr="000861B3">
        <w:rPr>
          <w:rFonts w:ascii="Arial" w:eastAsia="Times New Roman" w:hAnsi="Arial" w:cs="Arial"/>
          <w:color w:val="000000"/>
          <w:sz w:val="18"/>
          <w:szCs w:val="18"/>
        </w:rPr>
        <w:t>…… </w:t>
      </w:r>
      <w:r w:rsidRPr="000861B3">
        <w:rPr>
          <w:rFonts w:ascii="Arial" w:eastAsia="Times New Roman" w:hAnsi="Arial" w:cs="Arial"/>
          <w:color w:val="000000"/>
          <w:spacing w:val="-6"/>
          <w:sz w:val="18"/>
          <w:szCs w:val="18"/>
          <w:lang w:val="nl-NL"/>
        </w:rPr>
        <w:t>tài trợ dự án ......</w:t>
      </w:r>
      <w:r w:rsidRPr="000861B3">
        <w:rPr>
          <w:rFonts w:ascii="Arial" w:eastAsia="Times New Roman" w:hAnsi="Arial" w:cs="Arial"/>
          <w:color w:val="000000"/>
          <w:sz w:val="18"/>
          <w:szCs w:val="18"/>
        </w:rPr>
        <w:t>;</w:t>
      </w:r>
    </w:p>
    <w:p w:rsidR="000861B3" w:rsidRPr="000861B3" w:rsidRDefault="000861B3" w:rsidP="000861B3">
      <w:pPr>
        <w:shd w:val="clear" w:color="auto" w:fill="FFFFFF"/>
        <w:spacing w:before="120" w:after="120" w:line="234" w:lineRule="atLeast"/>
        <w:rPr>
          <w:rFonts w:ascii="Arial" w:eastAsia="Times New Roman" w:hAnsi="Arial" w:cs="Arial"/>
          <w:color w:val="000000"/>
          <w:sz w:val="18"/>
          <w:szCs w:val="18"/>
        </w:rPr>
      </w:pPr>
      <w:r w:rsidRPr="000861B3">
        <w:rPr>
          <w:rFonts w:ascii="Arial" w:eastAsia="Times New Roman" w:hAnsi="Arial" w:cs="Arial"/>
          <w:color w:val="000000"/>
          <w:sz w:val="18"/>
          <w:szCs w:val="18"/>
        </w:rPr>
        <w:t>Chủ dự án kính đề nghị Bộ Tài Chính (Cục Quản lý nợ và Tài chính đối ngoại) làm thủ tục chuyển tiền từ Tài khoản đặc biệt về Tài khoản Dự án với nội dung cụ thể như sau:</w:t>
      </w:r>
    </w:p>
    <w:p w:rsidR="000861B3" w:rsidRPr="000861B3" w:rsidRDefault="000861B3" w:rsidP="000861B3">
      <w:pPr>
        <w:shd w:val="clear" w:color="auto" w:fill="FFFFFF"/>
        <w:spacing w:before="120" w:after="120" w:line="234" w:lineRule="atLeast"/>
        <w:rPr>
          <w:rFonts w:ascii="Arial" w:eastAsia="Times New Roman" w:hAnsi="Arial" w:cs="Arial"/>
          <w:color w:val="000000"/>
          <w:sz w:val="18"/>
          <w:szCs w:val="18"/>
        </w:rPr>
      </w:pPr>
      <w:r w:rsidRPr="000861B3">
        <w:rPr>
          <w:rFonts w:ascii="Arial" w:eastAsia="Times New Roman" w:hAnsi="Arial" w:cs="Arial"/>
          <w:color w:val="000000"/>
          <w:sz w:val="18"/>
          <w:szCs w:val="18"/>
        </w:rPr>
        <w:t>- Số tiền: …… EUR hoặc USD hoặc GBP </w:t>
      </w:r>
      <w:r w:rsidRPr="000861B3">
        <w:rPr>
          <w:rFonts w:ascii="Arial" w:eastAsia="Times New Roman" w:hAnsi="Arial" w:cs="Arial"/>
          <w:i/>
          <w:iCs/>
          <w:color w:val="000000"/>
          <w:sz w:val="18"/>
          <w:szCs w:val="18"/>
        </w:rPr>
        <w:t>(Bằng chữ: ……)</w:t>
      </w:r>
      <w:r w:rsidRPr="000861B3">
        <w:rPr>
          <w:rFonts w:ascii="Arial" w:eastAsia="Times New Roman" w:hAnsi="Arial" w:cs="Arial"/>
          <w:color w:val="000000"/>
          <w:sz w:val="18"/>
          <w:szCs w:val="18"/>
        </w:rPr>
        <w:t>, trong đó:</w:t>
      </w:r>
    </w:p>
    <w:tbl>
      <w:tblPr>
        <w:tblW w:w="0" w:type="auto"/>
        <w:tblCellSpacing w:w="0" w:type="dxa"/>
        <w:tblCellMar>
          <w:left w:w="0" w:type="dxa"/>
          <w:right w:w="0" w:type="dxa"/>
        </w:tblCellMar>
        <w:tblLook w:val="04A0"/>
      </w:tblPr>
      <w:tblGrid>
        <w:gridCol w:w="685"/>
        <w:gridCol w:w="881"/>
        <w:gridCol w:w="1077"/>
        <w:gridCol w:w="882"/>
        <w:gridCol w:w="588"/>
        <w:gridCol w:w="1175"/>
        <w:gridCol w:w="1468"/>
        <w:gridCol w:w="1371"/>
        <w:gridCol w:w="1273"/>
      </w:tblGrid>
      <w:tr w:rsidR="000861B3" w:rsidRPr="000861B3" w:rsidTr="000861B3">
        <w:trPr>
          <w:tblCellSpacing w:w="0" w:type="dxa"/>
        </w:trPr>
        <w:tc>
          <w:tcPr>
            <w:tcW w:w="350" w:type="pct"/>
            <w:tcBorders>
              <w:top w:val="single" w:sz="8" w:space="0" w:color="auto"/>
              <w:left w:val="single" w:sz="8" w:space="0" w:color="auto"/>
              <w:bottom w:val="single" w:sz="8" w:space="0" w:color="auto"/>
              <w:right w:val="single" w:sz="8" w:space="0" w:color="auto"/>
            </w:tcBorders>
            <w:hideMark/>
          </w:tcPr>
          <w:p w:rsidR="000861B3" w:rsidRPr="000861B3" w:rsidRDefault="000861B3" w:rsidP="000861B3">
            <w:pPr>
              <w:spacing w:before="120" w:after="120" w:line="234" w:lineRule="atLeast"/>
              <w:jc w:val="center"/>
              <w:rPr>
                <w:rFonts w:eastAsia="Times New Roman" w:cs="Times New Roman"/>
                <w:sz w:val="24"/>
                <w:szCs w:val="24"/>
              </w:rPr>
            </w:pPr>
            <w:r w:rsidRPr="000861B3">
              <w:rPr>
                <w:rFonts w:eastAsia="Times New Roman" w:cs="Times New Roman"/>
                <w:b/>
                <w:bCs/>
                <w:sz w:val="24"/>
                <w:szCs w:val="24"/>
              </w:rPr>
              <w:t>STT</w:t>
            </w:r>
          </w:p>
        </w:tc>
        <w:tc>
          <w:tcPr>
            <w:tcW w:w="400" w:type="pct"/>
            <w:tcBorders>
              <w:top w:val="single" w:sz="8" w:space="0" w:color="auto"/>
              <w:left w:val="nil"/>
              <w:bottom w:val="single" w:sz="8" w:space="0" w:color="auto"/>
              <w:right w:val="single" w:sz="8" w:space="0" w:color="auto"/>
            </w:tcBorders>
            <w:hideMark/>
          </w:tcPr>
          <w:p w:rsidR="000861B3" w:rsidRPr="000861B3" w:rsidRDefault="000861B3" w:rsidP="000861B3">
            <w:pPr>
              <w:spacing w:before="120" w:after="120" w:line="234" w:lineRule="atLeast"/>
              <w:jc w:val="center"/>
              <w:rPr>
                <w:rFonts w:eastAsia="Times New Roman" w:cs="Times New Roman"/>
                <w:sz w:val="24"/>
                <w:szCs w:val="24"/>
              </w:rPr>
            </w:pPr>
            <w:r w:rsidRPr="000861B3">
              <w:rPr>
                <w:rFonts w:eastAsia="Times New Roman" w:cs="Times New Roman"/>
                <w:b/>
                <w:bCs/>
                <w:sz w:val="24"/>
                <w:szCs w:val="24"/>
              </w:rPr>
              <w:t>Số hợp đồng</w:t>
            </w:r>
          </w:p>
        </w:tc>
        <w:tc>
          <w:tcPr>
            <w:tcW w:w="550" w:type="pct"/>
            <w:tcBorders>
              <w:top w:val="single" w:sz="8" w:space="0" w:color="auto"/>
              <w:left w:val="nil"/>
              <w:bottom w:val="single" w:sz="8" w:space="0" w:color="auto"/>
              <w:right w:val="single" w:sz="8" w:space="0" w:color="auto"/>
            </w:tcBorders>
            <w:hideMark/>
          </w:tcPr>
          <w:p w:rsidR="000861B3" w:rsidRPr="000861B3" w:rsidRDefault="000861B3" w:rsidP="000861B3">
            <w:pPr>
              <w:spacing w:before="120" w:after="120" w:line="234" w:lineRule="atLeast"/>
              <w:jc w:val="center"/>
              <w:rPr>
                <w:rFonts w:eastAsia="Times New Roman" w:cs="Times New Roman"/>
                <w:sz w:val="24"/>
                <w:szCs w:val="24"/>
              </w:rPr>
            </w:pPr>
            <w:r w:rsidRPr="000861B3">
              <w:rPr>
                <w:rFonts w:eastAsia="Times New Roman" w:cs="Times New Roman"/>
                <w:b/>
                <w:bCs/>
                <w:sz w:val="24"/>
                <w:szCs w:val="24"/>
              </w:rPr>
              <w:t>Nội dung chi</w:t>
            </w:r>
          </w:p>
        </w:tc>
        <w:tc>
          <w:tcPr>
            <w:tcW w:w="450" w:type="pct"/>
            <w:tcBorders>
              <w:top w:val="single" w:sz="8" w:space="0" w:color="auto"/>
              <w:left w:val="nil"/>
              <w:bottom w:val="single" w:sz="8" w:space="0" w:color="auto"/>
              <w:right w:val="single" w:sz="8" w:space="0" w:color="auto"/>
            </w:tcBorders>
            <w:hideMark/>
          </w:tcPr>
          <w:p w:rsidR="000861B3" w:rsidRPr="000861B3" w:rsidRDefault="000861B3" w:rsidP="000861B3">
            <w:pPr>
              <w:spacing w:before="120" w:after="120" w:line="234" w:lineRule="atLeast"/>
              <w:jc w:val="center"/>
              <w:rPr>
                <w:rFonts w:eastAsia="Times New Roman" w:cs="Times New Roman"/>
                <w:sz w:val="24"/>
                <w:szCs w:val="24"/>
              </w:rPr>
            </w:pPr>
            <w:r w:rsidRPr="000861B3">
              <w:rPr>
                <w:rFonts w:eastAsia="Times New Roman" w:cs="Times New Roman"/>
                <w:b/>
                <w:bCs/>
                <w:sz w:val="24"/>
                <w:szCs w:val="24"/>
              </w:rPr>
              <w:t>Đơn vị tiền</w:t>
            </w:r>
          </w:p>
        </w:tc>
        <w:tc>
          <w:tcPr>
            <w:tcW w:w="300" w:type="pct"/>
            <w:tcBorders>
              <w:top w:val="single" w:sz="8" w:space="0" w:color="auto"/>
              <w:left w:val="nil"/>
              <w:bottom w:val="single" w:sz="8" w:space="0" w:color="auto"/>
              <w:right w:val="single" w:sz="8" w:space="0" w:color="auto"/>
            </w:tcBorders>
            <w:hideMark/>
          </w:tcPr>
          <w:p w:rsidR="000861B3" w:rsidRPr="000861B3" w:rsidRDefault="000861B3" w:rsidP="000861B3">
            <w:pPr>
              <w:spacing w:before="120" w:after="120" w:line="234" w:lineRule="atLeast"/>
              <w:jc w:val="center"/>
              <w:rPr>
                <w:rFonts w:eastAsia="Times New Roman" w:cs="Times New Roman"/>
                <w:sz w:val="24"/>
                <w:szCs w:val="24"/>
              </w:rPr>
            </w:pPr>
            <w:r w:rsidRPr="000861B3">
              <w:rPr>
                <w:rFonts w:eastAsia="Times New Roman" w:cs="Times New Roman"/>
                <w:b/>
                <w:bCs/>
                <w:sz w:val="24"/>
                <w:szCs w:val="24"/>
              </w:rPr>
              <w:t>Số tiền</w:t>
            </w:r>
          </w:p>
        </w:tc>
        <w:tc>
          <w:tcPr>
            <w:tcW w:w="600" w:type="pct"/>
            <w:tcBorders>
              <w:top w:val="single" w:sz="8" w:space="0" w:color="auto"/>
              <w:left w:val="nil"/>
              <w:bottom w:val="single" w:sz="8" w:space="0" w:color="auto"/>
              <w:right w:val="single" w:sz="8" w:space="0" w:color="auto"/>
            </w:tcBorders>
            <w:hideMark/>
          </w:tcPr>
          <w:p w:rsidR="000861B3" w:rsidRPr="000861B3" w:rsidRDefault="000861B3" w:rsidP="000861B3">
            <w:pPr>
              <w:spacing w:before="120" w:after="120" w:line="234" w:lineRule="atLeast"/>
              <w:jc w:val="center"/>
              <w:rPr>
                <w:rFonts w:eastAsia="Times New Roman" w:cs="Times New Roman"/>
                <w:sz w:val="24"/>
                <w:szCs w:val="24"/>
              </w:rPr>
            </w:pPr>
            <w:r w:rsidRPr="000861B3">
              <w:rPr>
                <w:rFonts w:eastAsia="Times New Roman" w:cs="Times New Roman"/>
                <w:b/>
                <w:bCs/>
                <w:sz w:val="24"/>
                <w:szCs w:val="24"/>
              </w:rPr>
              <w:t>Tỷ giá quy đổi (nếu có)</w:t>
            </w:r>
          </w:p>
        </w:tc>
        <w:tc>
          <w:tcPr>
            <w:tcW w:w="750" w:type="pct"/>
            <w:tcBorders>
              <w:top w:val="single" w:sz="8" w:space="0" w:color="auto"/>
              <w:left w:val="nil"/>
              <w:bottom w:val="single" w:sz="8" w:space="0" w:color="auto"/>
              <w:right w:val="single" w:sz="8" w:space="0" w:color="auto"/>
            </w:tcBorders>
            <w:hideMark/>
          </w:tcPr>
          <w:p w:rsidR="000861B3" w:rsidRPr="000861B3" w:rsidRDefault="000861B3" w:rsidP="000861B3">
            <w:pPr>
              <w:spacing w:before="120" w:after="120" w:line="234" w:lineRule="atLeast"/>
              <w:jc w:val="center"/>
              <w:rPr>
                <w:rFonts w:eastAsia="Times New Roman" w:cs="Times New Roman"/>
                <w:sz w:val="24"/>
                <w:szCs w:val="24"/>
              </w:rPr>
            </w:pPr>
            <w:r w:rsidRPr="000861B3">
              <w:rPr>
                <w:rFonts w:eastAsia="Times New Roman" w:cs="Times New Roman"/>
                <w:b/>
                <w:bCs/>
                <w:sz w:val="24"/>
                <w:szCs w:val="24"/>
              </w:rPr>
              <w:t>Số tiền quy đổi (nếu có)</w:t>
            </w:r>
          </w:p>
        </w:tc>
        <w:tc>
          <w:tcPr>
            <w:tcW w:w="700" w:type="pct"/>
            <w:tcBorders>
              <w:top w:val="single" w:sz="8" w:space="0" w:color="auto"/>
              <w:left w:val="nil"/>
              <w:bottom w:val="single" w:sz="8" w:space="0" w:color="auto"/>
              <w:right w:val="single" w:sz="8" w:space="0" w:color="auto"/>
            </w:tcBorders>
            <w:hideMark/>
          </w:tcPr>
          <w:p w:rsidR="000861B3" w:rsidRPr="000861B3" w:rsidRDefault="000861B3" w:rsidP="000861B3">
            <w:pPr>
              <w:spacing w:before="120" w:after="120" w:line="234" w:lineRule="atLeast"/>
              <w:jc w:val="center"/>
              <w:rPr>
                <w:rFonts w:eastAsia="Times New Roman" w:cs="Times New Roman"/>
                <w:sz w:val="24"/>
                <w:szCs w:val="24"/>
              </w:rPr>
            </w:pPr>
            <w:r w:rsidRPr="000861B3">
              <w:rPr>
                <w:rFonts w:eastAsia="Times New Roman" w:cs="Times New Roman"/>
                <w:b/>
                <w:bCs/>
                <w:sz w:val="24"/>
                <w:szCs w:val="24"/>
              </w:rPr>
              <w:t>Cơ chế tài chính (cấp phát hoặc cho vay lại)</w:t>
            </w:r>
          </w:p>
        </w:tc>
        <w:tc>
          <w:tcPr>
            <w:tcW w:w="650" w:type="pct"/>
            <w:tcBorders>
              <w:top w:val="single" w:sz="8" w:space="0" w:color="auto"/>
              <w:left w:val="nil"/>
              <w:bottom w:val="single" w:sz="8" w:space="0" w:color="auto"/>
              <w:right w:val="single" w:sz="8" w:space="0" w:color="auto"/>
            </w:tcBorders>
            <w:hideMark/>
          </w:tcPr>
          <w:p w:rsidR="000861B3" w:rsidRPr="000861B3" w:rsidRDefault="000861B3" w:rsidP="000861B3">
            <w:pPr>
              <w:spacing w:before="120" w:after="120" w:line="234" w:lineRule="atLeast"/>
              <w:jc w:val="center"/>
              <w:rPr>
                <w:rFonts w:eastAsia="Times New Roman" w:cs="Times New Roman"/>
                <w:sz w:val="24"/>
                <w:szCs w:val="24"/>
              </w:rPr>
            </w:pPr>
            <w:r w:rsidRPr="000861B3">
              <w:rPr>
                <w:rFonts w:eastAsia="Times New Roman" w:cs="Times New Roman"/>
                <w:b/>
                <w:bCs/>
                <w:sz w:val="24"/>
                <w:szCs w:val="24"/>
              </w:rPr>
              <w:t>Xác nhận kiểm soát chi của KBNN</w:t>
            </w:r>
          </w:p>
        </w:tc>
      </w:tr>
      <w:tr w:rsidR="000861B3" w:rsidRPr="000861B3" w:rsidTr="000861B3">
        <w:trPr>
          <w:tblCellSpacing w:w="0" w:type="dxa"/>
        </w:trPr>
        <w:tc>
          <w:tcPr>
            <w:tcW w:w="350" w:type="pct"/>
            <w:tcBorders>
              <w:top w:val="nil"/>
              <w:left w:val="single" w:sz="8" w:space="0" w:color="auto"/>
              <w:bottom w:val="single" w:sz="8" w:space="0" w:color="auto"/>
              <w:right w:val="single" w:sz="8" w:space="0" w:color="auto"/>
            </w:tcBorders>
            <w:hideMark/>
          </w:tcPr>
          <w:p w:rsidR="000861B3" w:rsidRPr="000861B3" w:rsidRDefault="000861B3" w:rsidP="000861B3">
            <w:pPr>
              <w:spacing w:before="120" w:after="120" w:line="234" w:lineRule="atLeast"/>
              <w:jc w:val="center"/>
              <w:rPr>
                <w:rFonts w:eastAsia="Times New Roman" w:cs="Times New Roman"/>
                <w:sz w:val="24"/>
                <w:szCs w:val="24"/>
              </w:rPr>
            </w:pPr>
            <w:r w:rsidRPr="000861B3">
              <w:rPr>
                <w:rFonts w:eastAsia="Times New Roman" w:cs="Times New Roman"/>
                <w:sz w:val="24"/>
                <w:szCs w:val="24"/>
              </w:rPr>
              <w:t> </w:t>
            </w:r>
          </w:p>
        </w:tc>
        <w:tc>
          <w:tcPr>
            <w:tcW w:w="400" w:type="pct"/>
            <w:tcBorders>
              <w:top w:val="nil"/>
              <w:left w:val="nil"/>
              <w:bottom w:val="single" w:sz="8" w:space="0" w:color="auto"/>
              <w:right w:val="single" w:sz="8" w:space="0" w:color="auto"/>
            </w:tcBorders>
            <w:hideMark/>
          </w:tcPr>
          <w:p w:rsidR="000861B3" w:rsidRPr="000861B3" w:rsidRDefault="000861B3" w:rsidP="000861B3">
            <w:pPr>
              <w:spacing w:before="120" w:after="120" w:line="234" w:lineRule="atLeast"/>
              <w:jc w:val="center"/>
              <w:rPr>
                <w:rFonts w:eastAsia="Times New Roman" w:cs="Times New Roman"/>
                <w:sz w:val="24"/>
                <w:szCs w:val="24"/>
              </w:rPr>
            </w:pPr>
            <w:r w:rsidRPr="000861B3">
              <w:rPr>
                <w:rFonts w:eastAsia="Times New Roman" w:cs="Times New Roman"/>
                <w:sz w:val="24"/>
                <w:szCs w:val="24"/>
              </w:rPr>
              <w:t> </w:t>
            </w:r>
          </w:p>
        </w:tc>
        <w:tc>
          <w:tcPr>
            <w:tcW w:w="550" w:type="pct"/>
            <w:tcBorders>
              <w:top w:val="nil"/>
              <w:left w:val="nil"/>
              <w:bottom w:val="single" w:sz="8" w:space="0" w:color="auto"/>
              <w:right w:val="single" w:sz="8" w:space="0" w:color="auto"/>
            </w:tcBorders>
            <w:hideMark/>
          </w:tcPr>
          <w:p w:rsidR="000861B3" w:rsidRPr="000861B3" w:rsidRDefault="000861B3" w:rsidP="000861B3">
            <w:pPr>
              <w:spacing w:before="120" w:after="120" w:line="234" w:lineRule="atLeast"/>
              <w:jc w:val="center"/>
              <w:rPr>
                <w:rFonts w:eastAsia="Times New Roman" w:cs="Times New Roman"/>
                <w:sz w:val="24"/>
                <w:szCs w:val="24"/>
              </w:rPr>
            </w:pPr>
            <w:r w:rsidRPr="000861B3">
              <w:rPr>
                <w:rFonts w:eastAsia="Times New Roman" w:cs="Times New Roman"/>
                <w:sz w:val="24"/>
                <w:szCs w:val="24"/>
              </w:rPr>
              <w:t> </w:t>
            </w:r>
          </w:p>
        </w:tc>
        <w:tc>
          <w:tcPr>
            <w:tcW w:w="450" w:type="pct"/>
            <w:tcBorders>
              <w:top w:val="nil"/>
              <w:left w:val="nil"/>
              <w:bottom w:val="single" w:sz="8" w:space="0" w:color="auto"/>
              <w:right w:val="single" w:sz="8" w:space="0" w:color="auto"/>
            </w:tcBorders>
            <w:hideMark/>
          </w:tcPr>
          <w:p w:rsidR="000861B3" w:rsidRPr="000861B3" w:rsidRDefault="000861B3" w:rsidP="000861B3">
            <w:pPr>
              <w:spacing w:before="120" w:after="120" w:line="234" w:lineRule="atLeast"/>
              <w:jc w:val="center"/>
              <w:rPr>
                <w:rFonts w:eastAsia="Times New Roman" w:cs="Times New Roman"/>
                <w:sz w:val="24"/>
                <w:szCs w:val="24"/>
              </w:rPr>
            </w:pPr>
            <w:r w:rsidRPr="000861B3">
              <w:rPr>
                <w:rFonts w:eastAsia="Times New Roman" w:cs="Times New Roman"/>
                <w:sz w:val="24"/>
                <w:szCs w:val="24"/>
              </w:rPr>
              <w:t>…..</w:t>
            </w:r>
          </w:p>
        </w:tc>
        <w:tc>
          <w:tcPr>
            <w:tcW w:w="300" w:type="pct"/>
            <w:tcBorders>
              <w:top w:val="nil"/>
              <w:left w:val="nil"/>
              <w:bottom w:val="single" w:sz="8" w:space="0" w:color="auto"/>
              <w:right w:val="single" w:sz="8" w:space="0" w:color="auto"/>
            </w:tcBorders>
            <w:hideMark/>
          </w:tcPr>
          <w:p w:rsidR="000861B3" w:rsidRPr="000861B3" w:rsidRDefault="000861B3" w:rsidP="000861B3">
            <w:pPr>
              <w:spacing w:before="120" w:after="120" w:line="234" w:lineRule="atLeast"/>
              <w:jc w:val="center"/>
              <w:rPr>
                <w:rFonts w:eastAsia="Times New Roman" w:cs="Times New Roman"/>
                <w:sz w:val="24"/>
                <w:szCs w:val="24"/>
              </w:rPr>
            </w:pPr>
            <w:r w:rsidRPr="000861B3">
              <w:rPr>
                <w:rFonts w:eastAsia="Times New Roman" w:cs="Times New Roman"/>
                <w:sz w:val="24"/>
                <w:szCs w:val="24"/>
              </w:rPr>
              <w:t> </w:t>
            </w:r>
          </w:p>
        </w:tc>
        <w:tc>
          <w:tcPr>
            <w:tcW w:w="600" w:type="pct"/>
            <w:tcBorders>
              <w:top w:val="nil"/>
              <w:left w:val="nil"/>
              <w:bottom w:val="single" w:sz="8" w:space="0" w:color="auto"/>
              <w:right w:val="single" w:sz="8" w:space="0" w:color="auto"/>
            </w:tcBorders>
            <w:hideMark/>
          </w:tcPr>
          <w:p w:rsidR="000861B3" w:rsidRPr="000861B3" w:rsidRDefault="000861B3" w:rsidP="000861B3">
            <w:pPr>
              <w:spacing w:before="120" w:after="120" w:line="234" w:lineRule="atLeast"/>
              <w:jc w:val="center"/>
              <w:rPr>
                <w:rFonts w:eastAsia="Times New Roman" w:cs="Times New Roman"/>
                <w:sz w:val="24"/>
                <w:szCs w:val="24"/>
              </w:rPr>
            </w:pPr>
            <w:r w:rsidRPr="000861B3">
              <w:rPr>
                <w:rFonts w:eastAsia="Times New Roman" w:cs="Times New Roman"/>
                <w:sz w:val="24"/>
                <w:szCs w:val="24"/>
              </w:rPr>
              <w:t> </w:t>
            </w:r>
          </w:p>
        </w:tc>
        <w:tc>
          <w:tcPr>
            <w:tcW w:w="750" w:type="pct"/>
            <w:tcBorders>
              <w:top w:val="nil"/>
              <w:left w:val="nil"/>
              <w:bottom w:val="single" w:sz="8" w:space="0" w:color="auto"/>
              <w:right w:val="single" w:sz="8" w:space="0" w:color="auto"/>
            </w:tcBorders>
            <w:hideMark/>
          </w:tcPr>
          <w:p w:rsidR="000861B3" w:rsidRPr="000861B3" w:rsidRDefault="000861B3" w:rsidP="000861B3">
            <w:pPr>
              <w:spacing w:before="120" w:after="120" w:line="234" w:lineRule="atLeast"/>
              <w:jc w:val="center"/>
              <w:rPr>
                <w:rFonts w:eastAsia="Times New Roman" w:cs="Times New Roman"/>
                <w:sz w:val="24"/>
                <w:szCs w:val="24"/>
              </w:rPr>
            </w:pPr>
            <w:r w:rsidRPr="000861B3">
              <w:rPr>
                <w:rFonts w:eastAsia="Times New Roman" w:cs="Times New Roman"/>
                <w:sz w:val="24"/>
                <w:szCs w:val="24"/>
              </w:rPr>
              <w:t> </w:t>
            </w:r>
          </w:p>
        </w:tc>
        <w:tc>
          <w:tcPr>
            <w:tcW w:w="700" w:type="pct"/>
            <w:tcBorders>
              <w:top w:val="nil"/>
              <w:left w:val="nil"/>
              <w:bottom w:val="single" w:sz="8" w:space="0" w:color="auto"/>
              <w:right w:val="single" w:sz="8" w:space="0" w:color="auto"/>
            </w:tcBorders>
            <w:hideMark/>
          </w:tcPr>
          <w:p w:rsidR="000861B3" w:rsidRPr="000861B3" w:rsidRDefault="000861B3" w:rsidP="000861B3">
            <w:pPr>
              <w:spacing w:before="120" w:after="120" w:line="234" w:lineRule="atLeast"/>
              <w:jc w:val="center"/>
              <w:rPr>
                <w:rFonts w:eastAsia="Times New Roman" w:cs="Times New Roman"/>
                <w:sz w:val="24"/>
                <w:szCs w:val="24"/>
              </w:rPr>
            </w:pPr>
            <w:r w:rsidRPr="000861B3">
              <w:rPr>
                <w:rFonts w:eastAsia="Times New Roman" w:cs="Times New Roman"/>
                <w:sz w:val="24"/>
                <w:szCs w:val="24"/>
              </w:rPr>
              <w:t> </w:t>
            </w:r>
          </w:p>
        </w:tc>
        <w:tc>
          <w:tcPr>
            <w:tcW w:w="650" w:type="pct"/>
            <w:tcBorders>
              <w:top w:val="nil"/>
              <w:left w:val="nil"/>
              <w:bottom w:val="single" w:sz="8" w:space="0" w:color="auto"/>
              <w:right w:val="single" w:sz="8" w:space="0" w:color="auto"/>
            </w:tcBorders>
            <w:hideMark/>
          </w:tcPr>
          <w:p w:rsidR="000861B3" w:rsidRPr="000861B3" w:rsidRDefault="000861B3" w:rsidP="000861B3">
            <w:pPr>
              <w:spacing w:before="120" w:after="120" w:line="234" w:lineRule="atLeast"/>
              <w:jc w:val="center"/>
              <w:rPr>
                <w:rFonts w:eastAsia="Times New Roman" w:cs="Times New Roman"/>
                <w:sz w:val="24"/>
                <w:szCs w:val="24"/>
              </w:rPr>
            </w:pPr>
            <w:r w:rsidRPr="000861B3">
              <w:rPr>
                <w:rFonts w:eastAsia="Times New Roman" w:cs="Times New Roman"/>
                <w:sz w:val="24"/>
                <w:szCs w:val="24"/>
              </w:rPr>
              <w:t> </w:t>
            </w:r>
          </w:p>
        </w:tc>
      </w:tr>
      <w:tr w:rsidR="000861B3" w:rsidRPr="000861B3" w:rsidTr="000861B3">
        <w:trPr>
          <w:tblCellSpacing w:w="0" w:type="dxa"/>
        </w:trPr>
        <w:tc>
          <w:tcPr>
            <w:tcW w:w="800" w:type="pct"/>
            <w:gridSpan w:val="2"/>
            <w:tcBorders>
              <w:top w:val="nil"/>
              <w:left w:val="single" w:sz="8" w:space="0" w:color="auto"/>
              <w:bottom w:val="single" w:sz="8" w:space="0" w:color="auto"/>
              <w:right w:val="single" w:sz="8" w:space="0" w:color="auto"/>
            </w:tcBorders>
            <w:hideMark/>
          </w:tcPr>
          <w:p w:rsidR="000861B3" w:rsidRPr="000861B3" w:rsidRDefault="000861B3" w:rsidP="000861B3">
            <w:pPr>
              <w:spacing w:before="120" w:after="120" w:line="234" w:lineRule="atLeast"/>
              <w:rPr>
                <w:rFonts w:eastAsia="Times New Roman" w:cs="Times New Roman"/>
                <w:sz w:val="24"/>
                <w:szCs w:val="24"/>
              </w:rPr>
            </w:pPr>
            <w:r w:rsidRPr="000861B3">
              <w:rPr>
                <w:rFonts w:eastAsia="Times New Roman" w:cs="Times New Roman"/>
                <w:b/>
                <w:bCs/>
                <w:sz w:val="24"/>
                <w:szCs w:val="24"/>
              </w:rPr>
              <w:t>Tổng cộng</w:t>
            </w:r>
          </w:p>
        </w:tc>
        <w:tc>
          <w:tcPr>
            <w:tcW w:w="550" w:type="pct"/>
            <w:tcBorders>
              <w:top w:val="nil"/>
              <w:left w:val="nil"/>
              <w:bottom w:val="single" w:sz="8" w:space="0" w:color="auto"/>
              <w:right w:val="single" w:sz="8" w:space="0" w:color="auto"/>
            </w:tcBorders>
            <w:hideMark/>
          </w:tcPr>
          <w:p w:rsidR="000861B3" w:rsidRPr="000861B3" w:rsidRDefault="000861B3" w:rsidP="000861B3">
            <w:pPr>
              <w:spacing w:before="120" w:after="120" w:line="234" w:lineRule="atLeast"/>
              <w:rPr>
                <w:rFonts w:eastAsia="Times New Roman" w:cs="Times New Roman"/>
                <w:sz w:val="24"/>
                <w:szCs w:val="24"/>
              </w:rPr>
            </w:pPr>
            <w:r w:rsidRPr="000861B3">
              <w:rPr>
                <w:rFonts w:eastAsia="Times New Roman" w:cs="Times New Roman"/>
                <w:b/>
                <w:bCs/>
                <w:sz w:val="24"/>
                <w:szCs w:val="24"/>
              </w:rPr>
              <w:t> </w:t>
            </w:r>
          </w:p>
        </w:tc>
        <w:tc>
          <w:tcPr>
            <w:tcW w:w="450" w:type="pct"/>
            <w:tcBorders>
              <w:top w:val="nil"/>
              <w:left w:val="nil"/>
              <w:bottom w:val="single" w:sz="8" w:space="0" w:color="auto"/>
              <w:right w:val="single" w:sz="8" w:space="0" w:color="auto"/>
            </w:tcBorders>
            <w:hideMark/>
          </w:tcPr>
          <w:p w:rsidR="000861B3" w:rsidRPr="000861B3" w:rsidRDefault="000861B3" w:rsidP="000861B3">
            <w:pPr>
              <w:spacing w:before="120" w:after="120" w:line="234" w:lineRule="atLeast"/>
              <w:rPr>
                <w:rFonts w:eastAsia="Times New Roman" w:cs="Times New Roman"/>
                <w:sz w:val="24"/>
                <w:szCs w:val="24"/>
              </w:rPr>
            </w:pPr>
            <w:r w:rsidRPr="000861B3">
              <w:rPr>
                <w:rFonts w:eastAsia="Times New Roman" w:cs="Times New Roman"/>
                <w:b/>
                <w:bCs/>
                <w:sz w:val="24"/>
                <w:szCs w:val="24"/>
              </w:rPr>
              <w:t> </w:t>
            </w:r>
          </w:p>
        </w:tc>
        <w:tc>
          <w:tcPr>
            <w:tcW w:w="300" w:type="pct"/>
            <w:tcBorders>
              <w:top w:val="nil"/>
              <w:left w:val="nil"/>
              <w:bottom w:val="single" w:sz="8" w:space="0" w:color="auto"/>
              <w:right w:val="single" w:sz="8" w:space="0" w:color="auto"/>
            </w:tcBorders>
            <w:hideMark/>
          </w:tcPr>
          <w:p w:rsidR="000861B3" w:rsidRPr="000861B3" w:rsidRDefault="000861B3" w:rsidP="000861B3">
            <w:pPr>
              <w:spacing w:before="120" w:after="120" w:line="234" w:lineRule="atLeast"/>
              <w:rPr>
                <w:rFonts w:eastAsia="Times New Roman" w:cs="Times New Roman"/>
                <w:sz w:val="24"/>
                <w:szCs w:val="24"/>
              </w:rPr>
            </w:pPr>
            <w:r w:rsidRPr="000861B3">
              <w:rPr>
                <w:rFonts w:eastAsia="Times New Roman" w:cs="Times New Roman"/>
                <w:b/>
                <w:bCs/>
                <w:sz w:val="24"/>
                <w:szCs w:val="24"/>
              </w:rPr>
              <w:t> </w:t>
            </w:r>
          </w:p>
        </w:tc>
        <w:tc>
          <w:tcPr>
            <w:tcW w:w="600" w:type="pct"/>
            <w:tcBorders>
              <w:top w:val="nil"/>
              <w:left w:val="nil"/>
              <w:bottom w:val="single" w:sz="8" w:space="0" w:color="auto"/>
              <w:right w:val="single" w:sz="8" w:space="0" w:color="auto"/>
            </w:tcBorders>
            <w:hideMark/>
          </w:tcPr>
          <w:p w:rsidR="000861B3" w:rsidRPr="000861B3" w:rsidRDefault="000861B3" w:rsidP="000861B3">
            <w:pPr>
              <w:spacing w:before="120" w:after="120" w:line="234" w:lineRule="atLeast"/>
              <w:rPr>
                <w:rFonts w:eastAsia="Times New Roman" w:cs="Times New Roman"/>
                <w:sz w:val="24"/>
                <w:szCs w:val="24"/>
              </w:rPr>
            </w:pPr>
            <w:r w:rsidRPr="000861B3">
              <w:rPr>
                <w:rFonts w:eastAsia="Times New Roman" w:cs="Times New Roman"/>
                <w:b/>
                <w:bCs/>
                <w:sz w:val="24"/>
                <w:szCs w:val="24"/>
              </w:rPr>
              <w:t> </w:t>
            </w:r>
          </w:p>
        </w:tc>
        <w:tc>
          <w:tcPr>
            <w:tcW w:w="750" w:type="pct"/>
            <w:tcBorders>
              <w:top w:val="nil"/>
              <w:left w:val="nil"/>
              <w:bottom w:val="single" w:sz="8" w:space="0" w:color="auto"/>
              <w:right w:val="single" w:sz="8" w:space="0" w:color="auto"/>
            </w:tcBorders>
            <w:hideMark/>
          </w:tcPr>
          <w:p w:rsidR="000861B3" w:rsidRPr="000861B3" w:rsidRDefault="000861B3" w:rsidP="000861B3">
            <w:pPr>
              <w:spacing w:before="120" w:after="120" w:line="234" w:lineRule="atLeast"/>
              <w:rPr>
                <w:rFonts w:eastAsia="Times New Roman" w:cs="Times New Roman"/>
                <w:sz w:val="24"/>
                <w:szCs w:val="24"/>
              </w:rPr>
            </w:pPr>
            <w:r w:rsidRPr="000861B3">
              <w:rPr>
                <w:rFonts w:eastAsia="Times New Roman" w:cs="Times New Roman"/>
                <w:b/>
                <w:bCs/>
                <w:sz w:val="24"/>
                <w:szCs w:val="24"/>
              </w:rPr>
              <w:t> </w:t>
            </w:r>
          </w:p>
        </w:tc>
        <w:tc>
          <w:tcPr>
            <w:tcW w:w="700" w:type="pct"/>
            <w:tcBorders>
              <w:top w:val="nil"/>
              <w:left w:val="nil"/>
              <w:bottom w:val="single" w:sz="8" w:space="0" w:color="auto"/>
              <w:right w:val="single" w:sz="8" w:space="0" w:color="auto"/>
            </w:tcBorders>
            <w:hideMark/>
          </w:tcPr>
          <w:p w:rsidR="000861B3" w:rsidRPr="000861B3" w:rsidRDefault="000861B3" w:rsidP="000861B3">
            <w:pPr>
              <w:spacing w:before="120" w:after="120" w:line="234" w:lineRule="atLeast"/>
              <w:rPr>
                <w:rFonts w:eastAsia="Times New Roman" w:cs="Times New Roman"/>
                <w:sz w:val="24"/>
                <w:szCs w:val="24"/>
              </w:rPr>
            </w:pPr>
            <w:r w:rsidRPr="000861B3">
              <w:rPr>
                <w:rFonts w:eastAsia="Times New Roman" w:cs="Times New Roman"/>
                <w:b/>
                <w:bCs/>
                <w:sz w:val="24"/>
                <w:szCs w:val="24"/>
              </w:rPr>
              <w:t> </w:t>
            </w:r>
          </w:p>
        </w:tc>
        <w:tc>
          <w:tcPr>
            <w:tcW w:w="650" w:type="pct"/>
            <w:tcBorders>
              <w:top w:val="nil"/>
              <w:left w:val="nil"/>
              <w:bottom w:val="single" w:sz="8" w:space="0" w:color="auto"/>
              <w:right w:val="single" w:sz="8" w:space="0" w:color="auto"/>
            </w:tcBorders>
            <w:hideMark/>
          </w:tcPr>
          <w:p w:rsidR="000861B3" w:rsidRPr="000861B3" w:rsidRDefault="000861B3" w:rsidP="000861B3">
            <w:pPr>
              <w:spacing w:before="120" w:after="120" w:line="234" w:lineRule="atLeast"/>
              <w:rPr>
                <w:rFonts w:eastAsia="Times New Roman" w:cs="Times New Roman"/>
                <w:sz w:val="24"/>
                <w:szCs w:val="24"/>
              </w:rPr>
            </w:pPr>
            <w:r w:rsidRPr="000861B3">
              <w:rPr>
                <w:rFonts w:eastAsia="Times New Roman" w:cs="Times New Roman"/>
                <w:b/>
                <w:bCs/>
                <w:sz w:val="24"/>
                <w:szCs w:val="24"/>
              </w:rPr>
              <w:t> </w:t>
            </w:r>
          </w:p>
        </w:tc>
      </w:tr>
    </w:tbl>
    <w:p w:rsidR="000861B3" w:rsidRPr="000861B3" w:rsidRDefault="000861B3" w:rsidP="000861B3">
      <w:pPr>
        <w:shd w:val="clear" w:color="auto" w:fill="FFFFFF"/>
        <w:spacing w:before="120" w:after="120" w:line="234" w:lineRule="atLeast"/>
        <w:rPr>
          <w:rFonts w:ascii="Arial" w:eastAsia="Times New Roman" w:hAnsi="Arial" w:cs="Arial"/>
          <w:color w:val="000000"/>
          <w:sz w:val="18"/>
          <w:szCs w:val="18"/>
        </w:rPr>
      </w:pPr>
      <w:r w:rsidRPr="000861B3">
        <w:rPr>
          <w:rFonts w:ascii="Arial" w:eastAsia="Times New Roman" w:hAnsi="Arial" w:cs="Arial"/>
          <w:i/>
          <w:iCs/>
          <w:color w:val="000000"/>
          <w:sz w:val="18"/>
          <w:szCs w:val="18"/>
        </w:rPr>
        <w:t>(trường hợp cần thiết có thể kèm bảng kê chi tiết)</w:t>
      </w:r>
    </w:p>
    <w:p w:rsidR="000861B3" w:rsidRPr="000861B3" w:rsidRDefault="000861B3" w:rsidP="000861B3">
      <w:pPr>
        <w:shd w:val="clear" w:color="auto" w:fill="FFFFFF"/>
        <w:spacing w:before="120" w:after="120" w:line="234" w:lineRule="atLeast"/>
        <w:rPr>
          <w:rFonts w:ascii="Arial" w:eastAsia="Times New Roman" w:hAnsi="Arial" w:cs="Arial"/>
          <w:color w:val="000000"/>
          <w:sz w:val="18"/>
          <w:szCs w:val="18"/>
        </w:rPr>
      </w:pPr>
      <w:r w:rsidRPr="000861B3">
        <w:rPr>
          <w:rFonts w:ascii="Arial" w:eastAsia="Times New Roman" w:hAnsi="Arial" w:cs="Arial"/>
          <w:color w:val="000000"/>
          <w:sz w:val="18"/>
          <w:szCs w:val="18"/>
        </w:rPr>
        <w:t>- Ngày giải ngân dự kiến: </w:t>
      </w:r>
    </w:p>
    <w:p w:rsidR="000861B3" w:rsidRPr="000861B3" w:rsidRDefault="000861B3" w:rsidP="000861B3">
      <w:pPr>
        <w:shd w:val="clear" w:color="auto" w:fill="FFFFFF"/>
        <w:spacing w:before="120" w:after="120" w:line="234" w:lineRule="atLeast"/>
        <w:rPr>
          <w:rFonts w:ascii="Arial" w:eastAsia="Times New Roman" w:hAnsi="Arial" w:cs="Arial"/>
          <w:color w:val="000000"/>
          <w:sz w:val="18"/>
          <w:szCs w:val="18"/>
        </w:rPr>
      </w:pPr>
      <w:r w:rsidRPr="000861B3">
        <w:rPr>
          <w:rFonts w:ascii="Arial" w:eastAsia="Times New Roman" w:hAnsi="Arial" w:cs="Arial"/>
          <w:color w:val="000000"/>
          <w:sz w:val="18"/>
          <w:szCs w:val="18"/>
        </w:rPr>
        <w:t>- Chỉ dẫn chuyển tiền:</w:t>
      </w:r>
    </w:p>
    <w:p w:rsidR="000861B3" w:rsidRPr="000861B3" w:rsidRDefault="000861B3" w:rsidP="000861B3">
      <w:pPr>
        <w:shd w:val="clear" w:color="auto" w:fill="FFFFFF"/>
        <w:spacing w:before="120" w:after="120" w:line="234" w:lineRule="atLeast"/>
        <w:rPr>
          <w:rFonts w:ascii="Arial" w:eastAsia="Times New Roman" w:hAnsi="Arial" w:cs="Arial"/>
          <w:color w:val="000000"/>
          <w:sz w:val="18"/>
          <w:szCs w:val="18"/>
        </w:rPr>
      </w:pPr>
      <w:r w:rsidRPr="000861B3">
        <w:rPr>
          <w:rFonts w:ascii="Arial" w:eastAsia="Times New Roman" w:hAnsi="Arial" w:cs="Arial"/>
          <w:color w:val="000000"/>
          <w:sz w:val="18"/>
          <w:szCs w:val="18"/>
        </w:rPr>
        <w:t>Chủ Tài khoản:</w:t>
      </w:r>
    </w:p>
    <w:p w:rsidR="000861B3" w:rsidRPr="000861B3" w:rsidRDefault="000861B3" w:rsidP="000861B3">
      <w:pPr>
        <w:shd w:val="clear" w:color="auto" w:fill="FFFFFF"/>
        <w:spacing w:before="120" w:after="120" w:line="234" w:lineRule="atLeast"/>
        <w:rPr>
          <w:rFonts w:ascii="Arial" w:eastAsia="Times New Roman" w:hAnsi="Arial" w:cs="Arial"/>
          <w:color w:val="000000"/>
          <w:sz w:val="18"/>
          <w:szCs w:val="18"/>
        </w:rPr>
      </w:pPr>
      <w:r w:rsidRPr="000861B3">
        <w:rPr>
          <w:rFonts w:ascii="Arial" w:eastAsia="Times New Roman" w:hAnsi="Arial" w:cs="Arial"/>
          <w:color w:val="000000"/>
          <w:sz w:val="18"/>
          <w:szCs w:val="18"/>
        </w:rPr>
        <w:t>Địa chỉ:</w:t>
      </w:r>
    </w:p>
    <w:p w:rsidR="000861B3" w:rsidRPr="000861B3" w:rsidRDefault="000861B3" w:rsidP="000861B3">
      <w:pPr>
        <w:shd w:val="clear" w:color="auto" w:fill="FFFFFF"/>
        <w:spacing w:before="120" w:after="120" w:line="234" w:lineRule="atLeast"/>
        <w:rPr>
          <w:rFonts w:ascii="Arial" w:eastAsia="Times New Roman" w:hAnsi="Arial" w:cs="Arial"/>
          <w:color w:val="000000"/>
          <w:sz w:val="18"/>
          <w:szCs w:val="18"/>
        </w:rPr>
      </w:pPr>
      <w:r w:rsidRPr="000861B3">
        <w:rPr>
          <w:rFonts w:ascii="Arial" w:eastAsia="Times New Roman" w:hAnsi="Arial" w:cs="Arial"/>
          <w:color w:val="000000"/>
          <w:sz w:val="18"/>
          <w:szCs w:val="18"/>
        </w:rPr>
        <w:t>Số Tài khoản:</w:t>
      </w:r>
    </w:p>
    <w:p w:rsidR="000861B3" w:rsidRPr="000861B3" w:rsidRDefault="000861B3" w:rsidP="000861B3">
      <w:pPr>
        <w:shd w:val="clear" w:color="auto" w:fill="FFFFFF"/>
        <w:spacing w:before="120" w:after="120" w:line="234" w:lineRule="atLeast"/>
        <w:rPr>
          <w:rFonts w:ascii="Arial" w:eastAsia="Times New Roman" w:hAnsi="Arial" w:cs="Arial"/>
          <w:color w:val="000000"/>
          <w:sz w:val="18"/>
          <w:szCs w:val="18"/>
        </w:rPr>
      </w:pPr>
      <w:r w:rsidRPr="000861B3">
        <w:rPr>
          <w:rFonts w:ascii="Arial" w:eastAsia="Times New Roman" w:hAnsi="Arial" w:cs="Arial"/>
          <w:color w:val="000000"/>
          <w:sz w:val="18"/>
          <w:szCs w:val="18"/>
        </w:rPr>
        <w:t>Mở tại Ngân hàng:</w:t>
      </w:r>
    </w:p>
    <w:p w:rsidR="000861B3" w:rsidRPr="000861B3" w:rsidRDefault="000861B3" w:rsidP="000861B3">
      <w:pPr>
        <w:shd w:val="clear" w:color="auto" w:fill="FFFFFF"/>
        <w:spacing w:before="120" w:after="120" w:line="234" w:lineRule="atLeast"/>
        <w:rPr>
          <w:rFonts w:ascii="Arial" w:eastAsia="Times New Roman" w:hAnsi="Arial" w:cs="Arial"/>
          <w:color w:val="000000"/>
          <w:sz w:val="18"/>
          <w:szCs w:val="18"/>
        </w:rPr>
      </w:pPr>
      <w:r w:rsidRPr="000861B3">
        <w:rPr>
          <w:rFonts w:ascii="Arial" w:eastAsia="Times New Roman" w:hAnsi="Arial" w:cs="Arial"/>
          <w:color w:val="000000"/>
          <w:sz w:val="18"/>
          <w:szCs w:val="18"/>
        </w:rPr>
        <w:t>Chúng tôi cam kết sử dụng vốn đúng mục đích như đề nghị nêu trên./.</w:t>
      </w:r>
    </w:p>
    <w:p w:rsidR="000861B3" w:rsidRPr="000861B3" w:rsidRDefault="000861B3" w:rsidP="000861B3">
      <w:pPr>
        <w:shd w:val="clear" w:color="auto" w:fill="FFFFFF"/>
        <w:spacing w:before="120" w:after="120" w:line="234" w:lineRule="atLeast"/>
        <w:rPr>
          <w:rFonts w:ascii="Arial" w:eastAsia="Times New Roman" w:hAnsi="Arial" w:cs="Arial"/>
          <w:color w:val="000000"/>
          <w:sz w:val="18"/>
          <w:szCs w:val="18"/>
        </w:rPr>
      </w:pPr>
      <w:r w:rsidRPr="000861B3">
        <w:rPr>
          <w:rFonts w:ascii="Arial" w:eastAsia="Times New Roman" w:hAnsi="Arial" w:cs="Arial"/>
          <w:color w:val="000000"/>
          <w:sz w:val="18"/>
          <w:szCs w:val="18"/>
        </w:rPr>
        <w:t> </w:t>
      </w:r>
    </w:p>
    <w:tbl>
      <w:tblPr>
        <w:tblW w:w="0" w:type="auto"/>
        <w:tblCellSpacing w:w="0" w:type="dxa"/>
        <w:tblCellMar>
          <w:left w:w="0" w:type="dxa"/>
          <w:right w:w="0" w:type="dxa"/>
        </w:tblCellMar>
        <w:tblLook w:val="04A0"/>
      </w:tblPr>
      <w:tblGrid>
        <w:gridCol w:w="3828"/>
        <w:gridCol w:w="4961"/>
      </w:tblGrid>
      <w:tr w:rsidR="000861B3" w:rsidRPr="000861B3" w:rsidTr="000861B3">
        <w:trPr>
          <w:tblCellSpacing w:w="0" w:type="dxa"/>
        </w:trPr>
        <w:tc>
          <w:tcPr>
            <w:tcW w:w="3828" w:type="dxa"/>
            <w:hideMark/>
          </w:tcPr>
          <w:p w:rsidR="000861B3" w:rsidRPr="000861B3" w:rsidRDefault="000861B3" w:rsidP="000861B3">
            <w:pPr>
              <w:spacing w:before="120" w:after="120" w:line="234" w:lineRule="atLeast"/>
              <w:rPr>
                <w:rFonts w:eastAsia="Times New Roman" w:cs="Times New Roman"/>
                <w:sz w:val="24"/>
                <w:szCs w:val="24"/>
              </w:rPr>
            </w:pPr>
            <w:r w:rsidRPr="000861B3">
              <w:rPr>
                <w:rFonts w:eastAsia="Times New Roman" w:cs="Times New Roman"/>
                <w:i/>
                <w:iCs/>
                <w:sz w:val="24"/>
                <w:szCs w:val="24"/>
              </w:rPr>
              <w:t> </w:t>
            </w:r>
          </w:p>
          <w:p w:rsidR="000861B3" w:rsidRPr="000861B3" w:rsidRDefault="000861B3" w:rsidP="000861B3">
            <w:pPr>
              <w:spacing w:before="120" w:after="120" w:line="234" w:lineRule="atLeast"/>
              <w:rPr>
                <w:rFonts w:eastAsia="Times New Roman" w:cs="Times New Roman"/>
                <w:sz w:val="24"/>
                <w:szCs w:val="24"/>
              </w:rPr>
            </w:pPr>
            <w:r w:rsidRPr="000861B3">
              <w:rPr>
                <w:rFonts w:eastAsia="Times New Roman" w:cs="Times New Roman"/>
                <w:b/>
                <w:bCs/>
                <w:i/>
                <w:iCs/>
                <w:sz w:val="24"/>
                <w:szCs w:val="24"/>
              </w:rPr>
              <w:t>Nơi nhận:</w:t>
            </w:r>
            <w:r w:rsidRPr="000861B3">
              <w:rPr>
                <w:rFonts w:eastAsia="Times New Roman" w:cs="Times New Roman"/>
                <w:i/>
                <w:iCs/>
                <w:sz w:val="24"/>
                <w:szCs w:val="24"/>
              </w:rPr>
              <w:br/>
            </w:r>
            <w:r w:rsidRPr="000861B3">
              <w:rPr>
                <w:rFonts w:eastAsia="Times New Roman" w:cs="Times New Roman"/>
                <w:sz w:val="16"/>
                <w:szCs w:val="16"/>
              </w:rPr>
              <w:t>- Như trên;</w:t>
            </w:r>
            <w:r w:rsidRPr="000861B3">
              <w:rPr>
                <w:rFonts w:eastAsia="Times New Roman" w:cs="Times New Roman"/>
                <w:sz w:val="16"/>
                <w:szCs w:val="16"/>
              </w:rPr>
              <w:br/>
              <w:t>- Lưu</w:t>
            </w:r>
          </w:p>
        </w:tc>
        <w:tc>
          <w:tcPr>
            <w:tcW w:w="4961" w:type="dxa"/>
            <w:hideMark/>
          </w:tcPr>
          <w:p w:rsidR="000861B3" w:rsidRPr="000861B3" w:rsidRDefault="000861B3" w:rsidP="000861B3">
            <w:pPr>
              <w:spacing w:before="120" w:after="120" w:line="234" w:lineRule="atLeast"/>
              <w:jc w:val="center"/>
              <w:rPr>
                <w:rFonts w:eastAsia="Times New Roman" w:cs="Times New Roman"/>
                <w:sz w:val="24"/>
                <w:szCs w:val="24"/>
              </w:rPr>
            </w:pPr>
            <w:r w:rsidRPr="000861B3">
              <w:rPr>
                <w:rFonts w:eastAsia="Times New Roman" w:cs="Times New Roman"/>
                <w:b/>
                <w:bCs/>
                <w:sz w:val="24"/>
                <w:szCs w:val="24"/>
              </w:rPr>
              <w:t>Người ký</w:t>
            </w:r>
            <w:r w:rsidRPr="000861B3">
              <w:rPr>
                <w:rFonts w:eastAsia="Times New Roman" w:cs="Times New Roman"/>
                <w:b/>
                <w:bCs/>
                <w:sz w:val="24"/>
                <w:szCs w:val="24"/>
              </w:rPr>
              <w:br/>
            </w:r>
            <w:r w:rsidRPr="000861B3">
              <w:rPr>
                <w:rFonts w:eastAsia="Times New Roman" w:cs="Times New Roman"/>
                <w:i/>
                <w:iCs/>
                <w:sz w:val="24"/>
                <w:szCs w:val="24"/>
              </w:rPr>
              <w:t>(chức danh, chữ ký, đóng dấu, tên của người có thẩm quyền)</w:t>
            </w:r>
          </w:p>
        </w:tc>
      </w:tr>
    </w:tbl>
    <w:p w:rsidR="000861B3" w:rsidRPr="000861B3" w:rsidRDefault="000861B3" w:rsidP="000861B3">
      <w:pPr>
        <w:shd w:val="clear" w:color="auto" w:fill="FFFFFF"/>
        <w:spacing w:before="120" w:after="120" w:line="234" w:lineRule="atLeast"/>
        <w:rPr>
          <w:rFonts w:ascii="Arial" w:eastAsia="Times New Roman" w:hAnsi="Arial" w:cs="Arial"/>
          <w:color w:val="000000"/>
          <w:sz w:val="18"/>
          <w:szCs w:val="18"/>
        </w:rPr>
      </w:pPr>
      <w:r w:rsidRPr="000861B3">
        <w:rPr>
          <w:rFonts w:ascii="Arial" w:eastAsia="Times New Roman" w:hAnsi="Arial" w:cs="Arial"/>
          <w:i/>
          <w:iCs/>
          <w:color w:val="000000"/>
          <w:sz w:val="18"/>
          <w:szCs w:val="18"/>
        </w:rPr>
        <w:t>Tài liệu gửi kèm (nêu rõ bản sao (có xác nhận của Chủ dự án) hay bản gốc):</w:t>
      </w:r>
    </w:p>
    <w:p w:rsidR="000861B3" w:rsidRPr="000861B3" w:rsidRDefault="000861B3" w:rsidP="000861B3">
      <w:pPr>
        <w:shd w:val="clear" w:color="auto" w:fill="FFFFFF"/>
        <w:spacing w:before="120" w:after="120" w:line="234" w:lineRule="atLeast"/>
        <w:rPr>
          <w:rFonts w:ascii="Arial" w:eastAsia="Times New Roman" w:hAnsi="Arial" w:cs="Arial"/>
          <w:color w:val="000000"/>
          <w:sz w:val="18"/>
          <w:szCs w:val="18"/>
        </w:rPr>
      </w:pPr>
      <w:r w:rsidRPr="000861B3">
        <w:rPr>
          <w:rFonts w:ascii="Arial" w:eastAsia="Times New Roman" w:hAnsi="Arial" w:cs="Arial"/>
          <w:color w:val="000000"/>
          <w:sz w:val="18"/>
          <w:szCs w:val="18"/>
        </w:rPr>
        <w:t>-</w:t>
      </w:r>
    </w:p>
    <w:p w:rsidR="000861B3" w:rsidRPr="000861B3" w:rsidRDefault="000861B3" w:rsidP="000861B3">
      <w:pPr>
        <w:shd w:val="clear" w:color="auto" w:fill="FFFFFF"/>
        <w:spacing w:before="120" w:after="120" w:line="234" w:lineRule="atLeast"/>
        <w:rPr>
          <w:rFonts w:ascii="Arial" w:eastAsia="Times New Roman" w:hAnsi="Arial" w:cs="Arial"/>
          <w:color w:val="000000"/>
          <w:sz w:val="18"/>
          <w:szCs w:val="18"/>
        </w:rPr>
      </w:pPr>
      <w:r w:rsidRPr="000861B3">
        <w:rPr>
          <w:rFonts w:ascii="Arial" w:eastAsia="Times New Roman" w:hAnsi="Arial" w:cs="Arial"/>
          <w:color w:val="000000"/>
          <w:sz w:val="18"/>
          <w:szCs w:val="18"/>
        </w:rPr>
        <w:lastRenderedPageBreak/>
        <w:t>-</w:t>
      </w:r>
    </w:p>
    <w:p w:rsidR="000861B3" w:rsidRPr="000861B3" w:rsidRDefault="000861B3" w:rsidP="000861B3">
      <w:pPr>
        <w:shd w:val="clear" w:color="auto" w:fill="FFFFFF"/>
        <w:spacing w:before="120" w:after="120" w:line="234" w:lineRule="atLeast"/>
        <w:rPr>
          <w:rFonts w:ascii="Arial" w:eastAsia="Times New Roman" w:hAnsi="Arial" w:cs="Arial"/>
          <w:color w:val="000000"/>
          <w:sz w:val="18"/>
          <w:szCs w:val="18"/>
        </w:rPr>
      </w:pPr>
      <w:r w:rsidRPr="000861B3">
        <w:rPr>
          <w:rFonts w:ascii="Arial" w:eastAsia="Times New Roman" w:hAnsi="Arial" w:cs="Arial"/>
          <w:color w:val="000000"/>
          <w:sz w:val="18"/>
          <w:szCs w:val="18"/>
        </w:rPr>
        <w:t>…</w:t>
      </w:r>
    </w:p>
    <w:p w:rsidR="000861B3" w:rsidRPr="000861B3" w:rsidRDefault="000861B3" w:rsidP="000861B3">
      <w:pPr>
        <w:shd w:val="clear" w:color="auto" w:fill="FFFFFF"/>
        <w:spacing w:before="120" w:after="120" w:line="234" w:lineRule="atLeast"/>
        <w:rPr>
          <w:rFonts w:ascii="Arial" w:eastAsia="Times New Roman" w:hAnsi="Arial" w:cs="Arial"/>
          <w:color w:val="000000"/>
          <w:sz w:val="18"/>
          <w:szCs w:val="18"/>
        </w:rPr>
      </w:pPr>
      <w:r w:rsidRPr="000861B3">
        <w:rPr>
          <w:rFonts w:ascii="Arial" w:eastAsia="Times New Roman" w:hAnsi="Arial" w:cs="Arial"/>
          <w:b/>
          <w:bCs/>
          <w:i/>
          <w:iCs/>
          <w:color w:val="000000"/>
          <w:sz w:val="18"/>
          <w:szCs w:val="18"/>
          <w:lang w:val="pt-BR"/>
        </w:rPr>
        <w:t> </w:t>
      </w:r>
    </w:p>
    <w:p w:rsidR="000861B3" w:rsidRPr="000861B3" w:rsidRDefault="000861B3" w:rsidP="000861B3">
      <w:pPr>
        <w:shd w:val="clear" w:color="auto" w:fill="FFFFFF"/>
        <w:spacing w:after="0" w:line="234" w:lineRule="atLeast"/>
        <w:jc w:val="center"/>
        <w:rPr>
          <w:rFonts w:ascii="Arial" w:eastAsia="Times New Roman" w:hAnsi="Arial" w:cs="Arial"/>
          <w:color w:val="000000"/>
          <w:sz w:val="18"/>
          <w:szCs w:val="18"/>
        </w:rPr>
      </w:pPr>
      <w:bookmarkStart w:id="10" w:name="chuong_phuluc6"/>
      <w:r w:rsidRPr="000861B3">
        <w:rPr>
          <w:rFonts w:ascii="Arial" w:eastAsia="Times New Roman" w:hAnsi="Arial" w:cs="Arial"/>
          <w:b/>
          <w:bCs/>
          <w:color w:val="000000"/>
          <w:sz w:val="24"/>
          <w:szCs w:val="24"/>
          <w:lang w:val="pt-BR"/>
        </w:rPr>
        <w:t>PHỤ LỤC 4</w:t>
      </w:r>
      <w:bookmarkEnd w:id="10"/>
    </w:p>
    <w:p w:rsidR="000861B3" w:rsidRPr="000861B3" w:rsidRDefault="000861B3" w:rsidP="000861B3">
      <w:pPr>
        <w:shd w:val="clear" w:color="auto" w:fill="FFFFFF"/>
        <w:spacing w:before="120" w:after="120" w:line="234" w:lineRule="atLeast"/>
        <w:jc w:val="center"/>
        <w:rPr>
          <w:rFonts w:ascii="Arial" w:eastAsia="Times New Roman" w:hAnsi="Arial" w:cs="Arial"/>
          <w:color w:val="000000"/>
          <w:sz w:val="18"/>
          <w:szCs w:val="18"/>
        </w:rPr>
      </w:pPr>
      <w:r w:rsidRPr="000861B3">
        <w:rPr>
          <w:rFonts w:ascii="Arial" w:eastAsia="Times New Roman" w:hAnsi="Arial" w:cs="Arial"/>
          <w:i/>
          <w:iCs/>
          <w:color w:val="000000"/>
          <w:sz w:val="18"/>
          <w:szCs w:val="18"/>
        </w:rPr>
        <w:t>(Ban hành kèm theo Thông tư số 117/2013/TT-BTC ngày 23/8/2013 của Bộ Tài chính)</w:t>
      </w:r>
    </w:p>
    <w:p w:rsidR="000861B3" w:rsidRPr="000861B3" w:rsidRDefault="000861B3" w:rsidP="000861B3">
      <w:pPr>
        <w:shd w:val="clear" w:color="auto" w:fill="FFFFFF"/>
        <w:spacing w:before="120" w:after="120" w:line="234" w:lineRule="atLeast"/>
        <w:rPr>
          <w:rFonts w:ascii="Arial" w:eastAsia="Times New Roman" w:hAnsi="Arial" w:cs="Arial"/>
          <w:color w:val="000000"/>
          <w:sz w:val="18"/>
          <w:szCs w:val="18"/>
        </w:rPr>
      </w:pPr>
      <w:r w:rsidRPr="000861B3">
        <w:rPr>
          <w:rFonts w:ascii="Arial" w:eastAsia="Times New Roman" w:hAnsi="Arial" w:cs="Arial"/>
          <w:b/>
          <w:bCs/>
          <w:color w:val="000000"/>
          <w:sz w:val="18"/>
          <w:szCs w:val="18"/>
          <w:lang w:val="pt-BR"/>
        </w:rPr>
        <w:t>Tên dự án:……………………..</w:t>
      </w:r>
    </w:p>
    <w:p w:rsidR="000861B3" w:rsidRPr="000861B3" w:rsidRDefault="000861B3" w:rsidP="000861B3">
      <w:pPr>
        <w:shd w:val="clear" w:color="auto" w:fill="FFFFFF"/>
        <w:spacing w:before="120" w:after="120" w:line="234" w:lineRule="atLeast"/>
        <w:rPr>
          <w:rFonts w:ascii="Arial" w:eastAsia="Times New Roman" w:hAnsi="Arial" w:cs="Arial"/>
          <w:color w:val="000000"/>
          <w:sz w:val="18"/>
          <w:szCs w:val="18"/>
        </w:rPr>
      </w:pPr>
      <w:r w:rsidRPr="000861B3">
        <w:rPr>
          <w:rFonts w:ascii="Arial" w:eastAsia="Times New Roman" w:hAnsi="Arial" w:cs="Arial"/>
          <w:b/>
          <w:bCs/>
          <w:color w:val="000000"/>
          <w:sz w:val="18"/>
          <w:szCs w:val="18"/>
          <w:lang w:val="pt-BR"/>
        </w:rPr>
        <w:t>Tên chủ dự án:………………...</w:t>
      </w:r>
    </w:p>
    <w:p w:rsidR="000861B3" w:rsidRPr="000861B3" w:rsidRDefault="000861B3" w:rsidP="000861B3">
      <w:pPr>
        <w:shd w:val="clear" w:color="auto" w:fill="FFFFFF"/>
        <w:spacing w:after="0" w:line="234" w:lineRule="atLeast"/>
        <w:jc w:val="center"/>
        <w:rPr>
          <w:rFonts w:ascii="Arial" w:eastAsia="Times New Roman" w:hAnsi="Arial" w:cs="Arial"/>
          <w:color w:val="000000"/>
          <w:sz w:val="18"/>
          <w:szCs w:val="18"/>
        </w:rPr>
      </w:pPr>
      <w:bookmarkStart w:id="11" w:name="chuong_phuluc6_name"/>
      <w:r w:rsidRPr="000861B3">
        <w:rPr>
          <w:rFonts w:ascii="Arial" w:eastAsia="Times New Roman" w:hAnsi="Arial" w:cs="Arial"/>
          <w:b/>
          <w:bCs/>
          <w:color w:val="000000"/>
          <w:sz w:val="18"/>
          <w:szCs w:val="18"/>
          <w:lang w:val="pt-BR"/>
        </w:rPr>
        <w:t>Bảng kê các khoản giải ngân từ TKĐB về TKDA</w:t>
      </w:r>
      <w:bookmarkEnd w:id="11"/>
    </w:p>
    <w:p w:rsidR="000861B3" w:rsidRPr="000861B3" w:rsidRDefault="000861B3" w:rsidP="000861B3">
      <w:pPr>
        <w:shd w:val="clear" w:color="auto" w:fill="FFFFFF"/>
        <w:spacing w:before="120" w:after="120" w:line="234" w:lineRule="atLeast"/>
        <w:jc w:val="center"/>
        <w:rPr>
          <w:rFonts w:ascii="Arial" w:eastAsia="Times New Roman" w:hAnsi="Arial" w:cs="Arial"/>
          <w:color w:val="000000"/>
          <w:sz w:val="18"/>
          <w:szCs w:val="18"/>
        </w:rPr>
      </w:pPr>
      <w:r w:rsidRPr="000861B3">
        <w:rPr>
          <w:rFonts w:ascii="Arial" w:eastAsia="Times New Roman" w:hAnsi="Arial" w:cs="Arial"/>
          <w:i/>
          <w:iCs/>
          <w:color w:val="000000"/>
          <w:sz w:val="18"/>
          <w:szCs w:val="18"/>
          <w:lang w:val="pt-BR"/>
        </w:rPr>
        <w:t>Giai đoạn từ:…. đến….</w:t>
      </w:r>
    </w:p>
    <w:p w:rsidR="000861B3" w:rsidRPr="000861B3" w:rsidRDefault="000861B3" w:rsidP="000861B3">
      <w:pPr>
        <w:shd w:val="clear" w:color="auto" w:fill="FFFFFF"/>
        <w:spacing w:before="120" w:after="120" w:line="234" w:lineRule="atLeast"/>
        <w:rPr>
          <w:rFonts w:ascii="Arial" w:eastAsia="Times New Roman" w:hAnsi="Arial" w:cs="Arial"/>
          <w:color w:val="000000"/>
          <w:sz w:val="18"/>
          <w:szCs w:val="18"/>
        </w:rPr>
      </w:pPr>
      <w:r w:rsidRPr="000861B3">
        <w:rPr>
          <w:rFonts w:ascii="Arial" w:eastAsia="Times New Roman" w:hAnsi="Arial" w:cs="Arial"/>
          <w:color w:val="000000"/>
          <w:sz w:val="18"/>
          <w:szCs w:val="18"/>
          <w:lang w:val="pt-BR"/>
        </w:rPr>
        <w:t>1. Các khoản giải ngân từ TKĐB về TKDA:</w:t>
      </w:r>
    </w:p>
    <w:tbl>
      <w:tblPr>
        <w:tblW w:w="0" w:type="auto"/>
        <w:tblCellSpacing w:w="0" w:type="dxa"/>
        <w:tblCellMar>
          <w:left w:w="0" w:type="dxa"/>
          <w:right w:w="0" w:type="dxa"/>
        </w:tblCellMar>
        <w:tblLook w:val="04A0"/>
      </w:tblPr>
      <w:tblGrid>
        <w:gridCol w:w="828"/>
        <w:gridCol w:w="1636"/>
        <w:gridCol w:w="1676"/>
        <w:gridCol w:w="2570"/>
        <w:gridCol w:w="2402"/>
      </w:tblGrid>
      <w:tr w:rsidR="000861B3" w:rsidRPr="000861B3" w:rsidTr="000861B3">
        <w:trPr>
          <w:tblCellSpacing w:w="0" w:type="dxa"/>
        </w:trPr>
        <w:tc>
          <w:tcPr>
            <w:tcW w:w="828" w:type="dxa"/>
            <w:tcBorders>
              <w:top w:val="single" w:sz="8" w:space="0" w:color="000000"/>
              <w:left w:val="single" w:sz="8" w:space="0" w:color="000000"/>
              <w:bottom w:val="single" w:sz="8" w:space="0" w:color="000000"/>
              <w:right w:val="single" w:sz="8" w:space="0" w:color="000000"/>
            </w:tcBorders>
            <w:hideMark/>
          </w:tcPr>
          <w:p w:rsidR="000861B3" w:rsidRPr="000861B3" w:rsidRDefault="000861B3" w:rsidP="000861B3">
            <w:pPr>
              <w:spacing w:before="120" w:after="120" w:line="234" w:lineRule="atLeast"/>
              <w:jc w:val="center"/>
              <w:rPr>
                <w:rFonts w:eastAsia="Times New Roman" w:cs="Times New Roman"/>
                <w:sz w:val="24"/>
                <w:szCs w:val="24"/>
              </w:rPr>
            </w:pPr>
            <w:r w:rsidRPr="000861B3">
              <w:rPr>
                <w:rFonts w:eastAsia="Times New Roman" w:cs="Times New Roman"/>
                <w:b/>
                <w:bCs/>
                <w:sz w:val="24"/>
                <w:szCs w:val="24"/>
              </w:rPr>
              <w:t>STT</w:t>
            </w:r>
          </w:p>
        </w:tc>
        <w:tc>
          <w:tcPr>
            <w:tcW w:w="1636" w:type="dxa"/>
            <w:tcBorders>
              <w:top w:val="single" w:sz="8" w:space="0" w:color="000000"/>
              <w:left w:val="nil"/>
              <w:bottom w:val="single" w:sz="8" w:space="0" w:color="000000"/>
              <w:right w:val="single" w:sz="8" w:space="0" w:color="000000"/>
            </w:tcBorders>
            <w:hideMark/>
          </w:tcPr>
          <w:p w:rsidR="000861B3" w:rsidRPr="000861B3" w:rsidRDefault="000861B3" w:rsidP="000861B3">
            <w:pPr>
              <w:spacing w:before="120" w:after="120" w:line="234" w:lineRule="atLeast"/>
              <w:jc w:val="center"/>
              <w:rPr>
                <w:rFonts w:eastAsia="Times New Roman" w:cs="Times New Roman"/>
                <w:sz w:val="24"/>
                <w:szCs w:val="24"/>
              </w:rPr>
            </w:pPr>
            <w:r w:rsidRPr="000861B3">
              <w:rPr>
                <w:rFonts w:eastAsia="Times New Roman" w:cs="Times New Roman"/>
                <w:b/>
                <w:bCs/>
                <w:sz w:val="24"/>
                <w:szCs w:val="24"/>
              </w:rPr>
              <w:t>Ngày giải ngân</w:t>
            </w:r>
          </w:p>
        </w:tc>
        <w:tc>
          <w:tcPr>
            <w:tcW w:w="1676" w:type="dxa"/>
            <w:tcBorders>
              <w:top w:val="single" w:sz="8" w:space="0" w:color="000000"/>
              <w:left w:val="nil"/>
              <w:bottom w:val="single" w:sz="8" w:space="0" w:color="000000"/>
              <w:right w:val="single" w:sz="8" w:space="0" w:color="000000"/>
            </w:tcBorders>
            <w:hideMark/>
          </w:tcPr>
          <w:p w:rsidR="000861B3" w:rsidRPr="000861B3" w:rsidRDefault="000861B3" w:rsidP="000861B3">
            <w:pPr>
              <w:spacing w:before="120" w:after="120" w:line="234" w:lineRule="atLeast"/>
              <w:jc w:val="center"/>
              <w:rPr>
                <w:rFonts w:eastAsia="Times New Roman" w:cs="Times New Roman"/>
                <w:sz w:val="24"/>
                <w:szCs w:val="24"/>
              </w:rPr>
            </w:pPr>
            <w:r w:rsidRPr="000861B3">
              <w:rPr>
                <w:rFonts w:eastAsia="Times New Roman" w:cs="Times New Roman"/>
                <w:b/>
                <w:bCs/>
                <w:sz w:val="24"/>
                <w:szCs w:val="24"/>
              </w:rPr>
              <w:t>Đơn vị tiền</w:t>
            </w:r>
          </w:p>
        </w:tc>
        <w:tc>
          <w:tcPr>
            <w:tcW w:w="2570" w:type="dxa"/>
            <w:tcBorders>
              <w:top w:val="single" w:sz="8" w:space="0" w:color="000000"/>
              <w:left w:val="nil"/>
              <w:bottom w:val="single" w:sz="8" w:space="0" w:color="000000"/>
              <w:right w:val="single" w:sz="8" w:space="0" w:color="000000"/>
            </w:tcBorders>
            <w:hideMark/>
          </w:tcPr>
          <w:p w:rsidR="000861B3" w:rsidRPr="000861B3" w:rsidRDefault="000861B3" w:rsidP="000861B3">
            <w:pPr>
              <w:spacing w:before="120" w:after="120" w:line="234" w:lineRule="atLeast"/>
              <w:jc w:val="center"/>
              <w:rPr>
                <w:rFonts w:eastAsia="Times New Roman" w:cs="Times New Roman"/>
                <w:sz w:val="24"/>
                <w:szCs w:val="24"/>
              </w:rPr>
            </w:pPr>
            <w:r w:rsidRPr="000861B3">
              <w:rPr>
                <w:rFonts w:eastAsia="Times New Roman" w:cs="Times New Roman"/>
                <w:b/>
                <w:bCs/>
                <w:sz w:val="24"/>
                <w:szCs w:val="24"/>
              </w:rPr>
              <w:t>Số tiền</w:t>
            </w:r>
          </w:p>
        </w:tc>
        <w:tc>
          <w:tcPr>
            <w:tcW w:w="2402" w:type="dxa"/>
            <w:tcBorders>
              <w:top w:val="single" w:sz="8" w:space="0" w:color="000000"/>
              <w:left w:val="nil"/>
              <w:bottom w:val="single" w:sz="8" w:space="0" w:color="000000"/>
              <w:right w:val="single" w:sz="8" w:space="0" w:color="000000"/>
            </w:tcBorders>
            <w:hideMark/>
          </w:tcPr>
          <w:p w:rsidR="000861B3" w:rsidRPr="000861B3" w:rsidRDefault="000861B3" w:rsidP="000861B3">
            <w:pPr>
              <w:spacing w:before="120" w:after="120" w:line="234" w:lineRule="atLeast"/>
              <w:jc w:val="center"/>
              <w:rPr>
                <w:rFonts w:eastAsia="Times New Roman" w:cs="Times New Roman"/>
                <w:sz w:val="24"/>
                <w:szCs w:val="24"/>
              </w:rPr>
            </w:pPr>
            <w:r w:rsidRPr="000861B3">
              <w:rPr>
                <w:rFonts w:eastAsia="Times New Roman" w:cs="Times New Roman"/>
                <w:b/>
                <w:bCs/>
                <w:sz w:val="24"/>
                <w:szCs w:val="24"/>
              </w:rPr>
              <w:t>Ghi chú</w:t>
            </w:r>
          </w:p>
        </w:tc>
      </w:tr>
      <w:tr w:rsidR="000861B3" w:rsidRPr="000861B3" w:rsidTr="000861B3">
        <w:trPr>
          <w:tblCellSpacing w:w="0" w:type="dxa"/>
        </w:trPr>
        <w:tc>
          <w:tcPr>
            <w:tcW w:w="828" w:type="dxa"/>
            <w:tcBorders>
              <w:top w:val="nil"/>
              <w:left w:val="single" w:sz="8" w:space="0" w:color="000000"/>
              <w:bottom w:val="single" w:sz="8" w:space="0" w:color="000000"/>
              <w:right w:val="single" w:sz="8" w:space="0" w:color="000000"/>
            </w:tcBorders>
            <w:hideMark/>
          </w:tcPr>
          <w:p w:rsidR="000861B3" w:rsidRPr="000861B3" w:rsidRDefault="000861B3" w:rsidP="000861B3">
            <w:pPr>
              <w:spacing w:before="120" w:after="120" w:line="234" w:lineRule="atLeast"/>
              <w:rPr>
                <w:rFonts w:eastAsia="Times New Roman" w:cs="Times New Roman"/>
                <w:sz w:val="24"/>
                <w:szCs w:val="24"/>
              </w:rPr>
            </w:pPr>
            <w:r w:rsidRPr="000861B3">
              <w:rPr>
                <w:rFonts w:eastAsia="Times New Roman" w:cs="Times New Roman"/>
                <w:sz w:val="24"/>
                <w:szCs w:val="24"/>
              </w:rPr>
              <w:t> </w:t>
            </w:r>
          </w:p>
        </w:tc>
        <w:tc>
          <w:tcPr>
            <w:tcW w:w="1636" w:type="dxa"/>
            <w:tcBorders>
              <w:top w:val="nil"/>
              <w:left w:val="nil"/>
              <w:bottom w:val="single" w:sz="8" w:space="0" w:color="000000"/>
              <w:right w:val="single" w:sz="8" w:space="0" w:color="000000"/>
            </w:tcBorders>
            <w:hideMark/>
          </w:tcPr>
          <w:p w:rsidR="000861B3" w:rsidRPr="000861B3" w:rsidRDefault="000861B3" w:rsidP="000861B3">
            <w:pPr>
              <w:spacing w:before="120" w:after="120" w:line="234" w:lineRule="atLeast"/>
              <w:rPr>
                <w:rFonts w:eastAsia="Times New Roman" w:cs="Times New Roman"/>
                <w:sz w:val="24"/>
                <w:szCs w:val="24"/>
              </w:rPr>
            </w:pPr>
            <w:r w:rsidRPr="000861B3">
              <w:rPr>
                <w:rFonts w:eastAsia="Times New Roman" w:cs="Times New Roman"/>
                <w:sz w:val="24"/>
                <w:szCs w:val="24"/>
              </w:rPr>
              <w:t> </w:t>
            </w:r>
          </w:p>
        </w:tc>
        <w:tc>
          <w:tcPr>
            <w:tcW w:w="1676" w:type="dxa"/>
            <w:tcBorders>
              <w:top w:val="nil"/>
              <w:left w:val="nil"/>
              <w:bottom w:val="single" w:sz="8" w:space="0" w:color="000000"/>
              <w:right w:val="single" w:sz="8" w:space="0" w:color="000000"/>
            </w:tcBorders>
            <w:hideMark/>
          </w:tcPr>
          <w:p w:rsidR="000861B3" w:rsidRPr="000861B3" w:rsidRDefault="000861B3" w:rsidP="000861B3">
            <w:pPr>
              <w:spacing w:before="120" w:after="120" w:line="234" w:lineRule="atLeast"/>
              <w:rPr>
                <w:rFonts w:eastAsia="Times New Roman" w:cs="Times New Roman"/>
                <w:sz w:val="24"/>
                <w:szCs w:val="24"/>
              </w:rPr>
            </w:pPr>
            <w:r w:rsidRPr="000861B3">
              <w:rPr>
                <w:rFonts w:eastAsia="Times New Roman" w:cs="Times New Roman"/>
                <w:sz w:val="24"/>
                <w:szCs w:val="24"/>
              </w:rPr>
              <w:t> </w:t>
            </w:r>
          </w:p>
        </w:tc>
        <w:tc>
          <w:tcPr>
            <w:tcW w:w="2570" w:type="dxa"/>
            <w:tcBorders>
              <w:top w:val="nil"/>
              <w:left w:val="nil"/>
              <w:bottom w:val="single" w:sz="8" w:space="0" w:color="000000"/>
              <w:right w:val="single" w:sz="8" w:space="0" w:color="000000"/>
            </w:tcBorders>
            <w:hideMark/>
          </w:tcPr>
          <w:p w:rsidR="000861B3" w:rsidRPr="000861B3" w:rsidRDefault="000861B3" w:rsidP="000861B3">
            <w:pPr>
              <w:spacing w:before="120" w:after="120" w:line="234" w:lineRule="atLeast"/>
              <w:rPr>
                <w:rFonts w:eastAsia="Times New Roman" w:cs="Times New Roman"/>
                <w:sz w:val="24"/>
                <w:szCs w:val="24"/>
              </w:rPr>
            </w:pPr>
            <w:r w:rsidRPr="000861B3">
              <w:rPr>
                <w:rFonts w:eastAsia="Times New Roman" w:cs="Times New Roman"/>
                <w:sz w:val="24"/>
                <w:szCs w:val="24"/>
              </w:rPr>
              <w:t> </w:t>
            </w:r>
          </w:p>
        </w:tc>
        <w:tc>
          <w:tcPr>
            <w:tcW w:w="2402" w:type="dxa"/>
            <w:tcBorders>
              <w:top w:val="nil"/>
              <w:left w:val="nil"/>
              <w:bottom w:val="single" w:sz="8" w:space="0" w:color="000000"/>
              <w:right w:val="single" w:sz="8" w:space="0" w:color="000000"/>
            </w:tcBorders>
            <w:hideMark/>
          </w:tcPr>
          <w:p w:rsidR="000861B3" w:rsidRPr="000861B3" w:rsidRDefault="000861B3" w:rsidP="000861B3">
            <w:pPr>
              <w:spacing w:before="120" w:after="120" w:line="234" w:lineRule="atLeast"/>
              <w:rPr>
                <w:rFonts w:eastAsia="Times New Roman" w:cs="Times New Roman"/>
                <w:sz w:val="24"/>
                <w:szCs w:val="24"/>
              </w:rPr>
            </w:pPr>
            <w:r w:rsidRPr="000861B3">
              <w:rPr>
                <w:rFonts w:eastAsia="Times New Roman" w:cs="Times New Roman"/>
                <w:sz w:val="24"/>
                <w:szCs w:val="24"/>
              </w:rPr>
              <w:t> </w:t>
            </w:r>
          </w:p>
        </w:tc>
      </w:tr>
      <w:tr w:rsidR="000861B3" w:rsidRPr="000861B3" w:rsidTr="000861B3">
        <w:trPr>
          <w:tblCellSpacing w:w="0" w:type="dxa"/>
        </w:trPr>
        <w:tc>
          <w:tcPr>
            <w:tcW w:w="828" w:type="dxa"/>
            <w:tcBorders>
              <w:top w:val="nil"/>
              <w:left w:val="single" w:sz="8" w:space="0" w:color="000000"/>
              <w:bottom w:val="single" w:sz="8" w:space="0" w:color="000000"/>
              <w:right w:val="single" w:sz="8" w:space="0" w:color="000000"/>
            </w:tcBorders>
            <w:hideMark/>
          </w:tcPr>
          <w:p w:rsidR="000861B3" w:rsidRPr="000861B3" w:rsidRDefault="000861B3" w:rsidP="000861B3">
            <w:pPr>
              <w:spacing w:before="120" w:after="120" w:line="234" w:lineRule="atLeast"/>
              <w:rPr>
                <w:rFonts w:eastAsia="Times New Roman" w:cs="Times New Roman"/>
                <w:sz w:val="24"/>
                <w:szCs w:val="24"/>
              </w:rPr>
            </w:pPr>
            <w:r w:rsidRPr="000861B3">
              <w:rPr>
                <w:rFonts w:eastAsia="Times New Roman" w:cs="Times New Roman"/>
                <w:sz w:val="24"/>
                <w:szCs w:val="24"/>
              </w:rPr>
              <w:t> </w:t>
            </w:r>
          </w:p>
        </w:tc>
        <w:tc>
          <w:tcPr>
            <w:tcW w:w="1636" w:type="dxa"/>
            <w:tcBorders>
              <w:top w:val="nil"/>
              <w:left w:val="nil"/>
              <w:bottom w:val="single" w:sz="8" w:space="0" w:color="000000"/>
              <w:right w:val="single" w:sz="8" w:space="0" w:color="000000"/>
            </w:tcBorders>
            <w:hideMark/>
          </w:tcPr>
          <w:p w:rsidR="000861B3" w:rsidRPr="000861B3" w:rsidRDefault="000861B3" w:rsidP="000861B3">
            <w:pPr>
              <w:spacing w:before="120" w:after="120" w:line="234" w:lineRule="atLeast"/>
              <w:rPr>
                <w:rFonts w:eastAsia="Times New Roman" w:cs="Times New Roman"/>
                <w:sz w:val="24"/>
                <w:szCs w:val="24"/>
              </w:rPr>
            </w:pPr>
            <w:r w:rsidRPr="000861B3">
              <w:rPr>
                <w:rFonts w:eastAsia="Times New Roman" w:cs="Times New Roman"/>
                <w:sz w:val="24"/>
                <w:szCs w:val="24"/>
              </w:rPr>
              <w:t> </w:t>
            </w:r>
          </w:p>
        </w:tc>
        <w:tc>
          <w:tcPr>
            <w:tcW w:w="1676" w:type="dxa"/>
            <w:tcBorders>
              <w:top w:val="nil"/>
              <w:left w:val="nil"/>
              <w:bottom w:val="single" w:sz="8" w:space="0" w:color="000000"/>
              <w:right w:val="single" w:sz="8" w:space="0" w:color="000000"/>
            </w:tcBorders>
            <w:hideMark/>
          </w:tcPr>
          <w:p w:rsidR="000861B3" w:rsidRPr="000861B3" w:rsidRDefault="000861B3" w:rsidP="000861B3">
            <w:pPr>
              <w:spacing w:before="120" w:after="120" w:line="234" w:lineRule="atLeast"/>
              <w:rPr>
                <w:rFonts w:eastAsia="Times New Roman" w:cs="Times New Roman"/>
                <w:sz w:val="24"/>
                <w:szCs w:val="24"/>
              </w:rPr>
            </w:pPr>
            <w:r w:rsidRPr="000861B3">
              <w:rPr>
                <w:rFonts w:eastAsia="Times New Roman" w:cs="Times New Roman"/>
                <w:sz w:val="24"/>
                <w:szCs w:val="24"/>
              </w:rPr>
              <w:t> </w:t>
            </w:r>
          </w:p>
        </w:tc>
        <w:tc>
          <w:tcPr>
            <w:tcW w:w="2570" w:type="dxa"/>
            <w:tcBorders>
              <w:top w:val="nil"/>
              <w:left w:val="nil"/>
              <w:bottom w:val="single" w:sz="8" w:space="0" w:color="000000"/>
              <w:right w:val="single" w:sz="8" w:space="0" w:color="000000"/>
            </w:tcBorders>
            <w:hideMark/>
          </w:tcPr>
          <w:p w:rsidR="000861B3" w:rsidRPr="000861B3" w:rsidRDefault="000861B3" w:rsidP="000861B3">
            <w:pPr>
              <w:spacing w:before="120" w:after="120" w:line="234" w:lineRule="atLeast"/>
              <w:rPr>
                <w:rFonts w:eastAsia="Times New Roman" w:cs="Times New Roman"/>
                <w:sz w:val="24"/>
                <w:szCs w:val="24"/>
              </w:rPr>
            </w:pPr>
            <w:r w:rsidRPr="000861B3">
              <w:rPr>
                <w:rFonts w:eastAsia="Times New Roman" w:cs="Times New Roman"/>
                <w:sz w:val="24"/>
                <w:szCs w:val="24"/>
              </w:rPr>
              <w:t> </w:t>
            </w:r>
          </w:p>
        </w:tc>
        <w:tc>
          <w:tcPr>
            <w:tcW w:w="2402" w:type="dxa"/>
            <w:tcBorders>
              <w:top w:val="nil"/>
              <w:left w:val="nil"/>
              <w:bottom w:val="single" w:sz="8" w:space="0" w:color="000000"/>
              <w:right w:val="single" w:sz="8" w:space="0" w:color="000000"/>
            </w:tcBorders>
            <w:hideMark/>
          </w:tcPr>
          <w:p w:rsidR="000861B3" w:rsidRPr="000861B3" w:rsidRDefault="000861B3" w:rsidP="000861B3">
            <w:pPr>
              <w:spacing w:before="120" w:after="120" w:line="234" w:lineRule="atLeast"/>
              <w:rPr>
                <w:rFonts w:eastAsia="Times New Roman" w:cs="Times New Roman"/>
                <w:sz w:val="24"/>
                <w:szCs w:val="24"/>
              </w:rPr>
            </w:pPr>
            <w:r w:rsidRPr="000861B3">
              <w:rPr>
                <w:rFonts w:eastAsia="Times New Roman" w:cs="Times New Roman"/>
                <w:sz w:val="24"/>
                <w:szCs w:val="24"/>
              </w:rPr>
              <w:t> </w:t>
            </w:r>
          </w:p>
        </w:tc>
      </w:tr>
      <w:tr w:rsidR="000861B3" w:rsidRPr="000861B3" w:rsidTr="000861B3">
        <w:trPr>
          <w:tblCellSpacing w:w="0" w:type="dxa"/>
        </w:trPr>
        <w:tc>
          <w:tcPr>
            <w:tcW w:w="2464" w:type="dxa"/>
            <w:gridSpan w:val="2"/>
            <w:tcBorders>
              <w:top w:val="nil"/>
              <w:left w:val="single" w:sz="8" w:space="0" w:color="000000"/>
              <w:bottom w:val="single" w:sz="8" w:space="0" w:color="000000"/>
              <w:right w:val="single" w:sz="8" w:space="0" w:color="000000"/>
            </w:tcBorders>
            <w:hideMark/>
          </w:tcPr>
          <w:p w:rsidR="000861B3" w:rsidRPr="000861B3" w:rsidRDefault="000861B3" w:rsidP="000861B3">
            <w:pPr>
              <w:spacing w:before="120" w:after="120" w:line="234" w:lineRule="atLeast"/>
              <w:rPr>
                <w:rFonts w:eastAsia="Times New Roman" w:cs="Times New Roman"/>
                <w:sz w:val="24"/>
                <w:szCs w:val="24"/>
              </w:rPr>
            </w:pPr>
            <w:r w:rsidRPr="000861B3">
              <w:rPr>
                <w:rFonts w:eastAsia="Times New Roman" w:cs="Times New Roman"/>
                <w:b/>
                <w:bCs/>
                <w:sz w:val="24"/>
                <w:szCs w:val="24"/>
              </w:rPr>
              <w:t>Tổng cộng</w:t>
            </w:r>
          </w:p>
        </w:tc>
        <w:tc>
          <w:tcPr>
            <w:tcW w:w="1676" w:type="dxa"/>
            <w:tcBorders>
              <w:top w:val="nil"/>
              <w:left w:val="nil"/>
              <w:bottom w:val="single" w:sz="8" w:space="0" w:color="000000"/>
              <w:right w:val="single" w:sz="8" w:space="0" w:color="000000"/>
            </w:tcBorders>
            <w:hideMark/>
          </w:tcPr>
          <w:p w:rsidR="000861B3" w:rsidRPr="000861B3" w:rsidRDefault="000861B3" w:rsidP="000861B3">
            <w:pPr>
              <w:spacing w:before="120" w:after="120" w:line="234" w:lineRule="atLeast"/>
              <w:rPr>
                <w:rFonts w:eastAsia="Times New Roman" w:cs="Times New Roman"/>
                <w:sz w:val="24"/>
                <w:szCs w:val="24"/>
              </w:rPr>
            </w:pPr>
            <w:r w:rsidRPr="000861B3">
              <w:rPr>
                <w:rFonts w:eastAsia="Times New Roman" w:cs="Times New Roman"/>
                <w:b/>
                <w:bCs/>
                <w:sz w:val="24"/>
                <w:szCs w:val="24"/>
              </w:rPr>
              <w:t> </w:t>
            </w:r>
          </w:p>
        </w:tc>
        <w:tc>
          <w:tcPr>
            <w:tcW w:w="2570" w:type="dxa"/>
            <w:tcBorders>
              <w:top w:val="nil"/>
              <w:left w:val="nil"/>
              <w:bottom w:val="single" w:sz="8" w:space="0" w:color="000000"/>
              <w:right w:val="single" w:sz="8" w:space="0" w:color="000000"/>
            </w:tcBorders>
            <w:hideMark/>
          </w:tcPr>
          <w:p w:rsidR="000861B3" w:rsidRPr="000861B3" w:rsidRDefault="000861B3" w:rsidP="000861B3">
            <w:pPr>
              <w:spacing w:before="120" w:after="120" w:line="234" w:lineRule="atLeast"/>
              <w:rPr>
                <w:rFonts w:eastAsia="Times New Roman" w:cs="Times New Roman"/>
                <w:sz w:val="24"/>
                <w:szCs w:val="24"/>
              </w:rPr>
            </w:pPr>
            <w:r w:rsidRPr="000861B3">
              <w:rPr>
                <w:rFonts w:eastAsia="Times New Roman" w:cs="Times New Roman"/>
                <w:b/>
                <w:bCs/>
                <w:sz w:val="24"/>
                <w:szCs w:val="24"/>
              </w:rPr>
              <w:t> </w:t>
            </w:r>
          </w:p>
        </w:tc>
        <w:tc>
          <w:tcPr>
            <w:tcW w:w="2402" w:type="dxa"/>
            <w:tcBorders>
              <w:top w:val="nil"/>
              <w:left w:val="nil"/>
              <w:bottom w:val="single" w:sz="8" w:space="0" w:color="000000"/>
              <w:right w:val="single" w:sz="8" w:space="0" w:color="000000"/>
            </w:tcBorders>
            <w:hideMark/>
          </w:tcPr>
          <w:p w:rsidR="000861B3" w:rsidRPr="000861B3" w:rsidRDefault="000861B3" w:rsidP="000861B3">
            <w:pPr>
              <w:spacing w:before="120" w:after="120" w:line="234" w:lineRule="atLeast"/>
              <w:rPr>
                <w:rFonts w:eastAsia="Times New Roman" w:cs="Times New Roman"/>
                <w:sz w:val="24"/>
                <w:szCs w:val="24"/>
              </w:rPr>
            </w:pPr>
            <w:r w:rsidRPr="000861B3">
              <w:rPr>
                <w:rFonts w:eastAsia="Times New Roman" w:cs="Times New Roman"/>
                <w:b/>
                <w:bCs/>
                <w:sz w:val="24"/>
                <w:szCs w:val="24"/>
              </w:rPr>
              <w:t> </w:t>
            </w:r>
          </w:p>
        </w:tc>
      </w:tr>
    </w:tbl>
    <w:p w:rsidR="000861B3" w:rsidRPr="000861B3" w:rsidRDefault="000861B3" w:rsidP="000861B3">
      <w:pPr>
        <w:shd w:val="clear" w:color="auto" w:fill="FFFFFF"/>
        <w:spacing w:before="120" w:after="120" w:line="234" w:lineRule="atLeast"/>
        <w:rPr>
          <w:rFonts w:ascii="Arial" w:eastAsia="Times New Roman" w:hAnsi="Arial" w:cs="Arial"/>
          <w:color w:val="000000"/>
          <w:sz w:val="18"/>
          <w:szCs w:val="18"/>
        </w:rPr>
      </w:pPr>
      <w:r w:rsidRPr="000861B3">
        <w:rPr>
          <w:rFonts w:ascii="Arial" w:eastAsia="Times New Roman" w:hAnsi="Arial" w:cs="Arial"/>
          <w:color w:val="000000"/>
          <w:sz w:val="18"/>
          <w:szCs w:val="18"/>
        </w:rPr>
        <w:t>2. Các khoản thanh toán từ TKDA</w:t>
      </w:r>
    </w:p>
    <w:tbl>
      <w:tblPr>
        <w:tblW w:w="0" w:type="auto"/>
        <w:tblCellSpacing w:w="0" w:type="dxa"/>
        <w:tblCellMar>
          <w:left w:w="0" w:type="dxa"/>
          <w:right w:w="0" w:type="dxa"/>
        </w:tblCellMar>
        <w:tblLook w:val="04A0"/>
      </w:tblPr>
      <w:tblGrid>
        <w:gridCol w:w="690"/>
        <w:gridCol w:w="835"/>
        <w:gridCol w:w="834"/>
        <w:gridCol w:w="1020"/>
        <w:gridCol w:w="687"/>
        <w:gridCol w:w="771"/>
        <w:gridCol w:w="919"/>
        <w:gridCol w:w="903"/>
        <w:gridCol w:w="835"/>
        <w:gridCol w:w="1306"/>
      </w:tblGrid>
      <w:tr w:rsidR="000861B3" w:rsidRPr="000861B3" w:rsidTr="000861B3">
        <w:trPr>
          <w:tblCellSpacing w:w="0" w:type="dxa"/>
        </w:trPr>
        <w:tc>
          <w:tcPr>
            <w:tcW w:w="690" w:type="dxa"/>
            <w:tcBorders>
              <w:top w:val="single" w:sz="8" w:space="0" w:color="000000"/>
              <w:left w:val="single" w:sz="8" w:space="0" w:color="000000"/>
              <w:bottom w:val="single" w:sz="8" w:space="0" w:color="000000"/>
              <w:right w:val="single" w:sz="8" w:space="0" w:color="000000"/>
            </w:tcBorders>
            <w:hideMark/>
          </w:tcPr>
          <w:p w:rsidR="000861B3" w:rsidRPr="000861B3" w:rsidRDefault="000861B3" w:rsidP="000861B3">
            <w:pPr>
              <w:spacing w:before="120" w:after="120" w:line="234" w:lineRule="atLeast"/>
              <w:jc w:val="center"/>
              <w:rPr>
                <w:rFonts w:eastAsia="Times New Roman" w:cs="Times New Roman"/>
                <w:sz w:val="24"/>
                <w:szCs w:val="24"/>
              </w:rPr>
            </w:pPr>
            <w:r w:rsidRPr="000861B3">
              <w:rPr>
                <w:rFonts w:eastAsia="Times New Roman" w:cs="Times New Roman"/>
                <w:b/>
                <w:bCs/>
                <w:sz w:val="24"/>
                <w:szCs w:val="24"/>
              </w:rPr>
              <w:t>STT</w:t>
            </w:r>
          </w:p>
        </w:tc>
        <w:tc>
          <w:tcPr>
            <w:tcW w:w="835" w:type="dxa"/>
            <w:tcBorders>
              <w:top w:val="single" w:sz="8" w:space="0" w:color="000000"/>
              <w:left w:val="nil"/>
              <w:bottom w:val="single" w:sz="8" w:space="0" w:color="000000"/>
              <w:right w:val="single" w:sz="8" w:space="0" w:color="000000"/>
            </w:tcBorders>
            <w:hideMark/>
          </w:tcPr>
          <w:p w:rsidR="000861B3" w:rsidRPr="000861B3" w:rsidRDefault="000861B3" w:rsidP="000861B3">
            <w:pPr>
              <w:spacing w:before="120" w:after="120" w:line="234" w:lineRule="atLeast"/>
              <w:jc w:val="center"/>
              <w:rPr>
                <w:rFonts w:eastAsia="Times New Roman" w:cs="Times New Roman"/>
                <w:sz w:val="24"/>
                <w:szCs w:val="24"/>
              </w:rPr>
            </w:pPr>
            <w:r w:rsidRPr="000861B3">
              <w:rPr>
                <w:rFonts w:eastAsia="Times New Roman" w:cs="Times New Roman"/>
                <w:b/>
                <w:bCs/>
                <w:sz w:val="24"/>
                <w:szCs w:val="24"/>
              </w:rPr>
              <w:t>Ngày thanh toán</w:t>
            </w:r>
          </w:p>
        </w:tc>
        <w:tc>
          <w:tcPr>
            <w:tcW w:w="834" w:type="dxa"/>
            <w:tcBorders>
              <w:top w:val="single" w:sz="8" w:space="0" w:color="000000"/>
              <w:left w:val="nil"/>
              <w:bottom w:val="single" w:sz="8" w:space="0" w:color="000000"/>
              <w:right w:val="single" w:sz="8" w:space="0" w:color="000000"/>
            </w:tcBorders>
            <w:hideMark/>
          </w:tcPr>
          <w:p w:rsidR="000861B3" w:rsidRPr="000861B3" w:rsidRDefault="000861B3" w:rsidP="000861B3">
            <w:pPr>
              <w:spacing w:before="120" w:after="120" w:line="234" w:lineRule="atLeast"/>
              <w:jc w:val="center"/>
              <w:rPr>
                <w:rFonts w:eastAsia="Times New Roman" w:cs="Times New Roman"/>
                <w:sz w:val="24"/>
                <w:szCs w:val="24"/>
              </w:rPr>
            </w:pPr>
            <w:r w:rsidRPr="000861B3">
              <w:rPr>
                <w:rFonts w:eastAsia="Times New Roman" w:cs="Times New Roman"/>
                <w:b/>
                <w:bCs/>
                <w:sz w:val="24"/>
                <w:szCs w:val="24"/>
              </w:rPr>
              <w:t>Đơn vị tiền</w:t>
            </w:r>
          </w:p>
        </w:tc>
        <w:tc>
          <w:tcPr>
            <w:tcW w:w="1020" w:type="dxa"/>
            <w:tcBorders>
              <w:top w:val="single" w:sz="8" w:space="0" w:color="000000"/>
              <w:left w:val="nil"/>
              <w:bottom w:val="single" w:sz="8" w:space="0" w:color="000000"/>
              <w:right w:val="single" w:sz="8" w:space="0" w:color="000000"/>
            </w:tcBorders>
            <w:hideMark/>
          </w:tcPr>
          <w:p w:rsidR="000861B3" w:rsidRPr="000861B3" w:rsidRDefault="000861B3" w:rsidP="000861B3">
            <w:pPr>
              <w:spacing w:before="120" w:after="120" w:line="234" w:lineRule="atLeast"/>
              <w:jc w:val="center"/>
              <w:rPr>
                <w:rFonts w:eastAsia="Times New Roman" w:cs="Times New Roman"/>
                <w:sz w:val="24"/>
                <w:szCs w:val="24"/>
              </w:rPr>
            </w:pPr>
            <w:r w:rsidRPr="000861B3">
              <w:rPr>
                <w:rFonts w:eastAsia="Times New Roman" w:cs="Times New Roman"/>
                <w:b/>
                <w:bCs/>
                <w:sz w:val="24"/>
                <w:szCs w:val="24"/>
              </w:rPr>
              <w:t>Số tiền nguyên tệ</w:t>
            </w:r>
          </w:p>
        </w:tc>
        <w:tc>
          <w:tcPr>
            <w:tcW w:w="687" w:type="dxa"/>
            <w:tcBorders>
              <w:top w:val="single" w:sz="8" w:space="0" w:color="000000"/>
              <w:left w:val="nil"/>
              <w:bottom w:val="single" w:sz="8" w:space="0" w:color="000000"/>
              <w:right w:val="single" w:sz="8" w:space="0" w:color="000000"/>
            </w:tcBorders>
            <w:hideMark/>
          </w:tcPr>
          <w:p w:rsidR="000861B3" w:rsidRPr="000861B3" w:rsidRDefault="000861B3" w:rsidP="000861B3">
            <w:pPr>
              <w:spacing w:before="120" w:after="120" w:line="234" w:lineRule="atLeast"/>
              <w:jc w:val="center"/>
              <w:rPr>
                <w:rFonts w:eastAsia="Times New Roman" w:cs="Times New Roman"/>
                <w:sz w:val="24"/>
                <w:szCs w:val="24"/>
              </w:rPr>
            </w:pPr>
            <w:r w:rsidRPr="000861B3">
              <w:rPr>
                <w:rFonts w:eastAsia="Times New Roman" w:cs="Times New Roman"/>
                <w:b/>
                <w:bCs/>
                <w:sz w:val="24"/>
                <w:szCs w:val="24"/>
              </w:rPr>
              <w:t>Tỷ giá quy đổi (nếu có)</w:t>
            </w:r>
          </w:p>
        </w:tc>
        <w:tc>
          <w:tcPr>
            <w:tcW w:w="771" w:type="dxa"/>
            <w:tcBorders>
              <w:top w:val="single" w:sz="8" w:space="0" w:color="000000"/>
              <w:left w:val="nil"/>
              <w:bottom w:val="single" w:sz="8" w:space="0" w:color="000000"/>
              <w:right w:val="single" w:sz="8" w:space="0" w:color="000000"/>
            </w:tcBorders>
            <w:hideMark/>
          </w:tcPr>
          <w:p w:rsidR="000861B3" w:rsidRPr="000861B3" w:rsidRDefault="000861B3" w:rsidP="000861B3">
            <w:pPr>
              <w:spacing w:before="120" w:after="120" w:line="234" w:lineRule="atLeast"/>
              <w:jc w:val="center"/>
              <w:rPr>
                <w:rFonts w:eastAsia="Times New Roman" w:cs="Times New Roman"/>
                <w:sz w:val="24"/>
                <w:szCs w:val="24"/>
              </w:rPr>
            </w:pPr>
            <w:r w:rsidRPr="000861B3">
              <w:rPr>
                <w:rFonts w:eastAsia="Times New Roman" w:cs="Times New Roman"/>
                <w:b/>
                <w:bCs/>
                <w:sz w:val="24"/>
                <w:szCs w:val="24"/>
              </w:rPr>
              <w:t>Số tiền quy đổi (nếu có)</w:t>
            </w:r>
          </w:p>
        </w:tc>
        <w:tc>
          <w:tcPr>
            <w:tcW w:w="919" w:type="dxa"/>
            <w:tcBorders>
              <w:top w:val="single" w:sz="8" w:space="0" w:color="000000"/>
              <w:left w:val="nil"/>
              <w:bottom w:val="single" w:sz="8" w:space="0" w:color="000000"/>
              <w:right w:val="single" w:sz="8" w:space="0" w:color="000000"/>
            </w:tcBorders>
            <w:hideMark/>
          </w:tcPr>
          <w:p w:rsidR="000861B3" w:rsidRPr="000861B3" w:rsidRDefault="000861B3" w:rsidP="000861B3">
            <w:pPr>
              <w:spacing w:before="120" w:after="120" w:line="234" w:lineRule="atLeast"/>
              <w:jc w:val="center"/>
              <w:rPr>
                <w:rFonts w:eastAsia="Times New Roman" w:cs="Times New Roman"/>
                <w:sz w:val="24"/>
                <w:szCs w:val="24"/>
              </w:rPr>
            </w:pPr>
            <w:r w:rsidRPr="000861B3">
              <w:rPr>
                <w:rFonts w:eastAsia="Times New Roman" w:cs="Times New Roman"/>
                <w:b/>
                <w:bCs/>
                <w:sz w:val="24"/>
                <w:szCs w:val="24"/>
              </w:rPr>
              <w:t>Nội dung thanh toán</w:t>
            </w:r>
          </w:p>
        </w:tc>
        <w:tc>
          <w:tcPr>
            <w:tcW w:w="903" w:type="dxa"/>
            <w:tcBorders>
              <w:top w:val="single" w:sz="8" w:space="0" w:color="000000"/>
              <w:left w:val="nil"/>
              <w:bottom w:val="single" w:sz="8" w:space="0" w:color="000000"/>
              <w:right w:val="single" w:sz="8" w:space="0" w:color="000000"/>
            </w:tcBorders>
            <w:hideMark/>
          </w:tcPr>
          <w:p w:rsidR="000861B3" w:rsidRPr="000861B3" w:rsidRDefault="000861B3" w:rsidP="000861B3">
            <w:pPr>
              <w:spacing w:before="120" w:after="120" w:line="234" w:lineRule="atLeast"/>
              <w:jc w:val="center"/>
              <w:rPr>
                <w:rFonts w:eastAsia="Times New Roman" w:cs="Times New Roman"/>
                <w:sz w:val="24"/>
                <w:szCs w:val="24"/>
              </w:rPr>
            </w:pPr>
            <w:r w:rsidRPr="000861B3">
              <w:rPr>
                <w:rFonts w:eastAsia="Times New Roman" w:cs="Times New Roman"/>
                <w:b/>
                <w:bCs/>
                <w:sz w:val="24"/>
                <w:szCs w:val="24"/>
              </w:rPr>
              <w:t>Đối tượng thụ hưởng</w:t>
            </w:r>
          </w:p>
        </w:tc>
        <w:tc>
          <w:tcPr>
            <w:tcW w:w="835" w:type="dxa"/>
            <w:tcBorders>
              <w:top w:val="single" w:sz="8" w:space="0" w:color="000000"/>
              <w:left w:val="nil"/>
              <w:bottom w:val="single" w:sz="8" w:space="0" w:color="000000"/>
              <w:right w:val="single" w:sz="8" w:space="0" w:color="000000"/>
            </w:tcBorders>
            <w:hideMark/>
          </w:tcPr>
          <w:p w:rsidR="000861B3" w:rsidRPr="000861B3" w:rsidRDefault="000861B3" w:rsidP="000861B3">
            <w:pPr>
              <w:spacing w:before="120" w:after="120" w:line="234" w:lineRule="atLeast"/>
              <w:jc w:val="center"/>
              <w:rPr>
                <w:rFonts w:eastAsia="Times New Roman" w:cs="Times New Roman"/>
                <w:sz w:val="24"/>
                <w:szCs w:val="24"/>
              </w:rPr>
            </w:pPr>
            <w:r w:rsidRPr="000861B3">
              <w:rPr>
                <w:rFonts w:eastAsia="Times New Roman" w:cs="Times New Roman"/>
                <w:b/>
                <w:bCs/>
                <w:sz w:val="24"/>
                <w:szCs w:val="24"/>
              </w:rPr>
              <w:t>Số hợp đồng</w:t>
            </w:r>
          </w:p>
        </w:tc>
        <w:tc>
          <w:tcPr>
            <w:tcW w:w="1306" w:type="dxa"/>
            <w:tcBorders>
              <w:top w:val="single" w:sz="8" w:space="0" w:color="000000"/>
              <w:left w:val="nil"/>
              <w:bottom w:val="single" w:sz="8" w:space="0" w:color="000000"/>
              <w:right w:val="single" w:sz="8" w:space="0" w:color="000000"/>
            </w:tcBorders>
            <w:hideMark/>
          </w:tcPr>
          <w:p w:rsidR="000861B3" w:rsidRPr="000861B3" w:rsidRDefault="000861B3" w:rsidP="000861B3">
            <w:pPr>
              <w:spacing w:before="120" w:after="120" w:line="234" w:lineRule="atLeast"/>
              <w:jc w:val="center"/>
              <w:rPr>
                <w:rFonts w:eastAsia="Times New Roman" w:cs="Times New Roman"/>
                <w:sz w:val="24"/>
                <w:szCs w:val="24"/>
              </w:rPr>
            </w:pPr>
            <w:r w:rsidRPr="000861B3">
              <w:rPr>
                <w:rFonts w:eastAsia="Times New Roman" w:cs="Times New Roman"/>
                <w:b/>
                <w:bCs/>
                <w:sz w:val="24"/>
                <w:szCs w:val="24"/>
              </w:rPr>
              <w:t>Cấp phát/Cho vay lại</w:t>
            </w:r>
          </w:p>
        </w:tc>
      </w:tr>
      <w:tr w:rsidR="000861B3" w:rsidRPr="000861B3" w:rsidTr="000861B3">
        <w:trPr>
          <w:tblCellSpacing w:w="0" w:type="dxa"/>
        </w:trPr>
        <w:tc>
          <w:tcPr>
            <w:tcW w:w="690" w:type="dxa"/>
            <w:tcBorders>
              <w:top w:val="nil"/>
              <w:left w:val="single" w:sz="8" w:space="0" w:color="000000"/>
              <w:bottom w:val="single" w:sz="8" w:space="0" w:color="000000"/>
              <w:right w:val="single" w:sz="8" w:space="0" w:color="000000"/>
            </w:tcBorders>
            <w:hideMark/>
          </w:tcPr>
          <w:p w:rsidR="000861B3" w:rsidRPr="000861B3" w:rsidRDefault="000861B3" w:rsidP="000861B3">
            <w:pPr>
              <w:spacing w:before="120" w:after="120" w:line="234" w:lineRule="atLeast"/>
              <w:rPr>
                <w:rFonts w:eastAsia="Times New Roman" w:cs="Times New Roman"/>
                <w:sz w:val="24"/>
                <w:szCs w:val="24"/>
              </w:rPr>
            </w:pPr>
            <w:r w:rsidRPr="000861B3">
              <w:rPr>
                <w:rFonts w:eastAsia="Times New Roman" w:cs="Times New Roman"/>
                <w:sz w:val="24"/>
                <w:szCs w:val="24"/>
              </w:rPr>
              <w:t> </w:t>
            </w:r>
          </w:p>
        </w:tc>
        <w:tc>
          <w:tcPr>
            <w:tcW w:w="835" w:type="dxa"/>
            <w:tcBorders>
              <w:top w:val="nil"/>
              <w:left w:val="nil"/>
              <w:bottom w:val="single" w:sz="8" w:space="0" w:color="000000"/>
              <w:right w:val="single" w:sz="8" w:space="0" w:color="000000"/>
            </w:tcBorders>
            <w:hideMark/>
          </w:tcPr>
          <w:p w:rsidR="000861B3" w:rsidRPr="000861B3" w:rsidRDefault="000861B3" w:rsidP="000861B3">
            <w:pPr>
              <w:spacing w:before="120" w:after="120" w:line="234" w:lineRule="atLeast"/>
              <w:rPr>
                <w:rFonts w:eastAsia="Times New Roman" w:cs="Times New Roman"/>
                <w:sz w:val="24"/>
                <w:szCs w:val="24"/>
              </w:rPr>
            </w:pPr>
            <w:r w:rsidRPr="000861B3">
              <w:rPr>
                <w:rFonts w:eastAsia="Times New Roman" w:cs="Times New Roman"/>
                <w:sz w:val="24"/>
                <w:szCs w:val="24"/>
              </w:rPr>
              <w:t> </w:t>
            </w:r>
          </w:p>
        </w:tc>
        <w:tc>
          <w:tcPr>
            <w:tcW w:w="834" w:type="dxa"/>
            <w:tcBorders>
              <w:top w:val="nil"/>
              <w:left w:val="nil"/>
              <w:bottom w:val="single" w:sz="8" w:space="0" w:color="000000"/>
              <w:right w:val="single" w:sz="8" w:space="0" w:color="000000"/>
            </w:tcBorders>
            <w:hideMark/>
          </w:tcPr>
          <w:p w:rsidR="000861B3" w:rsidRPr="000861B3" w:rsidRDefault="000861B3" w:rsidP="000861B3">
            <w:pPr>
              <w:spacing w:before="120" w:after="120" w:line="234" w:lineRule="atLeast"/>
              <w:rPr>
                <w:rFonts w:eastAsia="Times New Roman" w:cs="Times New Roman"/>
                <w:sz w:val="24"/>
                <w:szCs w:val="24"/>
              </w:rPr>
            </w:pPr>
            <w:r w:rsidRPr="000861B3">
              <w:rPr>
                <w:rFonts w:eastAsia="Times New Roman" w:cs="Times New Roman"/>
                <w:sz w:val="24"/>
                <w:szCs w:val="24"/>
              </w:rPr>
              <w:t> </w:t>
            </w:r>
          </w:p>
        </w:tc>
        <w:tc>
          <w:tcPr>
            <w:tcW w:w="1020" w:type="dxa"/>
            <w:tcBorders>
              <w:top w:val="nil"/>
              <w:left w:val="nil"/>
              <w:bottom w:val="single" w:sz="8" w:space="0" w:color="000000"/>
              <w:right w:val="single" w:sz="8" w:space="0" w:color="000000"/>
            </w:tcBorders>
            <w:hideMark/>
          </w:tcPr>
          <w:p w:rsidR="000861B3" w:rsidRPr="000861B3" w:rsidRDefault="000861B3" w:rsidP="000861B3">
            <w:pPr>
              <w:spacing w:before="120" w:after="120" w:line="234" w:lineRule="atLeast"/>
              <w:rPr>
                <w:rFonts w:eastAsia="Times New Roman" w:cs="Times New Roman"/>
                <w:sz w:val="24"/>
                <w:szCs w:val="24"/>
              </w:rPr>
            </w:pPr>
            <w:r w:rsidRPr="000861B3">
              <w:rPr>
                <w:rFonts w:eastAsia="Times New Roman" w:cs="Times New Roman"/>
                <w:sz w:val="24"/>
                <w:szCs w:val="24"/>
              </w:rPr>
              <w:t> </w:t>
            </w:r>
          </w:p>
        </w:tc>
        <w:tc>
          <w:tcPr>
            <w:tcW w:w="687" w:type="dxa"/>
            <w:tcBorders>
              <w:top w:val="nil"/>
              <w:left w:val="nil"/>
              <w:bottom w:val="single" w:sz="8" w:space="0" w:color="000000"/>
              <w:right w:val="single" w:sz="8" w:space="0" w:color="000000"/>
            </w:tcBorders>
            <w:hideMark/>
          </w:tcPr>
          <w:p w:rsidR="000861B3" w:rsidRPr="000861B3" w:rsidRDefault="000861B3" w:rsidP="000861B3">
            <w:pPr>
              <w:spacing w:before="120" w:after="120" w:line="234" w:lineRule="atLeast"/>
              <w:rPr>
                <w:rFonts w:eastAsia="Times New Roman" w:cs="Times New Roman"/>
                <w:sz w:val="24"/>
                <w:szCs w:val="24"/>
              </w:rPr>
            </w:pPr>
            <w:r w:rsidRPr="000861B3">
              <w:rPr>
                <w:rFonts w:eastAsia="Times New Roman" w:cs="Times New Roman"/>
                <w:sz w:val="24"/>
                <w:szCs w:val="24"/>
              </w:rPr>
              <w:t> </w:t>
            </w:r>
          </w:p>
        </w:tc>
        <w:tc>
          <w:tcPr>
            <w:tcW w:w="771" w:type="dxa"/>
            <w:tcBorders>
              <w:top w:val="nil"/>
              <w:left w:val="nil"/>
              <w:bottom w:val="single" w:sz="8" w:space="0" w:color="000000"/>
              <w:right w:val="single" w:sz="8" w:space="0" w:color="000000"/>
            </w:tcBorders>
            <w:hideMark/>
          </w:tcPr>
          <w:p w:rsidR="000861B3" w:rsidRPr="000861B3" w:rsidRDefault="000861B3" w:rsidP="000861B3">
            <w:pPr>
              <w:spacing w:before="120" w:after="120" w:line="234" w:lineRule="atLeast"/>
              <w:rPr>
                <w:rFonts w:eastAsia="Times New Roman" w:cs="Times New Roman"/>
                <w:sz w:val="24"/>
                <w:szCs w:val="24"/>
              </w:rPr>
            </w:pPr>
            <w:r w:rsidRPr="000861B3">
              <w:rPr>
                <w:rFonts w:eastAsia="Times New Roman" w:cs="Times New Roman"/>
                <w:sz w:val="24"/>
                <w:szCs w:val="24"/>
              </w:rPr>
              <w:t> </w:t>
            </w:r>
          </w:p>
        </w:tc>
        <w:tc>
          <w:tcPr>
            <w:tcW w:w="919" w:type="dxa"/>
            <w:tcBorders>
              <w:top w:val="nil"/>
              <w:left w:val="nil"/>
              <w:bottom w:val="single" w:sz="8" w:space="0" w:color="000000"/>
              <w:right w:val="single" w:sz="8" w:space="0" w:color="000000"/>
            </w:tcBorders>
            <w:hideMark/>
          </w:tcPr>
          <w:p w:rsidR="000861B3" w:rsidRPr="000861B3" w:rsidRDefault="000861B3" w:rsidP="000861B3">
            <w:pPr>
              <w:spacing w:before="120" w:after="120" w:line="234" w:lineRule="atLeast"/>
              <w:rPr>
                <w:rFonts w:eastAsia="Times New Roman" w:cs="Times New Roman"/>
                <w:sz w:val="24"/>
                <w:szCs w:val="24"/>
              </w:rPr>
            </w:pPr>
            <w:r w:rsidRPr="000861B3">
              <w:rPr>
                <w:rFonts w:eastAsia="Times New Roman" w:cs="Times New Roman"/>
                <w:sz w:val="24"/>
                <w:szCs w:val="24"/>
              </w:rPr>
              <w:t> </w:t>
            </w:r>
          </w:p>
        </w:tc>
        <w:tc>
          <w:tcPr>
            <w:tcW w:w="903" w:type="dxa"/>
            <w:tcBorders>
              <w:top w:val="nil"/>
              <w:left w:val="nil"/>
              <w:bottom w:val="single" w:sz="8" w:space="0" w:color="000000"/>
              <w:right w:val="single" w:sz="8" w:space="0" w:color="000000"/>
            </w:tcBorders>
            <w:hideMark/>
          </w:tcPr>
          <w:p w:rsidR="000861B3" w:rsidRPr="000861B3" w:rsidRDefault="000861B3" w:rsidP="000861B3">
            <w:pPr>
              <w:spacing w:before="120" w:after="120" w:line="234" w:lineRule="atLeast"/>
              <w:rPr>
                <w:rFonts w:eastAsia="Times New Roman" w:cs="Times New Roman"/>
                <w:sz w:val="24"/>
                <w:szCs w:val="24"/>
              </w:rPr>
            </w:pPr>
            <w:r w:rsidRPr="000861B3">
              <w:rPr>
                <w:rFonts w:eastAsia="Times New Roman" w:cs="Times New Roman"/>
                <w:sz w:val="24"/>
                <w:szCs w:val="24"/>
              </w:rPr>
              <w:t> </w:t>
            </w:r>
          </w:p>
        </w:tc>
        <w:tc>
          <w:tcPr>
            <w:tcW w:w="835" w:type="dxa"/>
            <w:tcBorders>
              <w:top w:val="nil"/>
              <w:left w:val="nil"/>
              <w:bottom w:val="single" w:sz="8" w:space="0" w:color="000000"/>
              <w:right w:val="single" w:sz="8" w:space="0" w:color="000000"/>
            </w:tcBorders>
            <w:hideMark/>
          </w:tcPr>
          <w:p w:rsidR="000861B3" w:rsidRPr="000861B3" w:rsidRDefault="000861B3" w:rsidP="000861B3">
            <w:pPr>
              <w:spacing w:before="120" w:after="120" w:line="234" w:lineRule="atLeast"/>
              <w:rPr>
                <w:rFonts w:eastAsia="Times New Roman" w:cs="Times New Roman"/>
                <w:sz w:val="24"/>
                <w:szCs w:val="24"/>
              </w:rPr>
            </w:pPr>
            <w:r w:rsidRPr="000861B3">
              <w:rPr>
                <w:rFonts w:eastAsia="Times New Roman" w:cs="Times New Roman"/>
                <w:sz w:val="24"/>
                <w:szCs w:val="24"/>
              </w:rPr>
              <w:t> </w:t>
            </w:r>
          </w:p>
        </w:tc>
        <w:tc>
          <w:tcPr>
            <w:tcW w:w="1306" w:type="dxa"/>
            <w:tcBorders>
              <w:top w:val="nil"/>
              <w:left w:val="nil"/>
              <w:bottom w:val="single" w:sz="8" w:space="0" w:color="000000"/>
              <w:right w:val="single" w:sz="8" w:space="0" w:color="000000"/>
            </w:tcBorders>
            <w:hideMark/>
          </w:tcPr>
          <w:p w:rsidR="000861B3" w:rsidRPr="000861B3" w:rsidRDefault="000861B3" w:rsidP="000861B3">
            <w:pPr>
              <w:spacing w:before="120" w:after="120" w:line="234" w:lineRule="atLeast"/>
              <w:rPr>
                <w:rFonts w:eastAsia="Times New Roman" w:cs="Times New Roman"/>
                <w:sz w:val="24"/>
                <w:szCs w:val="24"/>
              </w:rPr>
            </w:pPr>
            <w:r w:rsidRPr="000861B3">
              <w:rPr>
                <w:rFonts w:eastAsia="Times New Roman" w:cs="Times New Roman"/>
                <w:sz w:val="24"/>
                <w:szCs w:val="24"/>
              </w:rPr>
              <w:t> </w:t>
            </w:r>
          </w:p>
        </w:tc>
      </w:tr>
      <w:tr w:rsidR="000861B3" w:rsidRPr="000861B3" w:rsidTr="000861B3">
        <w:trPr>
          <w:tblCellSpacing w:w="0" w:type="dxa"/>
        </w:trPr>
        <w:tc>
          <w:tcPr>
            <w:tcW w:w="690" w:type="dxa"/>
            <w:tcBorders>
              <w:top w:val="nil"/>
              <w:left w:val="single" w:sz="8" w:space="0" w:color="000000"/>
              <w:bottom w:val="single" w:sz="8" w:space="0" w:color="000000"/>
              <w:right w:val="single" w:sz="8" w:space="0" w:color="000000"/>
            </w:tcBorders>
            <w:hideMark/>
          </w:tcPr>
          <w:p w:rsidR="000861B3" w:rsidRPr="000861B3" w:rsidRDefault="000861B3" w:rsidP="000861B3">
            <w:pPr>
              <w:spacing w:before="120" w:after="120" w:line="234" w:lineRule="atLeast"/>
              <w:rPr>
                <w:rFonts w:eastAsia="Times New Roman" w:cs="Times New Roman"/>
                <w:sz w:val="24"/>
                <w:szCs w:val="24"/>
              </w:rPr>
            </w:pPr>
            <w:r w:rsidRPr="000861B3">
              <w:rPr>
                <w:rFonts w:eastAsia="Times New Roman" w:cs="Times New Roman"/>
                <w:sz w:val="24"/>
                <w:szCs w:val="24"/>
              </w:rPr>
              <w:t> </w:t>
            </w:r>
          </w:p>
        </w:tc>
        <w:tc>
          <w:tcPr>
            <w:tcW w:w="835" w:type="dxa"/>
            <w:tcBorders>
              <w:top w:val="nil"/>
              <w:left w:val="nil"/>
              <w:bottom w:val="single" w:sz="8" w:space="0" w:color="000000"/>
              <w:right w:val="single" w:sz="8" w:space="0" w:color="000000"/>
            </w:tcBorders>
            <w:hideMark/>
          </w:tcPr>
          <w:p w:rsidR="000861B3" w:rsidRPr="000861B3" w:rsidRDefault="000861B3" w:rsidP="000861B3">
            <w:pPr>
              <w:spacing w:before="120" w:after="120" w:line="234" w:lineRule="atLeast"/>
              <w:rPr>
                <w:rFonts w:eastAsia="Times New Roman" w:cs="Times New Roman"/>
                <w:sz w:val="24"/>
                <w:szCs w:val="24"/>
              </w:rPr>
            </w:pPr>
            <w:r w:rsidRPr="000861B3">
              <w:rPr>
                <w:rFonts w:eastAsia="Times New Roman" w:cs="Times New Roman"/>
                <w:sz w:val="24"/>
                <w:szCs w:val="24"/>
              </w:rPr>
              <w:t> </w:t>
            </w:r>
          </w:p>
        </w:tc>
        <w:tc>
          <w:tcPr>
            <w:tcW w:w="834" w:type="dxa"/>
            <w:tcBorders>
              <w:top w:val="nil"/>
              <w:left w:val="nil"/>
              <w:bottom w:val="single" w:sz="8" w:space="0" w:color="000000"/>
              <w:right w:val="single" w:sz="8" w:space="0" w:color="000000"/>
            </w:tcBorders>
            <w:hideMark/>
          </w:tcPr>
          <w:p w:rsidR="000861B3" w:rsidRPr="000861B3" w:rsidRDefault="000861B3" w:rsidP="000861B3">
            <w:pPr>
              <w:spacing w:before="120" w:after="120" w:line="234" w:lineRule="atLeast"/>
              <w:rPr>
                <w:rFonts w:eastAsia="Times New Roman" w:cs="Times New Roman"/>
                <w:sz w:val="24"/>
                <w:szCs w:val="24"/>
              </w:rPr>
            </w:pPr>
            <w:r w:rsidRPr="000861B3">
              <w:rPr>
                <w:rFonts w:eastAsia="Times New Roman" w:cs="Times New Roman"/>
                <w:sz w:val="24"/>
                <w:szCs w:val="24"/>
              </w:rPr>
              <w:t> </w:t>
            </w:r>
          </w:p>
        </w:tc>
        <w:tc>
          <w:tcPr>
            <w:tcW w:w="1020" w:type="dxa"/>
            <w:tcBorders>
              <w:top w:val="nil"/>
              <w:left w:val="nil"/>
              <w:bottom w:val="single" w:sz="8" w:space="0" w:color="000000"/>
              <w:right w:val="single" w:sz="8" w:space="0" w:color="000000"/>
            </w:tcBorders>
            <w:hideMark/>
          </w:tcPr>
          <w:p w:rsidR="000861B3" w:rsidRPr="000861B3" w:rsidRDefault="000861B3" w:rsidP="000861B3">
            <w:pPr>
              <w:spacing w:before="120" w:after="120" w:line="234" w:lineRule="atLeast"/>
              <w:rPr>
                <w:rFonts w:eastAsia="Times New Roman" w:cs="Times New Roman"/>
                <w:sz w:val="24"/>
                <w:szCs w:val="24"/>
              </w:rPr>
            </w:pPr>
            <w:r w:rsidRPr="000861B3">
              <w:rPr>
                <w:rFonts w:eastAsia="Times New Roman" w:cs="Times New Roman"/>
                <w:sz w:val="24"/>
                <w:szCs w:val="24"/>
              </w:rPr>
              <w:t> </w:t>
            </w:r>
          </w:p>
        </w:tc>
        <w:tc>
          <w:tcPr>
            <w:tcW w:w="687" w:type="dxa"/>
            <w:tcBorders>
              <w:top w:val="nil"/>
              <w:left w:val="nil"/>
              <w:bottom w:val="single" w:sz="8" w:space="0" w:color="000000"/>
              <w:right w:val="single" w:sz="8" w:space="0" w:color="000000"/>
            </w:tcBorders>
            <w:hideMark/>
          </w:tcPr>
          <w:p w:rsidR="000861B3" w:rsidRPr="000861B3" w:rsidRDefault="000861B3" w:rsidP="000861B3">
            <w:pPr>
              <w:spacing w:before="120" w:after="120" w:line="234" w:lineRule="atLeast"/>
              <w:rPr>
                <w:rFonts w:eastAsia="Times New Roman" w:cs="Times New Roman"/>
                <w:sz w:val="24"/>
                <w:szCs w:val="24"/>
              </w:rPr>
            </w:pPr>
            <w:r w:rsidRPr="000861B3">
              <w:rPr>
                <w:rFonts w:eastAsia="Times New Roman" w:cs="Times New Roman"/>
                <w:sz w:val="24"/>
                <w:szCs w:val="24"/>
              </w:rPr>
              <w:t> </w:t>
            </w:r>
          </w:p>
        </w:tc>
        <w:tc>
          <w:tcPr>
            <w:tcW w:w="771" w:type="dxa"/>
            <w:tcBorders>
              <w:top w:val="nil"/>
              <w:left w:val="nil"/>
              <w:bottom w:val="single" w:sz="8" w:space="0" w:color="000000"/>
              <w:right w:val="single" w:sz="8" w:space="0" w:color="000000"/>
            </w:tcBorders>
            <w:hideMark/>
          </w:tcPr>
          <w:p w:rsidR="000861B3" w:rsidRPr="000861B3" w:rsidRDefault="000861B3" w:rsidP="000861B3">
            <w:pPr>
              <w:spacing w:before="120" w:after="120" w:line="234" w:lineRule="atLeast"/>
              <w:rPr>
                <w:rFonts w:eastAsia="Times New Roman" w:cs="Times New Roman"/>
                <w:sz w:val="24"/>
                <w:szCs w:val="24"/>
              </w:rPr>
            </w:pPr>
            <w:r w:rsidRPr="000861B3">
              <w:rPr>
                <w:rFonts w:eastAsia="Times New Roman" w:cs="Times New Roman"/>
                <w:sz w:val="24"/>
                <w:szCs w:val="24"/>
              </w:rPr>
              <w:t> </w:t>
            </w:r>
          </w:p>
        </w:tc>
        <w:tc>
          <w:tcPr>
            <w:tcW w:w="919" w:type="dxa"/>
            <w:tcBorders>
              <w:top w:val="nil"/>
              <w:left w:val="nil"/>
              <w:bottom w:val="single" w:sz="8" w:space="0" w:color="000000"/>
              <w:right w:val="single" w:sz="8" w:space="0" w:color="000000"/>
            </w:tcBorders>
            <w:hideMark/>
          </w:tcPr>
          <w:p w:rsidR="000861B3" w:rsidRPr="000861B3" w:rsidRDefault="000861B3" w:rsidP="000861B3">
            <w:pPr>
              <w:spacing w:before="120" w:after="120" w:line="234" w:lineRule="atLeast"/>
              <w:rPr>
                <w:rFonts w:eastAsia="Times New Roman" w:cs="Times New Roman"/>
                <w:sz w:val="24"/>
                <w:szCs w:val="24"/>
              </w:rPr>
            </w:pPr>
            <w:r w:rsidRPr="000861B3">
              <w:rPr>
                <w:rFonts w:eastAsia="Times New Roman" w:cs="Times New Roman"/>
                <w:sz w:val="24"/>
                <w:szCs w:val="24"/>
              </w:rPr>
              <w:t> </w:t>
            </w:r>
          </w:p>
        </w:tc>
        <w:tc>
          <w:tcPr>
            <w:tcW w:w="903" w:type="dxa"/>
            <w:tcBorders>
              <w:top w:val="nil"/>
              <w:left w:val="nil"/>
              <w:bottom w:val="single" w:sz="8" w:space="0" w:color="000000"/>
              <w:right w:val="single" w:sz="8" w:space="0" w:color="000000"/>
            </w:tcBorders>
            <w:hideMark/>
          </w:tcPr>
          <w:p w:rsidR="000861B3" w:rsidRPr="000861B3" w:rsidRDefault="000861B3" w:rsidP="000861B3">
            <w:pPr>
              <w:spacing w:before="120" w:after="120" w:line="234" w:lineRule="atLeast"/>
              <w:rPr>
                <w:rFonts w:eastAsia="Times New Roman" w:cs="Times New Roman"/>
                <w:sz w:val="24"/>
                <w:szCs w:val="24"/>
              </w:rPr>
            </w:pPr>
            <w:r w:rsidRPr="000861B3">
              <w:rPr>
                <w:rFonts w:eastAsia="Times New Roman" w:cs="Times New Roman"/>
                <w:sz w:val="24"/>
                <w:szCs w:val="24"/>
              </w:rPr>
              <w:t> </w:t>
            </w:r>
          </w:p>
        </w:tc>
        <w:tc>
          <w:tcPr>
            <w:tcW w:w="835" w:type="dxa"/>
            <w:tcBorders>
              <w:top w:val="nil"/>
              <w:left w:val="nil"/>
              <w:bottom w:val="single" w:sz="8" w:space="0" w:color="000000"/>
              <w:right w:val="single" w:sz="8" w:space="0" w:color="000000"/>
            </w:tcBorders>
            <w:hideMark/>
          </w:tcPr>
          <w:p w:rsidR="000861B3" w:rsidRPr="000861B3" w:rsidRDefault="000861B3" w:rsidP="000861B3">
            <w:pPr>
              <w:spacing w:before="120" w:after="120" w:line="234" w:lineRule="atLeast"/>
              <w:rPr>
                <w:rFonts w:eastAsia="Times New Roman" w:cs="Times New Roman"/>
                <w:sz w:val="24"/>
                <w:szCs w:val="24"/>
              </w:rPr>
            </w:pPr>
            <w:r w:rsidRPr="000861B3">
              <w:rPr>
                <w:rFonts w:eastAsia="Times New Roman" w:cs="Times New Roman"/>
                <w:sz w:val="24"/>
                <w:szCs w:val="24"/>
              </w:rPr>
              <w:t> </w:t>
            </w:r>
          </w:p>
        </w:tc>
        <w:tc>
          <w:tcPr>
            <w:tcW w:w="1306" w:type="dxa"/>
            <w:tcBorders>
              <w:top w:val="nil"/>
              <w:left w:val="nil"/>
              <w:bottom w:val="single" w:sz="8" w:space="0" w:color="000000"/>
              <w:right w:val="single" w:sz="8" w:space="0" w:color="000000"/>
            </w:tcBorders>
            <w:hideMark/>
          </w:tcPr>
          <w:p w:rsidR="000861B3" w:rsidRPr="000861B3" w:rsidRDefault="000861B3" w:rsidP="000861B3">
            <w:pPr>
              <w:spacing w:before="120" w:after="120" w:line="234" w:lineRule="atLeast"/>
              <w:rPr>
                <w:rFonts w:eastAsia="Times New Roman" w:cs="Times New Roman"/>
                <w:sz w:val="24"/>
                <w:szCs w:val="24"/>
              </w:rPr>
            </w:pPr>
            <w:r w:rsidRPr="000861B3">
              <w:rPr>
                <w:rFonts w:eastAsia="Times New Roman" w:cs="Times New Roman"/>
                <w:sz w:val="24"/>
                <w:szCs w:val="24"/>
              </w:rPr>
              <w:t> </w:t>
            </w:r>
          </w:p>
        </w:tc>
      </w:tr>
      <w:tr w:rsidR="000861B3" w:rsidRPr="000861B3" w:rsidTr="000861B3">
        <w:trPr>
          <w:tblCellSpacing w:w="0" w:type="dxa"/>
        </w:trPr>
        <w:tc>
          <w:tcPr>
            <w:tcW w:w="1525" w:type="dxa"/>
            <w:gridSpan w:val="2"/>
            <w:tcBorders>
              <w:top w:val="nil"/>
              <w:left w:val="single" w:sz="8" w:space="0" w:color="000000"/>
              <w:bottom w:val="single" w:sz="8" w:space="0" w:color="000000"/>
              <w:right w:val="single" w:sz="8" w:space="0" w:color="000000"/>
            </w:tcBorders>
            <w:hideMark/>
          </w:tcPr>
          <w:p w:rsidR="000861B3" w:rsidRPr="000861B3" w:rsidRDefault="000861B3" w:rsidP="000861B3">
            <w:pPr>
              <w:spacing w:before="120" w:after="120" w:line="234" w:lineRule="atLeast"/>
              <w:rPr>
                <w:rFonts w:eastAsia="Times New Roman" w:cs="Times New Roman"/>
                <w:sz w:val="24"/>
                <w:szCs w:val="24"/>
              </w:rPr>
            </w:pPr>
            <w:r w:rsidRPr="000861B3">
              <w:rPr>
                <w:rFonts w:eastAsia="Times New Roman" w:cs="Times New Roman"/>
                <w:b/>
                <w:bCs/>
                <w:sz w:val="24"/>
                <w:szCs w:val="24"/>
              </w:rPr>
              <w:t>Tổng cộng</w:t>
            </w:r>
          </w:p>
        </w:tc>
        <w:tc>
          <w:tcPr>
            <w:tcW w:w="834" w:type="dxa"/>
            <w:tcBorders>
              <w:top w:val="nil"/>
              <w:left w:val="nil"/>
              <w:bottom w:val="single" w:sz="8" w:space="0" w:color="000000"/>
              <w:right w:val="single" w:sz="8" w:space="0" w:color="000000"/>
            </w:tcBorders>
            <w:hideMark/>
          </w:tcPr>
          <w:p w:rsidR="000861B3" w:rsidRPr="000861B3" w:rsidRDefault="000861B3" w:rsidP="000861B3">
            <w:pPr>
              <w:spacing w:before="120" w:after="120" w:line="234" w:lineRule="atLeast"/>
              <w:rPr>
                <w:rFonts w:eastAsia="Times New Roman" w:cs="Times New Roman"/>
                <w:sz w:val="24"/>
                <w:szCs w:val="24"/>
              </w:rPr>
            </w:pPr>
            <w:r w:rsidRPr="000861B3">
              <w:rPr>
                <w:rFonts w:eastAsia="Times New Roman" w:cs="Times New Roman"/>
                <w:sz w:val="24"/>
                <w:szCs w:val="24"/>
              </w:rPr>
              <w:t> </w:t>
            </w:r>
          </w:p>
        </w:tc>
        <w:tc>
          <w:tcPr>
            <w:tcW w:w="1020" w:type="dxa"/>
            <w:tcBorders>
              <w:top w:val="nil"/>
              <w:left w:val="nil"/>
              <w:bottom w:val="single" w:sz="8" w:space="0" w:color="000000"/>
              <w:right w:val="single" w:sz="8" w:space="0" w:color="000000"/>
            </w:tcBorders>
            <w:hideMark/>
          </w:tcPr>
          <w:p w:rsidR="000861B3" w:rsidRPr="000861B3" w:rsidRDefault="000861B3" w:rsidP="000861B3">
            <w:pPr>
              <w:spacing w:before="120" w:after="120" w:line="234" w:lineRule="atLeast"/>
              <w:rPr>
                <w:rFonts w:eastAsia="Times New Roman" w:cs="Times New Roman"/>
                <w:sz w:val="24"/>
                <w:szCs w:val="24"/>
              </w:rPr>
            </w:pPr>
            <w:r w:rsidRPr="000861B3">
              <w:rPr>
                <w:rFonts w:eastAsia="Times New Roman" w:cs="Times New Roman"/>
                <w:sz w:val="24"/>
                <w:szCs w:val="24"/>
              </w:rPr>
              <w:t> </w:t>
            </w:r>
          </w:p>
        </w:tc>
        <w:tc>
          <w:tcPr>
            <w:tcW w:w="687" w:type="dxa"/>
            <w:tcBorders>
              <w:top w:val="nil"/>
              <w:left w:val="nil"/>
              <w:bottom w:val="single" w:sz="8" w:space="0" w:color="000000"/>
              <w:right w:val="single" w:sz="8" w:space="0" w:color="000000"/>
            </w:tcBorders>
            <w:hideMark/>
          </w:tcPr>
          <w:p w:rsidR="000861B3" w:rsidRPr="000861B3" w:rsidRDefault="000861B3" w:rsidP="000861B3">
            <w:pPr>
              <w:spacing w:before="120" w:after="120" w:line="234" w:lineRule="atLeast"/>
              <w:rPr>
                <w:rFonts w:eastAsia="Times New Roman" w:cs="Times New Roman"/>
                <w:sz w:val="24"/>
                <w:szCs w:val="24"/>
              </w:rPr>
            </w:pPr>
            <w:r w:rsidRPr="000861B3">
              <w:rPr>
                <w:rFonts w:eastAsia="Times New Roman" w:cs="Times New Roman"/>
                <w:sz w:val="24"/>
                <w:szCs w:val="24"/>
              </w:rPr>
              <w:t> </w:t>
            </w:r>
          </w:p>
        </w:tc>
        <w:tc>
          <w:tcPr>
            <w:tcW w:w="771" w:type="dxa"/>
            <w:tcBorders>
              <w:top w:val="nil"/>
              <w:left w:val="nil"/>
              <w:bottom w:val="single" w:sz="8" w:space="0" w:color="000000"/>
              <w:right w:val="single" w:sz="8" w:space="0" w:color="000000"/>
            </w:tcBorders>
            <w:hideMark/>
          </w:tcPr>
          <w:p w:rsidR="000861B3" w:rsidRPr="000861B3" w:rsidRDefault="000861B3" w:rsidP="000861B3">
            <w:pPr>
              <w:spacing w:before="120" w:after="120" w:line="234" w:lineRule="atLeast"/>
              <w:rPr>
                <w:rFonts w:eastAsia="Times New Roman" w:cs="Times New Roman"/>
                <w:sz w:val="24"/>
                <w:szCs w:val="24"/>
              </w:rPr>
            </w:pPr>
            <w:r w:rsidRPr="000861B3">
              <w:rPr>
                <w:rFonts w:eastAsia="Times New Roman" w:cs="Times New Roman"/>
                <w:sz w:val="24"/>
                <w:szCs w:val="24"/>
              </w:rPr>
              <w:t> </w:t>
            </w:r>
          </w:p>
        </w:tc>
        <w:tc>
          <w:tcPr>
            <w:tcW w:w="919" w:type="dxa"/>
            <w:tcBorders>
              <w:top w:val="nil"/>
              <w:left w:val="nil"/>
              <w:bottom w:val="single" w:sz="8" w:space="0" w:color="000000"/>
              <w:right w:val="single" w:sz="8" w:space="0" w:color="000000"/>
            </w:tcBorders>
            <w:hideMark/>
          </w:tcPr>
          <w:p w:rsidR="000861B3" w:rsidRPr="000861B3" w:rsidRDefault="000861B3" w:rsidP="000861B3">
            <w:pPr>
              <w:spacing w:before="120" w:after="120" w:line="234" w:lineRule="atLeast"/>
              <w:rPr>
                <w:rFonts w:eastAsia="Times New Roman" w:cs="Times New Roman"/>
                <w:sz w:val="24"/>
                <w:szCs w:val="24"/>
              </w:rPr>
            </w:pPr>
            <w:r w:rsidRPr="000861B3">
              <w:rPr>
                <w:rFonts w:eastAsia="Times New Roman" w:cs="Times New Roman"/>
                <w:sz w:val="24"/>
                <w:szCs w:val="24"/>
              </w:rPr>
              <w:t> </w:t>
            </w:r>
          </w:p>
        </w:tc>
        <w:tc>
          <w:tcPr>
            <w:tcW w:w="903" w:type="dxa"/>
            <w:tcBorders>
              <w:top w:val="nil"/>
              <w:left w:val="nil"/>
              <w:bottom w:val="single" w:sz="8" w:space="0" w:color="000000"/>
              <w:right w:val="single" w:sz="8" w:space="0" w:color="000000"/>
            </w:tcBorders>
            <w:hideMark/>
          </w:tcPr>
          <w:p w:rsidR="000861B3" w:rsidRPr="000861B3" w:rsidRDefault="000861B3" w:rsidP="000861B3">
            <w:pPr>
              <w:spacing w:before="120" w:after="120" w:line="234" w:lineRule="atLeast"/>
              <w:rPr>
                <w:rFonts w:eastAsia="Times New Roman" w:cs="Times New Roman"/>
                <w:sz w:val="24"/>
                <w:szCs w:val="24"/>
              </w:rPr>
            </w:pPr>
            <w:r w:rsidRPr="000861B3">
              <w:rPr>
                <w:rFonts w:eastAsia="Times New Roman" w:cs="Times New Roman"/>
                <w:sz w:val="24"/>
                <w:szCs w:val="24"/>
              </w:rPr>
              <w:t> </w:t>
            </w:r>
          </w:p>
        </w:tc>
        <w:tc>
          <w:tcPr>
            <w:tcW w:w="835" w:type="dxa"/>
            <w:tcBorders>
              <w:top w:val="nil"/>
              <w:left w:val="nil"/>
              <w:bottom w:val="single" w:sz="8" w:space="0" w:color="000000"/>
              <w:right w:val="single" w:sz="8" w:space="0" w:color="000000"/>
            </w:tcBorders>
            <w:hideMark/>
          </w:tcPr>
          <w:p w:rsidR="000861B3" w:rsidRPr="000861B3" w:rsidRDefault="000861B3" w:rsidP="000861B3">
            <w:pPr>
              <w:spacing w:before="120" w:after="120" w:line="234" w:lineRule="atLeast"/>
              <w:rPr>
                <w:rFonts w:eastAsia="Times New Roman" w:cs="Times New Roman"/>
                <w:sz w:val="24"/>
                <w:szCs w:val="24"/>
              </w:rPr>
            </w:pPr>
            <w:r w:rsidRPr="000861B3">
              <w:rPr>
                <w:rFonts w:eastAsia="Times New Roman" w:cs="Times New Roman"/>
                <w:sz w:val="24"/>
                <w:szCs w:val="24"/>
              </w:rPr>
              <w:t> </w:t>
            </w:r>
          </w:p>
        </w:tc>
        <w:tc>
          <w:tcPr>
            <w:tcW w:w="1306" w:type="dxa"/>
            <w:tcBorders>
              <w:top w:val="nil"/>
              <w:left w:val="nil"/>
              <w:bottom w:val="single" w:sz="8" w:space="0" w:color="000000"/>
              <w:right w:val="single" w:sz="8" w:space="0" w:color="000000"/>
            </w:tcBorders>
            <w:hideMark/>
          </w:tcPr>
          <w:p w:rsidR="000861B3" w:rsidRPr="000861B3" w:rsidRDefault="000861B3" w:rsidP="000861B3">
            <w:pPr>
              <w:spacing w:before="120" w:after="120" w:line="234" w:lineRule="atLeast"/>
              <w:rPr>
                <w:rFonts w:eastAsia="Times New Roman" w:cs="Times New Roman"/>
                <w:sz w:val="24"/>
                <w:szCs w:val="24"/>
              </w:rPr>
            </w:pPr>
            <w:r w:rsidRPr="000861B3">
              <w:rPr>
                <w:rFonts w:eastAsia="Times New Roman" w:cs="Times New Roman"/>
                <w:sz w:val="24"/>
                <w:szCs w:val="24"/>
              </w:rPr>
              <w:t> </w:t>
            </w:r>
          </w:p>
        </w:tc>
      </w:tr>
    </w:tbl>
    <w:p w:rsidR="000861B3" w:rsidRPr="000861B3" w:rsidRDefault="000861B3" w:rsidP="000861B3">
      <w:pPr>
        <w:shd w:val="clear" w:color="auto" w:fill="FFFFFF"/>
        <w:spacing w:before="120" w:after="120" w:line="234" w:lineRule="atLeast"/>
        <w:rPr>
          <w:rFonts w:ascii="Arial" w:eastAsia="Times New Roman" w:hAnsi="Arial" w:cs="Arial"/>
          <w:color w:val="000000"/>
          <w:sz w:val="18"/>
          <w:szCs w:val="18"/>
        </w:rPr>
      </w:pPr>
      <w:r w:rsidRPr="000861B3">
        <w:rPr>
          <w:rFonts w:ascii="Arial" w:eastAsia="Times New Roman" w:hAnsi="Arial" w:cs="Arial"/>
          <w:color w:val="000000"/>
          <w:sz w:val="18"/>
          <w:szCs w:val="18"/>
        </w:rPr>
        <w:t> </w:t>
      </w:r>
    </w:p>
    <w:tbl>
      <w:tblPr>
        <w:tblW w:w="0" w:type="auto"/>
        <w:tblCellSpacing w:w="0" w:type="dxa"/>
        <w:tblCellMar>
          <w:left w:w="0" w:type="dxa"/>
          <w:right w:w="0" w:type="dxa"/>
        </w:tblCellMar>
        <w:tblLook w:val="04A0"/>
      </w:tblPr>
      <w:tblGrid>
        <w:gridCol w:w="4506"/>
        <w:gridCol w:w="4500"/>
      </w:tblGrid>
      <w:tr w:rsidR="000861B3" w:rsidRPr="000861B3" w:rsidTr="000861B3">
        <w:trPr>
          <w:tblCellSpacing w:w="0" w:type="dxa"/>
        </w:trPr>
        <w:tc>
          <w:tcPr>
            <w:tcW w:w="4506" w:type="dxa"/>
            <w:tcMar>
              <w:top w:w="0" w:type="dxa"/>
              <w:left w:w="108" w:type="dxa"/>
              <w:bottom w:w="0" w:type="dxa"/>
              <w:right w:w="108" w:type="dxa"/>
            </w:tcMar>
            <w:hideMark/>
          </w:tcPr>
          <w:p w:rsidR="000861B3" w:rsidRPr="000861B3" w:rsidRDefault="000861B3" w:rsidP="000861B3">
            <w:pPr>
              <w:spacing w:before="120" w:after="120" w:line="234" w:lineRule="atLeast"/>
              <w:jc w:val="center"/>
              <w:rPr>
                <w:rFonts w:eastAsia="Times New Roman" w:cs="Times New Roman"/>
                <w:sz w:val="24"/>
                <w:szCs w:val="24"/>
              </w:rPr>
            </w:pPr>
            <w:r w:rsidRPr="000861B3">
              <w:rPr>
                <w:rFonts w:eastAsia="Times New Roman" w:cs="Times New Roman"/>
                <w:b/>
                <w:bCs/>
                <w:sz w:val="24"/>
                <w:szCs w:val="24"/>
              </w:rPr>
              <w:br/>
              <w:t>Người lập bảng</w:t>
            </w:r>
            <w:r w:rsidRPr="000861B3">
              <w:rPr>
                <w:rFonts w:eastAsia="Times New Roman" w:cs="Times New Roman"/>
                <w:b/>
                <w:bCs/>
                <w:sz w:val="24"/>
                <w:szCs w:val="24"/>
              </w:rPr>
              <w:br/>
            </w:r>
            <w:r w:rsidRPr="000861B3">
              <w:rPr>
                <w:rFonts w:eastAsia="Times New Roman" w:cs="Times New Roman"/>
                <w:i/>
                <w:iCs/>
                <w:sz w:val="24"/>
                <w:szCs w:val="24"/>
              </w:rPr>
              <w:t>(Ký tên, ghi rõ họ tên)</w:t>
            </w:r>
          </w:p>
        </w:tc>
        <w:tc>
          <w:tcPr>
            <w:tcW w:w="4500" w:type="dxa"/>
            <w:tcMar>
              <w:top w:w="0" w:type="dxa"/>
              <w:left w:w="108" w:type="dxa"/>
              <w:bottom w:w="0" w:type="dxa"/>
              <w:right w:w="108" w:type="dxa"/>
            </w:tcMar>
            <w:hideMark/>
          </w:tcPr>
          <w:p w:rsidR="000861B3" w:rsidRPr="000861B3" w:rsidRDefault="000861B3" w:rsidP="000861B3">
            <w:pPr>
              <w:spacing w:before="120" w:after="120" w:line="234" w:lineRule="atLeast"/>
              <w:jc w:val="center"/>
              <w:rPr>
                <w:rFonts w:eastAsia="Times New Roman" w:cs="Times New Roman"/>
                <w:sz w:val="24"/>
                <w:szCs w:val="24"/>
              </w:rPr>
            </w:pPr>
            <w:r w:rsidRPr="000861B3">
              <w:rPr>
                <w:rFonts w:eastAsia="Times New Roman" w:cs="Times New Roman"/>
                <w:i/>
                <w:iCs/>
                <w:sz w:val="24"/>
                <w:szCs w:val="24"/>
              </w:rPr>
              <w:t>Ngày       tháng            năm</w:t>
            </w:r>
            <w:r w:rsidRPr="000861B3">
              <w:rPr>
                <w:rFonts w:eastAsia="Times New Roman" w:cs="Times New Roman"/>
                <w:b/>
                <w:bCs/>
                <w:sz w:val="24"/>
                <w:szCs w:val="24"/>
              </w:rPr>
              <w:br/>
              <w:t>Chủ dự án</w:t>
            </w:r>
            <w:r w:rsidRPr="000861B3">
              <w:rPr>
                <w:rFonts w:eastAsia="Times New Roman" w:cs="Times New Roman"/>
                <w:b/>
                <w:bCs/>
                <w:sz w:val="24"/>
                <w:szCs w:val="24"/>
              </w:rPr>
              <w:br/>
            </w:r>
            <w:r w:rsidRPr="000861B3">
              <w:rPr>
                <w:rFonts w:eastAsia="Times New Roman" w:cs="Times New Roman"/>
                <w:i/>
                <w:iCs/>
                <w:sz w:val="24"/>
                <w:szCs w:val="24"/>
              </w:rPr>
              <w:t>(Ký tên, đóng dấu)</w:t>
            </w:r>
          </w:p>
        </w:tc>
      </w:tr>
    </w:tbl>
    <w:p w:rsidR="002A404C" w:rsidRDefault="002A404C"/>
    <w:sectPr w:rsidR="002A404C" w:rsidSect="002A404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861B3"/>
    <w:rsid w:val="000861B3"/>
    <w:rsid w:val="002A404C"/>
    <w:rsid w:val="00EC3B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04C"/>
  </w:style>
  <w:style w:type="paragraph" w:styleId="Heading4">
    <w:name w:val="heading 4"/>
    <w:basedOn w:val="Normal"/>
    <w:link w:val="Heading4Char"/>
    <w:uiPriority w:val="9"/>
    <w:qFormat/>
    <w:rsid w:val="000861B3"/>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861B3"/>
    <w:rPr>
      <w:rFonts w:eastAsia="Times New Roman" w:cs="Times New Roman"/>
      <w:b/>
      <w:bCs/>
      <w:sz w:val="24"/>
      <w:szCs w:val="24"/>
    </w:rPr>
  </w:style>
  <w:style w:type="paragraph" w:styleId="NormalWeb">
    <w:name w:val="Normal (Web)"/>
    <w:basedOn w:val="Normal"/>
    <w:uiPriority w:val="99"/>
    <w:unhideWhenUsed/>
    <w:rsid w:val="000861B3"/>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29022102">
      <w:bodyDiv w:val="1"/>
      <w:marLeft w:val="0"/>
      <w:marRight w:val="0"/>
      <w:marTop w:val="0"/>
      <w:marBottom w:val="0"/>
      <w:divBdr>
        <w:top w:val="none" w:sz="0" w:space="0" w:color="auto"/>
        <w:left w:val="none" w:sz="0" w:space="0" w:color="auto"/>
        <w:bottom w:val="none" w:sz="0" w:space="0" w:color="auto"/>
        <w:right w:val="none" w:sz="0" w:space="0" w:color="auto"/>
      </w:divBdr>
      <w:divsChild>
        <w:div w:id="208541768">
          <w:marLeft w:val="0"/>
          <w:marRight w:val="0"/>
          <w:marTop w:val="0"/>
          <w:marBottom w:val="0"/>
          <w:divBdr>
            <w:top w:val="none" w:sz="0" w:space="0" w:color="auto"/>
            <w:left w:val="none" w:sz="0" w:space="0" w:color="auto"/>
            <w:bottom w:val="none" w:sz="0" w:space="0" w:color="auto"/>
            <w:right w:val="none" w:sz="0" w:space="0" w:color="auto"/>
          </w:divBdr>
        </w:div>
        <w:div w:id="82075567">
          <w:marLeft w:val="0"/>
          <w:marRight w:val="0"/>
          <w:marTop w:val="0"/>
          <w:marBottom w:val="0"/>
          <w:divBdr>
            <w:top w:val="none" w:sz="0" w:space="0" w:color="auto"/>
            <w:left w:val="none" w:sz="0" w:space="0" w:color="auto"/>
            <w:bottom w:val="none" w:sz="0" w:space="0" w:color="auto"/>
            <w:right w:val="none" w:sz="0" w:space="0" w:color="auto"/>
          </w:divBdr>
        </w:div>
        <w:div w:id="13785531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1928</Words>
  <Characters>10994</Characters>
  <Application>Microsoft Office Word</Application>
  <DocSecurity>0</DocSecurity>
  <Lines>91</Lines>
  <Paragraphs>25</Paragraphs>
  <ScaleCrop>false</ScaleCrop>
  <Company>Hewlett-Packard Company</Company>
  <LinksUpToDate>false</LinksUpToDate>
  <CharactersWithSpaces>12897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VuThiHuongQuynh</dc:creator>
  <cp:lastModifiedBy>VuThiHuongQuynh</cp:lastModifiedBy>
  <cp:revision>1</cp:revision>
  <dcterms:created xsi:type="dcterms:W3CDTF">2019-12-05T03:52:00Z</dcterms:created>
  <dcterms:modified xsi:type="dcterms:W3CDTF">2019-12-05T03:53:00Z</dcterms:modified>
</cp:coreProperties>
</file>