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23" w:rsidRPr="002D6B06" w:rsidRDefault="005B4223" w:rsidP="005B4223">
      <w:pPr>
        <w:spacing w:after="120"/>
        <w:ind w:right="57"/>
        <w:jc w:val="center"/>
        <w:rPr>
          <w:b/>
          <w:bCs/>
          <w:sz w:val="28"/>
          <w:szCs w:val="28"/>
        </w:rPr>
      </w:pPr>
      <w:r w:rsidRPr="002D6B06">
        <w:rPr>
          <w:b/>
          <w:bCs/>
          <w:sz w:val="28"/>
          <w:szCs w:val="28"/>
          <w:lang w:val="vi-VN"/>
        </w:rPr>
        <w:t xml:space="preserve">PHỤ LỤC </w:t>
      </w:r>
      <w:r w:rsidRPr="002D6B06">
        <w:rPr>
          <w:b/>
          <w:bCs/>
          <w:sz w:val="28"/>
          <w:szCs w:val="28"/>
        </w:rPr>
        <w:t>2</w:t>
      </w:r>
    </w:p>
    <w:p w:rsidR="005B4223" w:rsidRPr="002D6B06" w:rsidRDefault="005B4223" w:rsidP="005B4223">
      <w:pPr>
        <w:spacing w:after="120"/>
        <w:ind w:left="-181"/>
        <w:jc w:val="center"/>
        <w:rPr>
          <w:i/>
          <w:iCs/>
          <w:sz w:val="28"/>
          <w:szCs w:val="28"/>
        </w:rPr>
      </w:pPr>
      <w:r w:rsidRPr="002D6B06">
        <w:rPr>
          <w:sz w:val="28"/>
          <w:szCs w:val="28"/>
          <w:lang w:val="vi-VN"/>
        </w:rPr>
        <w:t xml:space="preserve">MẪU </w:t>
      </w:r>
      <w:r w:rsidRPr="002D6B06">
        <w:rPr>
          <w:sz w:val="28"/>
          <w:szCs w:val="28"/>
        </w:rPr>
        <w:t xml:space="preserve">BẢN MÔ TẢ SẢN PHẨM TÚI NI LÔNG ĐÁP ỨNG CÁC TIÊU </w:t>
      </w:r>
      <w:bookmarkStart w:id="0" w:name="_bdg_17788_0_0"/>
      <w:r w:rsidRPr="002D6B06">
        <w:rPr>
          <w:sz w:val="28"/>
          <w:szCs w:val="28"/>
        </w:rPr>
        <w:t>CHÍ</w:t>
      </w:r>
      <w:bookmarkEnd w:id="0"/>
      <w:r w:rsidRPr="002D6B06">
        <w:rPr>
          <w:sz w:val="28"/>
          <w:szCs w:val="28"/>
        </w:rPr>
        <w:t xml:space="preserve"> THÂN THIỆN VỚI MÔI TRƯỜNG</w:t>
      </w:r>
      <w:bookmarkStart w:id="1" w:name="_bdg_17817_0_0"/>
      <w:r w:rsidRPr="002D6B06">
        <w:rPr>
          <w:bCs/>
          <w:sz w:val="28"/>
          <w:szCs w:val="28"/>
          <w:lang w:val="vi-VN"/>
        </w:rPr>
        <w:br/>
      </w:r>
      <w:r w:rsidRPr="002D6B06">
        <w:rPr>
          <w:i/>
          <w:iCs/>
          <w:sz w:val="28"/>
          <w:szCs w:val="28"/>
          <w:lang w:val="vi-VN"/>
        </w:rPr>
        <w:t>(</w:t>
      </w:r>
      <w:bookmarkEnd w:id="1"/>
      <w:r w:rsidRPr="002D6B06">
        <w:rPr>
          <w:i/>
          <w:iCs/>
          <w:sz w:val="28"/>
          <w:szCs w:val="28"/>
          <w:lang w:val="vi-VN"/>
        </w:rPr>
        <w:t xml:space="preserve">Ban hành kèm theo Thông tư số </w:t>
      </w:r>
      <w:r w:rsidRPr="002D6B06">
        <w:rPr>
          <w:i/>
          <w:iCs/>
          <w:sz w:val="28"/>
          <w:szCs w:val="28"/>
        </w:rPr>
        <w:t>07</w:t>
      </w:r>
      <w:r w:rsidRPr="002D6B06">
        <w:rPr>
          <w:i/>
          <w:iCs/>
          <w:sz w:val="28"/>
          <w:szCs w:val="28"/>
          <w:lang w:val="vi-VN"/>
        </w:rPr>
        <w:t>/2012/TT-BTNMT ngày</w:t>
      </w:r>
      <w:bookmarkStart w:id="2" w:name="_bdg_17875_0_0"/>
      <w:r w:rsidRPr="002D6B06">
        <w:rPr>
          <w:i/>
          <w:iCs/>
          <w:sz w:val="28"/>
          <w:szCs w:val="28"/>
          <w:lang w:val="vi-VN"/>
        </w:rPr>
        <w:t xml:space="preserve"> </w:t>
      </w:r>
      <w:r w:rsidRPr="002D6B06">
        <w:rPr>
          <w:i/>
          <w:iCs/>
          <w:sz w:val="28"/>
          <w:szCs w:val="28"/>
        </w:rPr>
        <w:t xml:space="preserve">04 </w:t>
      </w:r>
      <w:r w:rsidRPr="002D6B06">
        <w:rPr>
          <w:i/>
          <w:iCs/>
          <w:sz w:val="28"/>
          <w:szCs w:val="28"/>
          <w:lang w:val="vi-VN"/>
        </w:rPr>
        <w:t xml:space="preserve"> </w:t>
      </w:r>
      <w:bookmarkEnd w:id="2"/>
      <w:r w:rsidRPr="002D6B06">
        <w:rPr>
          <w:i/>
          <w:iCs/>
          <w:sz w:val="28"/>
          <w:szCs w:val="28"/>
          <w:lang w:val="vi-VN"/>
        </w:rPr>
        <w:t>tháng</w:t>
      </w:r>
      <w:bookmarkStart w:id="3" w:name="_bdg_17884_0_0"/>
      <w:r w:rsidRPr="002D6B06">
        <w:rPr>
          <w:i/>
          <w:iCs/>
          <w:sz w:val="28"/>
          <w:szCs w:val="28"/>
        </w:rPr>
        <w:t xml:space="preserve"> 7</w:t>
      </w:r>
      <w:r w:rsidRPr="002D6B06">
        <w:rPr>
          <w:i/>
          <w:iCs/>
          <w:sz w:val="28"/>
          <w:szCs w:val="28"/>
          <w:lang w:val="vi-VN"/>
        </w:rPr>
        <w:t xml:space="preserve"> </w:t>
      </w:r>
      <w:bookmarkEnd w:id="3"/>
      <w:r w:rsidRPr="002D6B06">
        <w:rPr>
          <w:i/>
          <w:iCs/>
          <w:sz w:val="28"/>
          <w:szCs w:val="28"/>
          <w:lang w:val="vi-VN"/>
        </w:rPr>
        <w:t xml:space="preserve">năm 2012 của Bộ trưởng Bộ Tài nguyên và Môi trường quy định tiêu chí, trình tự, thủ tục </w:t>
      </w:r>
      <w:r w:rsidRPr="002D6B06">
        <w:rPr>
          <w:i/>
          <w:iCs/>
          <w:sz w:val="28"/>
          <w:szCs w:val="28"/>
        </w:rPr>
        <w:t>công nhận</w:t>
      </w:r>
      <w:r w:rsidRPr="002D6B06">
        <w:rPr>
          <w:iCs/>
          <w:sz w:val="28"/>
          <w:szCs w:val="28"/>
        </w:rPr>
        <w:t xml:space="preserve"> </w:t>
      </w:r>
      <w:r w:rsidRPr="002D6B06">
        <w:rPr>
          <w:i/>
          <w:iCs/>
          <w:sz w:val="28"/>
          <w:szCs w:val="28"/>
          <w:lang w:val="vi-VN"/>
        </w:rPr>
        <w:t xml:space="preserve">túi ni lông thân thiện </w:t>
      </w:r>
      <w:r w:rsidRPr="002D6B06">
        <w:rPr>
          <w:i/>
          <w:iCs/>
          <w:sz w:val="28"/>
          <w:szCs w:val="28"/>
        </w:rPr>
        <w:t xml:space="preserve">với </w:t>
      </w:r>
      <w:r w:rsidRPr="002D6B06">
        <w:rPr>
          <w:i/>
          <w:iCs/>
          <w:sz w:val="28"/>
          <w:szCs w:val="28"/>
          <w:lang w:val="vi-VN"/>
        </w:rPr>
        <w:t>môi trường)</w:t>
      </w:r>
    </w:p>
    <w:p w:rsidR="005B4223" w:rsidRPr="002D6B06" w:rsidRDefault="005B4223" w:rsidP="005B4223">
      <w:pPr>
        <w:spacing w:before="100" w:beforeAutospacing="1" w:after="120"/>
        <w:ind w:left="-180"/>
        <w:jc w:val="center"/>
        <w:rPr>
          <w:sz w:val="28"/>
          <w:szCs w:val="28"/>
        </w:rPr>
      </w:pPr>
    </w:p>
    <w:tbl>
      <w:tblPr>
        <w:tblW w:w="9648" w:type="dxa"/>
        <w:jc w:val="center"/>
        <w:tblCellMar>
          <w:left w:w="0" w:type="dxa"/>
          <w:right w:w="0" w:type="dxa"/>
        </w:tblCellMar>
        <w:tblLook w:val="0000"/>
      </w:tblPr>
      <w:tblGrid>
        <w:gridCol w:w="3348"/>
        <w:gridCol w:w="6300"/>
      </w:tblGrid>
      <w:tr w:rsidR="005B4223" w:rsidRPr="002D6B06" w:rsidTr="00EA21D6">
        <w:trPr>
          <w:jc w:val="center"/>
        </w:trPr>
        <w:tc>
          <w:tcPr>
            <w:tcW w:w="3348" w:type="dxa"/>
            <w:tcMar>
              <w:top w:w="0" w:type="dxa"/>
              <w:left w:w="108" w:type="dxa"/>
              <w:bottom w:w="0" w:type="dxa"/>
              <w:right w:w="108" w:type="dxa"/>
            </w:tcMar>
          </w:tcPr>
          <w:p w:rsidR="005B4223" w:rsidRPr="002D6B06" w:rsidRDefault="005B4223" w:rsidP="00EA21D6">
            <w:pPr>
              <w:spacing w:before="120" w:after="120"/>
              <w:jc w:val="center"/>
              <w:rPr>
                <w:sz w:val="28"/>
                <w:szCs w:val="28"/>
                <w:lang w:val="vi-VN"/>
              </w:rPr>
            </w:pPr>
            <w:r w:rsidRPr="002D6B06">
              <w:rPr>
                <w:b/>
                <w:bCs/>
                <w:sz w:val="28"/>
                <w:szCs w:val="28"/>
                <w:lang w:val="vi-VN"/>
              </w:rPr>
              <w:t>Tên Tổ chức/cơ sở</w:t>
            </w:r>
          </w:p>
        </w:tc>
        <w:tc>
          <w:tcPr>
            <w:tcW w:w="6300" w:type="dxa"/>
            <w:tcMar>
              <w:top w:w="0" w:type="dxa"/>
              <w:left w:w="108" w:type="dxa"/>
              <w:bottom w:w="0" w:type="dxa"/>
              <w:right w:w="108" w:type="dxa"/>
            </w:tcMar>
          </w:tcPr>
          <w:p w:rsidR="005B4223" w:rsidRPr="002D6B06" w:rsidRDefault="005B4223" w:rsidP="00EA21D6">
            <w:pPr>
              <w:spacing w:before="120" w:after="120"/>
              <w:jc w:val="center"/>
              <w:rPr>
                <w:sz w:val="28"/>
                <w:szCs w:val="28"/>
                <w:lang w:val="vi-VN"/>
              </w:rPr>
            </w:pPr>
            <w:r w:rsidRPr="002D6B06">
              <w:rPr>
                <w:b/>
                <w:bCs/>
                <w:sz w:val="28"/>
                <w:szCs w:val="28"/>
                <w:lang w:val="vi-VN"/>
              </w:rPr>
              <w:t>CỘNG HÒA XÃ HỘI CHỦ NGHĨA VIỆT NAM</w:t>
            </w:r>
            <w:r w:rsidRPr="002D6B06">
              <w:rPr>
                <w:b/>
                <w:bCs/>
                <w:sz w:val="28"/>
                <w:szCs w:val="28"/>
                <w:lang w:val="vi-VN"/>
              </w:rPr>
              <w:br/>
              <w:t>Độc lập - Tự do - Hạnh phúc</w:t>
            </w:r>
            <w:r w:rsidRPr="002D6B06">
              <w:rPr>
                <w:b/>
                <w:bCs/>
                <w:sz w:val="28"/>
                <w:szCs w:val="28"/>
                <w:lang w:val="vi-VN"/>
              </w:rPr>
              <w:br/>
              <w:t>___________________</w:t>
            </w:r>
          </w:p>
          <w:p w:rsidR="005B4223" w:rsidRPr="002D6B06" w:rsidRDefault="005B4223" w:rsidP="00EA21D6">
            <w:pPr>
              <w:spacing w:before="120" w:after="120"/>
              <w:jc w:val="center"/>
              <w:rPr>
                <w:sz w:val="28"/>
                <w:szCs w:val="28"/>
              </w:rPr>
            </w:pPr>
            <w:r w:rsidRPr="002D6B06">
              <w:rPr>
                <w:i/>
                <w:iCs/>
                <w:sz w:val="28"/>
                <w:szCs w:val="28"/>
              </w:rPr>
              <w:t>................, ngày     tháng     năm 20..</w:t>
            </w:r>
          </w:p>
        </w:tc>
      </w:tr>
    </w:tbl>
    <w:p w:rsidR="005B4223" w:rsidRPr="002D6B06" w:rsidRDefault="005B4223" w:rsidP="005B4223">
      <w:pPr>
        <w:numPr>
          <w:ilvl w:val="0"/>
          <w:numId w:val="1"/>
        </w:numPr>
        <w:tabs>
          <w:tab w:val="left" w:pos="426"/>
        </w:tabs>
        <w:spacing w:before="120" w:after="120" w:line="320" w:lineRule="exact"/>
        <w:ind w:hanging="720"/>
        <w:jc w:val="both"/>
        <w:rPr>
          <w:b/>
          <w:sz w:val="28"/>
          <w:szCs w:val="28"/>
        </w:rPr>
      </w:pPr>
      <w:r w:rsidRPr="002D6B06">
        <w:rPr>
          <w:b/>
          <w:sz w:val="28"/>
          <w:szCs w:val="28"/>
        </w:rPr>
        <w:t>Thông tin chung về sản phẩm và cơ sở sản xuất:</w:t>
      </w:r>
    </w:p>
    <w:p w:rsidR="005B4223" w:rsidRPr="002D6B06" w:rsidRDefault="005B4223" w:rsidP="005B4223">
      <w:pPr>
        <w:spacing w:before="120" w:after="120" w:line="320" w:lineRule="exact"/>
        <w:ind w:firstLine="540"/>
        <w:jc w:val="both"/>
        <w:rPr>
          <w:sz w:val="28"/>
          <w:szCs w:val="28"/>
        </w:rPr>
      </w:pPr>
      <w:r w:rsidRPr="002D6B06">
        <w:rPr>
          <w:b/>
          <w:sz w:val="28"/>
          <w:szCs w:val="28"/>
        </w:rPr>
        <w:t>Tên doanh nghiệp:</w:t>
      </w:r>
      <w:r w:rsidRPr="002D6B06">
        <w:rPr>
          <w:sz w:val="28"/>
          <w:szCs w:val="28"/>
        </w:rPr>
        <w:t xml:space="preserve"> ………………………………………………..………..</w:t>
      </w:r>
    </w:p>
    <w:p w:rsidR="005B4223" w:rsidRPr="002D6B06" w:rsidRDefault="005B4223" w:rsidP="005B4223">
      <w:pPr>
        <w:spacing w:before="120" w:after="120" w:line="320" w:lineRule="exact"/>
        <w:ind w:firstLine="540"/>
        <w:jc w:val="both"/>
        <w:rPr>
          <w:sz w:val="28"/>
          <w:szCs w:val="28"/>
        </w:rPr>
      </w:pPr>
      <w:r w:rsidRPr="002D6B06">
        <w:rPr>
          <w:sz w:val="28"/>
          <w:szCs w:val="28"/>
        </w:rPr>
        <w:t>Địa chỉ:………………………………………………………………..……..</w:t>
      </w:r>
    </w:p>
    <w:p w:rsidR="005B4223" w:rsidRPr="002D6B06" w:rsidRDefault="005B4223" w:rsidP="005B4223">
      <w:pPr>
        <w:spacing w:before="120" w:after="120" w:line="320" w:lineRule="exact"/>
        <w:ind w:firstLine="540"/>
        <w:jc w:val="both"/>
        <w:rPr>
          <w:sz w:val="28"/>
          <w:szCs w:val="28"/>
        </w:rPr>
      </w:pPr>
      <w:r w:rsidRPr="002D6B06">
        <w:rPr>
          <w:sz w:val="28"/>
          <w:szCs w:val="28"/>
        </w:rPr>
        <w:t>Cán bộ liên hệ:……………………………………………………..………...</w:t>
      </w:r>
    </w:p>
    <w:p w:rsidR="005B4223" w:rsidRPr="002D6B06" w:rsidRDefault="005B4223" w:rsidP="005B4223">
      <w:pPr>
        <w:spacing w:before="120" w:after="120" w:line="320" w:lineRule="exact"/>
        <w:ind w:firstLine="540"/>
        <w:jc w:val="both"/>
        <w:rPr>
          <w:sz w:val="28"/>
          <w:szCs w:val="28"/>
        </w:rPr>
      </w:pPr>
      <w:r w:rsidRPr="002D6B06">
        <w:rPr>
          <w:sz w:val="28"/>
          <w:szCs w:val="28"/>
        </w:rPr>
        <w:t>Số điện thoại</w:t>
      </w:r>
      <w:bookmarkStart w:id="4" w:name="_bdg_18361_0_0"/>
      <w:r w:rsidRPr="002D6B06">
        <w:rPr>
          <w:sz w:val="28"/>
          <w:szCs w:val="28"/>
        </w:rPr>
        <w:t>…………</w:t>
      </w:r>
      <w:bookmarkEnd w:id="4"/>
      <w:r w:rsidRPr="002D6B06">
        <w:rPr>
          <w:sz w:val="28"/>
          <w:szCs w:val="28"/>
        </w:rPr>
        <w:t>Số Fax:…………..…Email:………...……………...</w:t>
      </w:r>
    </w:p>
    <w:p w:rsidR="005B4223" w:rsidRPr="002D6B06" w:rsidRDefault="005B4223" w:rsidP="005B4223">
      <w:pPr>
        <w:spacing w:before="120" w:after="120" w:line="320" w:lineRule="exact"/>
        <w:ind w:firstLine="540"/>
        <w:jc w:val="both"/>
        <w:rPr>
          <w:sz w:val="28"/>
          <w:szCs w:val="28"/>
        </w:rPr>
      </w:pPr>
      <w:r w:rsidRPr="002D6B06">
        <w:rPr>
          <w:b/>
          <w:sz w:val="28"/>
          <w:szCs w:val="28"/>
        </w:rPr>
        <w:t>Sản phẩm đăng ký công nhận:</w:t>
      </w:r>
      <w:r w:rsidRPr="002D6B06">
        <w:rPr>
          <w:sz w:val="28"/>
          <w:szCs w:val="28"/>
        </w:rPr>
        <w:t>……..…………… ……...………………...</w:t>
      </w:r>
    </w:p>
    <w:p w:rsidR="005B4223" w:rsidRPr="002D6B06" w:rsidRDefault="005B4223" w:rsidP="005B4223">
      <w:pPr>
        <w:spacing w:before="120" w:after="120" w:line="320" w:lineRule="exact"/>
        <w:ind w:firstLine="540"/>
        <w:jc w:val="both"/>
        <w:rPr>
          <w:sz w:val="28"/>
          <w:szCs w:val="28"/>
        </w:rPr>
      </w:pPr>
      <w:r w:rsidRPr="002D6B06">
        <w:rPr>
          <w:sz w:val="28"/>
          <w:szCs w:val="28"/>
        </w:rPr>
        <w:t>Tên nhãn hiệu:……………………....... …………………………………….</w:t>
      </w:r>
    </w:p>
    <w:p w:rsidR="005B4223" w:rsidRPr="002D6B06" w:rsidRDefault="005B4223" w:rsidP="005B4223">
      <w:pPr>
        <w:spacing w:before="120" w:after="120" w:line="320" w:lineRule="exact"/>
        <w:ind w:firstLine="540"/>
        <w:jc w:val="both"/>
        <w:rPr>
          <w:sz w:val="28"/>
          <w:szCs w:val="28"/>
        </w:rPr>
      </w:pPr>
      <w:r w:rsidRPr="002D6B06">
        <w:rPr>
          <w:sz w:val="28"/>
          <w:szCs w:val="28"/>
        </w:rPr>
        <w:t>Sản lượng sản xuất: (tấn/năm).........................................................................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1"/>
        <w:gridCol w:w="1772"/>
      </w:tblGrid>
      <w:tr w:rsidR="005B4223" w:rsidRPr="002D6B06" w:rsidTr="00EA21D6">
        <w:trPr>
          <w:jc w:val="center"/>
        </w:trPr>
        <w:tc>
          <w:tcPr>
            <w:tcW w:w="1771" w:type="dxa"/>
          </w:tcPr>
          <w:p w:rsidR="005B4223" w:rsidRPr="002D6B06" w:rsidRDefault="005B4223" w:rsidP="00EA21D6">
            <w:pPr>
              <w:spacing w:before="120" w:after="120" w:line="320" w:lineRule="exact"/>
              <w:jc w:val="center"/>
              <w:rPr>
                <w:sz w:val="28"/>
                <w:szCs w:val="28"/>
              </w:rPr>
            </w:pPr>
            <w:r w:rsidRPr="002D6B06">
              <w:rPr>
                <w:sz w:val="28"/>
                <w:szCs w:val="28"/>
              </w:rPr>
              <w:t>Năm 1</w:t>
            </w:r>
          </w:p>
        </w:tc>
        <w:tc>
          <w:tcPr>
            <w:tcW w:w="1771" w:type="dxa"/>
          </w:tcPr>
          <w:p w:rsidR="005B4223" w:rsidRPr="002D6B06" w:rsidRDefault="005B4223" w:rsidP="00EA21D6">
            <w:pPr>
              <w:spacing w:before="120" w:after="120" w:line="320" w:lineRule="exact"/>
              <w:jc w:val="center"/>
              <w:rPr>
                <w:sz w:val="28"/>
                <w:szCs w:val="28"/>
              </w:rPr>
            </w:pPr>
            <w:r w:rsidRPr="002D6B06">
              <w:rPr>
                <w:sz w:val="28"/>
                <w:szCs w:val="28"/>
              </w:rPr>
              <w:t>Năm 2</w:t>
            </w:r>
          </w:p>
        </w:tc>
        <w:tc>
          <w:tcPr>
            <w:tcW w:w="1771" w:type="dxa"/>
          </w:tcPr>
          <w:p w:rsidR="005B4223" w:rsidRPr="002D6B06" w:rsidRDefault="005B4223" w:rsidP="00EA21D6">
            <w:pPr>
              <w:spacing w:before="120" w:after="120" w:line="320" w:lineRule="exact"/>
              <w:jc w:val="center"/>
              <w:rPr>
                <w:sz w:val="28"/>
                <w:szCs w:val="28"/>
              </w:rPr>
            </w:pPr>
            <w:r w:rsidRPr="002D6B06">
              <w:rPr>
                <w:sz w:val="28"/>
                <w:szCs w:val="28"/>
              </w:rPr>
              <w:t>Năm 3</w:t>
            </w:r>
          </w:p>
        </w:tc>
        <w:tc>
          <w:tcPr>
            <w:tcW w:w="1771" w:type="dxa"/>
          </w:tcPr>
          <w:p w:rsidR="005B4223" w:rsidRPr="002D6B06" w:rsidRDefault="005B4223" w:rsidP="00EA21D6">
            <w:pPr>
              <w:spacing w:before="120" w:after="120" w:line="320" w:lineRule="exact"/>
              <w:jc w:val="center"/>
              <w:rPr>
                <w:sz w:val="28"/>
                <w:szCs w:val="28"/>
              </w:rPr>
            </w:pPr>
            <w:r w:rsidRPr="002D6B06">
              <w:rPr>
                <w:sz w:val="28"/>
                <w:szCs w:val="28"/>
              </w:rPr>
              <w:t>Năm 4</w:t>
            </w:r>
          </w:p>
        </w:tc>
        <w:tc>
          <w:tcPr>
            <w:tcW w:w="1772" w:type="dxa"/>
          </w:tcPr>
          <w:p w:rsidR="005B4223" w:rsidRPr="002D6B06" w:rsidRDefault="005B4223" w:rsidP="00EA21D6">
            <w:pPr>
              <w:spacing w:before="120" w:after="120" w:line="320" w:lineRule="exact"/>
              <w:jc w:val="center"/>
              <w:rPr>
                <w:sz w:val="28"/>
                <w:szCs w:val="28"/>
              </w:rPr>
            </w:pPr>
            <w:r w:rsidRPr="002D6B06">
              <w:rPr>
                <w:sz w:val="28"/>
                <w:szCs w:val="28"/>
              </w:rPr>
              <w:t>Năm 5</w:t>
            </w:r>
          </w:p>
        </w:tc>
      </w:tr>
      <w:tr w:rsidR="005B4223" w:rsidRPr="002D6B06" w:rsidTr="00EA21D6">
        <w:trPr>
          <w:jc w:val="center"/>
        </w:trPr>
        <w:tc>
          <w:tcPr>
            <w:tcW w:w="1771" w:type="dxa"/>
          </w:tcPr>
          <w:p w:rsidR="005B4223" w:rsidRPr="002D6B06" w:rsidRDefault="005B4223" w:rsidP="00EA21D6">
            <w:pPr>
              <w:spacing w:before="120" w:after="120" w:line="320" w:lineRule="exact"/>
              <w:rPr>
                <w:b/>
                <w:sz w:val="28"/>
                <w:szCs w:val="28"/>
              </w:rPr>
            </w:pPr>
          </w:p>
        </w:tc>
        <w:tc>
          <w:tcPr>
            <w:tcW w:w="1771" w:type="dxa"/>
          </w:tcPr>
          <w:p w:rsidR="005B4223" w:rsidRPr="002D6B06" w:rsidRDefault="005B4223" w:rsidP="00EA21D6">
            <w:pPr>
              <w:spacing w:before="120" w:after="120" w:line="320" w:lineRule="exact"/>
              <w:rPr>
                <w:b/>
                <w:sz w:val="28"/>
                <w:szCs w:val="28"/>
              </w:rPr>
            </w:pPr>
          </w:p>
        </w:tc>
        <w:tc>
          <w:tcPr>
            <w:tcW w:w="1771" w:type="dxa"/>
          </w:tcPr>
          <w:p w:rsidR="005B4223" w:rsidRPr="002D6B06" w:rsidRDefault="005B4223" w:rsidP="00EA21D6">
            <w:pPr>
              <w:spacing w:before="120" w:after="120" w:line="320" w:lineRule="exact"/>
              <w:rPr>
                <w:b/>
                <w:sz w:val="28"/>
                <w:szCs w:val="28"/>
              </w:rPr>
            </w:pPr>
          </w:p>
        </w:tc>
        <w:tc>
          <w:tcPr>
            <w:tcW w:w="1771" w:type="dxa"/>
          </w:tcPr>
          <w:p w:rsidR="005B4223" w:rsidRPr="002D6B06" w:rsidRDefault="005B4223" w:rsidP="00EA21D6">
            <w:pPr>
              <w:spacing w:before="120" w:after="120" w:line="320" w:lineRule="exact"/>
              <w:rPr>
                <w:b/>
                <w:sz w:val="28"/>
                <w:szCs w:val="28"/>
              </w:rPr>
            </w:pPr>
          </w:p>
        </w:tc>
        <w:tc>
          <w:tcPr>
            <w:tcW w:w="1772" w:type="dxa"/>
          </w:tcPr>
          <w:p w:rsidR="005B4223" w:rsidRPr="002D6B06" w:rsidRDefault="005B4223" w:rsidP="00EA21D6">
            <w:pPr>
              <w:spacing w:before="120" w:after="120" w:line="320" w:lineRule="exact"/>
              <w:rPr>
                <w:b/>
                <w:sz w:val="28"/>
                <w:szCs w:val="28"/>
              </w:rPr>
            </w:pPr>
          </w:p>
        </w:tc>
      </w:tr>
    </w:tbl>
    <w:p w:rsidR="005B4223" w:rsidRPr="002D6B06" w:rsidRDefault="005B4223" w:rsidP="005B4223">
      <w:pPr>
        <w:spacing w:before="60" w:after="60"/>
        <w:jc w:val="both"/>
        <w:rPr>
          <w:b/>
          <w:i/>
          <w:sz w:val="28"/>
          <w:szCs w:val="28"/>
        </w:rPr>
      </w:pPr>
      <w:r w:rsidRPr="002D6B06">
        <w:rPr>
          <w:b/>
          <w:i/>
          <w:sz w:val="28"/>
          <w:szCs w:val="28"/>
        </w:rPr>
        <w:t xml:space="preserve">Ghi chú: </w:t>
      </w:r>
      <w:r w:rsidRPr="002D6B06">
        <w:rPr>
          <w:b/>
          <w:i/>
          <w:sz w:val="28"/>
          <w:szCs w:val="28"/>
        </w:rPr>
        <w:tab/>
      </w:r>
    </w:p>
    <w:p w:rsidR="005B4223" w:rsidRPr="002D6B06" w:rsidRDefault="005B4223" w:rsidP="005B4223">
      <w:pPr>
        <w:spacing w:before="60" w:after="60"/>
        <w:jc w:val="both"/>
        <w:rPr>
          <w:i/>
          <w:sz w:val="28"/>
          <w:szCs w:val="28"/>
        </w:rPr>
      </w:pPr>
      <w:r w:rsidRPr="002D6B06">
        <w:rPr>
          <w:i/>
          <w:sz w:val="28"/>
          <w:szCs w:val="28"/>
        </w:rPr>
        <w:t>Năm 1: Sản lượng của năm trước so với thời điểm lập báo cáo</w:t>
      </w:r>
    </w:p>
    <w:p w:rsidR="005B4223" w:rsidRPr="002D6B06" w:rsidRDefault="005B4223" w:rsidP="005B4223">
      <w:pPr>
        <w:spacing w:before="60" w:after="60"/>
        <w:jc w:val="both"/>
        <w:rPr>
          <w:i/>
          <w:sz w:val="28"/>
          <w:szCs w:val="28"/>
        </w:rPr>
      </w:pPr>
      <w:r w:rsidRPr="002D6B06">
        <w:rPr>
          <w:i/>
          <w:sz w:val="28"/>
          <w:szCs w:val="28"/>
        </w:rPr>
        <w:t>Năm 2: Sản lượng (dự kiến) của năm tại thời điểm lập báo cáo</w:t>
      </w:r>
    </w:p>
    <w:p w:rsidR="005B4223" w:rsidRPr="002D6B06" w:rsidRDefault="005B4223" w:rsidP="005B4223">
      <w:pPr>
        <w:spacing w:before="60" w:after="60"/>
        <w:jc w:val="both"/>
        <w:rPr>
          <w:i/>
          <w:spacing w:val="-6"/>
          <w:sz w:val="28"/>
          <w:szCs w:val="28"/>
        </w:rPr>
      </w:pPr>
      <w:r w:rsidRPr="002D6B06">
        <w:rPr>
          <w:i/>
          <w:spacing w:val="-6"/>
          <w:sz w:val="28"/>
          <w:szCs w:val="28"/>
        </w:rPr>
        <w:t>Năm 3, 4</w:t>
      </w:r>
      <w:bookmarkStart w:id="5" w:name="_bdcB___B__18777_0"/>
      <w:r w:rsidRPr="002D6B06">
        <w:rPr>
          <w:i/>
          <w:spacing w:val="-6"/>
          <w:sz w:val="28"/>
          <w:szCs w:val="28"/>
        </w:rPr>
        <w:t xml:space="preserve">, </w:t>
      </w:r>
      <w:bookmarkEnd w:id="5"/>
      <w:r w:rsidRPr="002D6B06">
        <w:rPr>
          <w:i/>
          <w:spacing w:val="-6"/>
          <w:sz w:val="28"/>
          <w:szCs w:val="28"/>
        </w:rPr>
        <w:t>5: Sản lượng dự kiến của 3 năm tiếp theo so với thời điểm lập báo cáo</w:t>
      </w:r>
    </w:p>
    <w:p w:rsidR="005B4223" w:rsidRPr="002D6B06" w:rsidRDefault="005B4223" w:rsidP="005B4223">
      <w:pPr>
        <w:numPr>
          <w:ilvl w:val="0"/>
          <w:numId w:val="1"/>
        </w:numPr>
        <w:tabs>
          <w:tab w:val="clear" w:pos="720"/>
          <w:tab w:val="num" w:pos="360"/>
        </w:tabs>
        <w:spacing w:before="60" w:after="60"/>
        <w:ind w:left="360" w:hanging="357"/>
        <w:rPr>
          <w:b/>
          <w:sz w:val="28"/>
          <w:szCs w:val="28"/>
        </w:rPr>
      </w:pPr>
      <w:r w:rsidRPr="002D6B06">
        <w:rPr>
          <w:b/>
          <w:sz w:val="28"/>
          <w:szCs w:val="28"/>
        </w:rPr>
        <w:t>Thông tin chung phục vụ đánh giá sản phẩm</w:t>
      </w:r>
    </w:p>
    <w:p w:rsidR="005B4223" w:rsidRPr="002D6B06" w:rsidRDefault="005B4223" w:rsidP="005B4223">
      <w:pPr>
        <w:spacing w:before="60" w:after="60"/>
        <w:ind w:firstLine="714"/>
        <w:rPr>
          <w:b/>
          <w:i/>
          <w:sz w:val="28"/>
          <w:szCs w:val="28"/>
        </w:rPr>
      </w:pPr>
      <w:r w:rsidRPr="002D6B06">
        <w:rPr>
          <w:b/>
          <w:i/>
          <w:sz w:val="28"/>
          <w:szCs w:val="28"/>
        </w:rPr>
        <w:t>1. Báo cáo về đặc tính kỹ thuật của sản phẩm:</w:t>
      </w:r>
    </w:p>
    <w:p w:rsidR="005B4223" w:rsidRPr="002D6B06" w:rsidRDefault="005B4223" w:rsidP="005B4223">
      <w:pPr>
        <w:autoSpaceDE w:val="0"/>
        <w:autoSpaceDN w:val="0"/>
        <w:adjustRightInd w:val="0"/>
        <w:spacing w:before="60" w:after="60"/>
        <w:ind w:firstLine="720"/>
        <w:jc w:val="both"/>
        <w:rPr>
          <w:sz w:val="28"/>
          <w:szCs w:val="28"/>
        </w:rPr>
      </w:pPr>
      <w:r w:rsidRPr="002D6B06">
        <w:rPr>
          <w:sz w:val="28"/>
          <w:szCs w:val="28"/>
        </w:rPr>
        <w:t>a. Tự đánh giá về chất lượng sản phẩm; và</w:t>
      </w:r>
    </w:p>
    <w:p w:rsidR="005B4223" w:rsidRPr="002D6B06" w:rsidRDefault="005B4223" w:rsidP="005B4223">
      <w:pPr>
        <w:autoSpaceDE w:val="0"/>
        <w:autoSpaceDN w:val="0"/>
        <w:adjustRightInd w:val="0"/>
        <w:spacing w:before="60" w:after="60"/>
        <w:ind w:firstLine="720"/>
        <w:jc w:val="both"/>
        <w:rPr>
          <w:sz w:val="28"/>
          <w:szCs w:val="28"/>
        </w:rPr>
      </w:pPr>
      <w:r w:rsidRPr="002D6B06">
        <w:rPr>
          <w:sz w:val="28"/>
          <w:szCs w:val="28"/>
        </w:rPr>
        <w:t xml:space="preserve">b. Phiếu kết quả thử nghiệm sản phẩm đáp ứng tiêu chí quy định tại điểm a khoản 1; khoản 2 Điều 8 của Thông tư này; </w:t>
      </w:r>
    </w:p>
    <w:p w:rsidR="005B4223" w:rsidRPr="002D6B06" w:rsidRDefault="005B4223" w:rsidP="005B4223">
      <w:pPr>
        <w:autoSpaceDE w:val="0"/>
        <w:autoSpaceDN w:val="0"/>
        <w:adjustRightInd w:val="0"/>
        <w:spacing w:before="60" w:after="60"/>
        <w:ind w:firstLine="720"/>
        <w:jc w:val="both"/>
        <w:rPr>
          <w:color w:val="FF0000"/>
          <w:sz w:val="28"/>
          <w:szCs w:val="28"/>
        </w:rPr>
      </w:pPr>
      <w:r w:rsidRPr="002D6B06">
        <w:rPr>
          <w:sz w:val="28"/>
          <w:szCs w:val="28"/>
        </w:rPr>
        <w:lastRenderedPageBreak/>
        <w:t>Hoặc</w:t>
      </w:r>
    </w:p>
    <w:p w:rsidR="005B4223" w:rsidRPr="002D6B06" w:rsidRDefault="005B4223" w:rsidP="005B4223">
      <w:pPr>
        <w:spacing w:before="60" w:after="60"/>
        <w:ind w:firstLine="720"/>
        <w:jc w:val="both"/>
        <w:rPr>
          <w:sz w:val="28"/>
          <w:szCs w:val="28"/>
        </w:rPr>
      </w:pPr>
      <w:r w:rsidRPr="002D6B06">
        <w:rPr>
          <w:sz w:val="28"/>
          <w:szCs w:val="28"/>
        </w:rPr>
        <w:t>Phiếu kết quả thử nghiệm sản phẩm đáp ứng tiêu chí quy định tại điểm b khoản 1; khoản 2 Điều 8 của Thông tư này.</w:t>
      </w:r>
    </w:p>
    <w:p w:rsidR="005B4223" w:rsidRPr="002D6B06" w:rsidRDefault="005B4223" w:rsidP="005B4223">
      <w:pPr>
        <w:spacing w:before="60" w:after="60"/>
        <w:ind w:firstLine="720"/>
        <w:jc w:val="both"/>
        <w:rPr>
          <w:b/>
          <w:i/>
          <w:sz w:val="28"/>
          <w:szCs w:val="28"/>
        </w:rPr>
      </w:pPr>
      <w:r w:rsidRPr="002D6B06">
        <w:rPr>
          <w:b/>
          <w:i/>
          <w:sz w:val="28"/>
          <w:szCs w:val="28"/>
        </w:rPr>
        <w:t xml:space="preserve">2. Mô tả về quy trình công nghệ sản xuất </w:t>
      </w:r>
    </w:p>
    <w:p w:rsidR="005B4223" w:rsidRPr="002D6B06" w:rsidRDefault="005B4223" w:rsidP="005B4223">
      <w:pPr>
        <w:spacing w:before="60" w:after="60"/>
        <w:ind w:firstLine="720"/>
        <w:jc w:val="both"/>
        <w:rPr>
          <w:sz w:val="28"/>
          <w:szCs w:val="28"/>
        </w:rPr>
      </w:pPr>
      <w:r w:rsidRPr="002D6B06">
        <w:rPr>
          <w:sz w:val="28"/>
          <w:szCs w:val="28"/>
        </w:rPr>
        <w:t>2.1. Mô tả phương pháp và quy trình công nghệ sản xuất</w:t>
      </w:r>
    </w:p>
    <w:p w:rsidR="005B4223" w:rsidRPr="002D6B06" w:rsidRDefault="005B4223" w:rsidP="005B4223">
      <w:pPr>
        <w:spacing w:before="60" w:after="60"/>
        <w:jc w:val="both"/>
        <w:rPr>
          <w:sz w:val="28"/>
          <w:szCs w:val="28"/>
        </w:rPr>
      </w:pPr>
      <w:r w:rsidRPr="002D6B06">
        <w:rPr>
          <w:sz w:val="28"/>
          <w:szCs w:val="28"/>
        </w:rPr>
        <w:tab/>
        <w:t>Mô tả ngắn gọn phương pháp và quy trình công nghệ sản xuất (kèm theo sơ đồ mô tả quy trình công nghệ).</w:t>
      </w:r>
    </w:p>
    <w:p w:rsidR="005B4223" w:rsidRPr="002D6B06" w:rsidRDefault="005B4223" w:rsidP="005B4223">
      <w:pPr>
        <w:spacing w:before="60" w:after="60"/>
        <w:ind w:firstLine="709"/>
        <w:jc w:val="both"/>
        <w:rPr>
          <w:sz w:val="28"/>
          <w:szCs w:val="28"/>
        </w:rPr>
      </w:pPr>
      <w:r w:rsidRPr="002D6B06">
        <w:rPr>
          <w:sz w:val="28"/>
          <w:szCs w:val="28"/>
        </w:rPr>
        <w:t>2.2. Danh mục hóa chất, nguyên liệu đầu vào</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1945"/>
        <w:gridCol w:w="1082"/>
        <w:gridCol w:w="1961"/>
        <w:gridCol w:w="1960"/>
        <w:gridCol w:w="1961"/>
      </w:tblGrid>
      <w:tr w:rsidR="005B4223" w:rsidRPr="002D6B06" w:rsidTr="00EA21D6">
        <w:trPr>
          <w:trHeight w:val="550"/>
        </w:trPr>
        <w:tc>
          <w:tcPr>
            <w:tcW w:w="528" w:type="dxa"/>
            <w:vAlign w:val="center"/>
          </w:tcPr>
          <w:p w:rsidR="005B4223" w:rsidRPr="002D6B06" w:rsidRDefault="005B4223" w:rsidP="00EA21D6">
            <w:pPr>
              <w:spacing w:before="60" w:after="60" w:line="320" w:lineRule="exact"/>
              <w:jc w:val="center"/>
              <w:rPr>
                <w:b/>
                <w:sz w:val="28"/>
                <w:szCs w:val="28"/>
                <w:lang w:val="fr-FR"/>
              </w:rPr>
            </w:pPr>
            <w:bookmarkStart w:id="6" w:name="_bdr_19451_0_0"/>
            <w:r w:rsidRPr="002D6B06">
              <w:rPr>
                <w:b/>
                <w:sz w:val="28"/>
                <w:szCs w:val="28"/>
                <w:lang w:val="fr-FR"/>
              </w:rPr>
              <w:t>Stt</w:t>
            </w:r>
            <w:bookmarkEnd w:id="6"/>
          </w:p>
        </w:tc>
        <w:tc>
          <w:tcPr>
            <w:tcW w:w="1953" w:type="dxa"/>
            <w:vAlign w:val="center"/>
          </w:tcPr>
          <w:p w:rsidR="005B4223" w:rsidRPr="002D6B06" w:rsidRDefault="005B4223" w:rsidP="00EA21D6">
            <w:pPr>
              <w:spacing w:before="60" w:after="60" w:line="320" w:lineRule="exact"/>
              <w:jc w:val="center"/>
              <w:rPr>
                <w:b/>
                <w:sz w:val="28"/>
                <w:szCs w:val="28"/>
                <w:lang w:val="fr-FR"/>
              </w:rPr>
            </w:pPr>
            <w:r w:rsidRPr="002D6B06">
              <w:rPr>
                <w:b/>
                <w:sz w:val="28"/>
                <w:szCs w:val="28"/>
                <w:lang w:val="fr-FR"/>
              </w:rPr>
              <w:t>Tên hóa học</w:t>
            </w:r>
          </w:p>
        </w:tc>
        <w:tc>
          <w:tcPr>
            <w:tcW w:w="1084" w:type="dxa"/>
            <w:vAlign w:val="center"/>
          </w:tcPr>
          <w:p w:rsidR="005B4223" w:rsidRPr="002D6B06" w:rsidRDefault="005B4223" w:rsidP="00EA21D6">
            <w:pPr>
              <w:spacing w:before="60" w:after="60" w:line="320" w:lineRule="exact"/>
              <w:jc w:val="center"/>
              <w:rPr>
                <w:b/>
                <w:sz w:val="28"/>
                <w:szCs w:val="28"/>
                <w:lang w:val="fr-FR"/>
              </w:rPr>
            </w:pPr>
            <w:r w:rsidRPr="002D6B06">
              <w:rPr>
                <w:b/>
                <w:sz w:val="28"/>
                <w:szCs w:val="28"/>
                <w:lang w:val="fr-FR"/>
              </w:rPr>
              <w:t>Số CAS</w:t>
            </w:r>
          </w:p>
        </w:tc>
        <w:tc>
          <w:tcPr>
            <w:tcW w:w="1967" w:type="dxa"/>
            <w:vAlign w:val="center"/>
          </w:tcPr>
          <w:p w:rsidR="005B4223" w:rsidRPr="002D6B06" w:rsidRDefault="005B4223" w:rsidP="00EA21D6">
            <w:pPr>
              <w:spacing w:before="60" w:after="60" w:line="320" w:lineRule="exact"/>
              <w:jc w:val="center"/>
              <w:rPr>
                <w:b/>
                <w:sz w:val="28"/>
                <w:szCs w:val="28"/>
                <w:lang w:val="fr-FR"/>
              </w:rPr>
            </w:pPr>
            <w:r w:rsidRPr="002D6B06">
              <w:rPr>
                <w:b/>
                <w:sz w:val="28"/>
                <w:szCs w:val="28"/>
                <w:lang w:val="fr-FR"/>
              </w:rPr>
              <w:t>Khối lượng sử dụng</w:t>
            </w:r>
            <w:bookmarkStart w:id="7" w:name="_bdc_B____B__19490_0"/>
            <w:bookmarkStart w:id="8" w:name="_bdr_19495_0_0"/>
            <w:r w:rsidRPr="002D6B06">
              <w:rPr>
                <w:b/>
                <w:sz w:val="28"/>
                <w:szCs w:val="28"/>
                <w:lang w:val="fr-FR"/>
              </w:rPr>
              <w:t xml:space="preserve"> (</w:t>
            </w:r>
            <w:bookmarkEnd w:id="7"/>
            <w:r w:rsidRPr="002D6B06">
              <w:rPr>
                <w:b/>
                <w:sz w:val="28"/>
                <w:szCs w:val="28"/>
                <w:lang w:val="fr-FR"/>
              </w:rPr>
              <w:t>kg</w:t>
            </w:r>
            <w:bookmarkEnd w:id="8"/>
            <w:r w:rsidRPr="002D6B06">
              <w:rPr>
                <w:b/>
                <w:sz w:val="28"/>
                <w:szCs w:val="28"/>
                <w:lang w:val="fr-FR"/>
              </w:rPr>
              <w:t>/tấn sản phẩm)</w:t>
            </w:r>
          </w:p>
        </w:tc>
        <w:tc>
          <w:tcPr>
            <w:tcW w:w="1968" w:type="dxa"/>
            <w:vAlign w:val="center"/>
          </w:tcPr>
          <w:p w:rsidR="005B4223" w:rsidRPr="002D6B06" w:rsidRDefault="005B4223" w:rsidP="00EA21D6">
            <w:pPr>
              <w:spacing w:before="60" w:after="60" w:line="320" w:lineRule="exact"/>
              <w:jc w:val="center"/>
              <w:rPr>
                <w:b/>
                <w:sz w:val="28"/>
                <w:szCs w:val="28"/>
                <w:lang w:val="fr-FR"/>
              </w:rPr>
            </w:pPr>
            <w:r w:rsidRPr="002D6B06">
              <w:rPr>
                <w:b/>
                <w:sz w:val="28"/>
                <w:szCs w:val="28"/>
                <w:lang w:val="fr-FR"/>
              </w:rPr>
              <w:t>Ký hiệu độc tính (theo quy định quốc tế)</w:t>
            </w:r>
          </w:p>
        </w:tc>
        <w:tc>
          <w:tcPr>
            <w:tcW w:w="1968" w:type="dxa"/>
            <w:vAlign w:val="center"/>
          </w:tcPr>
          <w:p w:rsidR="005B4223" w:rsidRPr="002D6B06" w:rsidRDefault="005B4223" w:rsidP="00EA21D6">
            <w:pPr>
              <w:spacing w:before="60" w:after="60" w:line="320" w:lineRule="exact"/>
              <w:jc w:val="center"/>
              <w:rPr>
                <w:b/>
                <w:sz w:val="28"/>
                <w:szCs w:val="28"/>
                <w:lang w:val="fr-FR"/>
              </w:rPr>
            </w:pPr>
            <w:r w:rsidRPr="002D6B06">
              <w:rPr>
                <w:b/>
                <w:sz w:val="28"/>
                <w:szCs w:val="28"/>
                <w:lang w:val="fr-FR"/>
              </w:rPr>
              <w:t xml:space="preserve">Thuộc danh mục 1 và </w:t>
            </w:r>
            <w:bookmarkStart w:id="9" w:name="_bdg_19573_0_0"/>
            <w:r w:rsidRPr="002D6B06">
              <w:rPr>
                <w:b/>
                <w:sz w:val="28"/>
                <w:szCs w:val="28"/>
                <w:lang w:val="fr-FR"/>
              </w:rPr>
              <w:t>2A</w:t>
            </w:r>
            <w:bookmarkEnd w:id="9"/>
            <w:r w:rsidRPr="002D6B06">
              <w:rPr>
                <w:b/>
                <w:sz w:val="28"/>
                <w:szCs w:val="28"/>
                <w:lang w:val="fr-FR"/>
              </w:rPr>
              <w:t xml:space="preserve"> </w:t>
            </w:r>
            <w:bookmarkStart w:id="10" w:name="_bdg_19576_0_0"/>
            <w:r w:rsidRPr="002D6B06">
              <w:rPr>
                <w:b/>
                <w:sz w:val="28"/>
                <w:szCs w:val="28"/>
                <w:lang w:val="fr-FR"/>
              </w:rPr>
              <w:t>của</w:t>
            </w:r>
            <w:bookmarkEnd w:id="10"/>
            <w:r w:rsidRPr="002D6B06">
              <w:rPr>
                <w:b/>
                <w:sz w:val="28"/>
                <w:szCs w:val="28"/>
                <w:lang w:val="fr-FR"/>
              </w:rPr>
              <w:t xml:space="preserve"> IARC</w:t>
            </w:r>
          </w:p>
        </w:tc>
      </w:tr>
      <w:tr w:rsidR="005B4223" w:rsidRPr="002D6B06" w:rsidTr="00EA21D6">
        <w:tc>
          <w:tcPr>
            <w:tcW w:w="528" w:type="dxa"/>
          </w:tcPr>
          <w:p w:rsidR="005B4223" w:rsidRPr="002D6B06" w:rsidRDefault="005B4223" w:rsidP="00EA21D6">
            <w:pPr>
              <w:spacing w:before="60" w:after="60" w:line="320" w:lineRule="exact"/>
              <w:rPr>
                <w:sz w:val="28"/>
                <w:szCs w:val="28"/>
                <w:lang w:val="fr-FR"/>
              </w:rPr>
            </w:pPr>
          </w:p>
        </w:tc>
        <w:tc>
          <w:tcPr>
            <w:tcW w:w="1953" w:type="dxa"/>
          </w:tcPr>
          <w:p w:rsidR="005B4223" w:rsidRPr="002D6B06" w:rsidRDefault="005B4223" w:rsidP="00EA21D6">
            <w:pPr>
              <w:spacing w:before="60" w:after="60" w:line="320" w:lineRule="exact"/>
              <w:rPr>
                <w:sz w:val="28"/>
                <w:szCs w:val="28"/>
                <w:lang w:val="fr-FR"/>
              </w:rPr>
            </w:pPr>
            <w:r w:rsidRPr="002D6B06">
              <w:rPr>
                <w:sz w:val="28"/>
                <w:szCs w:val="28"/>
                <w:lang w:val="fr-FR"/>
              </w:rPr>
              <w:t>Chất (1)</w:t>
            </w:r>
          </w:p>
        </w:tc>
        <w:tc>
          <w:tcPr>
            <w:tcW w:w="1084" w:type="dxa"/>
          </w:tcPr>
          <w:p w:rsidR="005B4223" w:rsidRPr="002D6B06" w:rsidRDefault="005B4223" w:rsidP="00EA21D6">
            <w:pPr>
              <w:spacing w:before="60" w:after="60" w:line="320" w:lineRule="exact"/>
              <w:rPr>
                <w:sz w:val="28"/>
                <w:szCs w:val="28"/>
                <w:lang w:val="fr-FR"/>
              </w:rPr>
            </w:pPr>
          </w:p>
        </w:tc>
        <w:tc>
          <w:tcPr>
            <w:tcW w:w="1967" w:type="dxa"/>
          </w:tcPr>
          <w:p w:rsidR="005B4223" w:rsidRPr="002D6B06" w:rsidRDefault="005B4223" w:rsidP="00EA21D6">
            <w:pPr>
              <w:spacing w:before="60" w:after="60" w:line="320" w:lineRule="exact"/>
              <w:rPr>
                <w:sz w:val="28"/>
                <w:szCs w:val="28"/>
                <w:lang w:val="fr-FR"/>
              </w:rPr>
            </w:pPr>
          </w:p>
        </w:tc>
        <w:tc>
          <w:tcPr>
            <w:tcW w:w="1968" w:type="dxa"/>
          </w:tcPr>
          <w:p w:rsidR="005B4223" w:rsidRPr="002D6B06" w:rsidRDefault="005B4223" w:rsidP="00EA21D6">
            <w:pPr>
              <w:spacing w:before="60" w:after="60" w:line="320" w:lineRule="exact"/>
              <w:rPr>
                <w:sz w:val="28"/>
                <w:szCs w:val="28"/>
                <w:lang w:val="fr-FR"/>
              </w:rPr>
            </w:pPr>
          </w:p>
        </w:tc>
        <w:tc>
          <w:tcPr>
            <w:tcW w:w="1968" w:type="dxa"/>
          </w:tcPr>
          <w:p w:rsidR="005B4223" w:rsidRPr="002D6B06" w:rsidRDefault="005B4223" w:rsidP="00EA21D6">
            <w:pPr>
              <w:spacing w:before="60" w:after="60" w:line="320" w:lineRule="exact"/>
              <w:rPr>
                <w:sz w:val="28"/>
                <w:szCs w:val="28"/>
                <w:lang w:val="fr-FR"/>
              </w:rPr>
            </w:pPr>
          </w:p>
        </w:tc>
      </w:tr>
      <w:tr w:rsidR="005B4223" w:rsidRPr="002D6B06" w:rsidTr="00EA21D6">
        <w:tc>
          <w:tcPr>
            <w:tcW w:w="528" w:type="dxa"/>
          </w:tcPr>
          <w:p w:rsidR="005B4223" w:rsidRPr="002D6B06" w:rsidRDefault="005B4223" w:rsidP="00EA21D6">
            <w:pPr>
              <w:spacing w:before="60" w:after="60" w:line="320" w:lineRule="exact"/>
              <w:rPr>
                <w:sz w:val="28"/>
                <w:szCs w:val="28"/>
                <w:lang w:val="fr-FR"/>
              </w:rPr>
            </w:pPr>
          </w:p>
        </w:tc>
        <w:tc>
          <w:tcPr>
            <w:tcW w:w="1953" w:type="dxa"/>
          </w:tcPr>
          <w:p w:rsidR="005B4223" w:rsidRPr="002D6B06" w:rsidRDefault="005B4223" w:rsidP="00EA21D6">
            <w:pPr>
              <w:spacing w:before="60" w:after="60" w:line="320" w:lineRule="exact"/>
              <w:rPr>
                <w:sz w:val="28"/>
                <w:szCs w:val="28"/>
                <w:lang w:val="fr-FR"/>
              </w:rPr>
            </w:pPr>
            <w:r w:rsidRPr="002D6B06">
              <w:rPr>
                <w:sz w:val="28"/>
                <w:szCs w:val="28"/>
                <w:lang w:val="fr-FR"/>
              </w:rPr>
              <w:t>....</w:t>
            </w:r>
          </w:p>
        </w:tc>
        <w:tc>
          <w:tcPr>
            <w:tcW w:w="1084" w:type="dxa"/>
          </w:tcPr>
          <w:p w:rsidR="005B4223" w:rsidRPr="002D6B06" w:rsidRDefault="005B4223" w:rsidP="00EA21D6">
            <w:pPr>
              <w:spacing w:before="60" w:after="60" w:line="320" w:lineRule="exact"/>
              <w:rPr>
                <w:sz w:val="28"/>
                <w:szCs w:val="28"/>
                <w:lang w:val="fr-FR"/>
              </w:rPr>
            </w:pPr>
          </w:p>
        </w:tc>
        <w:tc>
          <w:tcPr>
            <w:tcW w:w="1967" w:type="dxa"/>
          </w:tcPr>
          <w:p w:rsidR="005B4223" w:rsidRPr="002D6B06" w:rsidRDefault="005B4223" w:rsidP="00EA21D6">
            <w:pPr>
              <w:spacing w:before="60" w:after="60" w:line="320" w:lineRule="exact"/>
              <w:rPr>
                <w:sz w:val="28"/>
                <w:szCs w:val="28"/>
                <w:lang w:val="fr-FR"/>
              </w:rPr>
            </w:pPr>
          </w:p>
        </w:tc>
        <w:tc>
          <w:tcPr>
            <w:tcW w:w="1968" w:type="dxa"/>
          </w:tcPr>
          <w:p w:rsidR="005B4223" w:rsidRPr="002D6B06" w:rsidRDefault="005B4223" w:rsidP="00EA21D6">
            <w:pPr>
              <w:spacing w:before="60" w:after="60" w:line="320" w:lineRule="exact"/>
              <w:rPr>
                <w:sz w:val="28"/>
                <w:szCs w:val="28"/>
                <w:lang w:val="fr-FR"/>
              </w:rPr>
            </w:pPr>
          </w:p>
        </w:tc>
        <w:tc>
          <w:tcPr>
            <w:tcW w:w="1968" w:type="dxa"/>
          </w:tcPr>
          <w:p w:rsidR="005B4223" w:rsidRPr="002D6B06" w:rsidRDefault="005B4223" w:rsidP="00EA21D6">
            <w:pPr>
              <w:spacing w:before="60" w:after="60" w:line="320" w:lineRule="exact"/>
              <w:rPr>
                <w:sz w:val="28"/>
                <w:szCs w:val="28"/>
                <w:lang w:val="fr-FR"/>
              </w:rPr>
            </w:pPr>
          </w:p>
        </w:tc>
      </w:tr>
      <w:tr w:rsidR="005B4223" w:rsidRPr="002D6B06" w:rsidTr="00EA21D6">
        <w:tc>
          <w:tcPr>
            <w:tcW w:w="528" w:type="dxa"/>
          </w:tcPr>
          <w:p w:rsidR="005B4223" w:rsidRPr="002D6B06" w:rsidRDefault="005B4223" w:rsidP="00EA21D6">
            <w:pPr>
              <w:spacing w:before="60" w:after="60" w:line="320" w:lineRule="exact"/>
              <w:rPr>
                <w:sz w:val="28"/>
                <w:szCs w:val="28"/>
                <w:lang w:val="fr-FR"/>
              </w:rPr>
            </w:pPr>
          </w:p>
        </w:tc>
        <w:tc>
          <w:tcPr>
            <w:tcW w:w="1953" w:type="dxa"/>
          </w:tcPr>
          <w:p w:rsidR="005B4223" w:rsidRPr="002D6B06" w:rsidRDefault="005B4223" w:rsidP="00EA21D6">
            <w:pPr>
              <w:spacing w:before="60" w:after="60" w:line="320" w:lineRule="exact"/>
              <w:rPr>
                <w:sz w:val="28"/>
                <w:szCs w:val="28"/>
                <w:lang w:val="fr-FR"/>
              </w:rPr>
            </w:pPr>
            <w:r w:rsidRPr="002D6B06">
              <w:rPr>
                <w:sz w:val="28"/>
                <w:szCs w:val="28"/>
                <w:lang w:val="fr-FR"/>
              </w:rPr>
              <w:t>Chất (i)</w:t>
            </w:r>
          </w:p>
        </w:tc>
        <w:tc>
          <w:tcPr>
            <w:tcW w:w="1084" w:type="dxa"/>
          </w:tcPr>
          <w:p w:rsidR="005B4223" w:rsidRPr="002D6B06" w:rsidRDefault="005B4223" w:rsidP="00EA21D6">
            <w:pPr>
              <w:spacing w:before="60" w:after="60" w:line="320" w:lineRule="exact"/>
              <w:rPr>
                <w:sz w:val="28"/>
                <w:szCs w:val="28"/>
                <w:lang w:val="fr-FR"/>
              </w:rPr>
            </w:pPr>
          </w:p>
        </w:tc>
        <w:tc>
          <w:tcPr>
            <w:tcW w:w="1967" w:type="dxa"/>
          </w:tcPr>
          <w:p w:rsidR="005B4223" w:rsidRPr="002D6B06" w:rsidRDefault="005B4223" w:rsidP="00EA21D6">
            <w:pPr>
              <w:spacing w:before="60" w:after="60" w:line="320" w:lineRule="exact"/>
              <w:rPr>
                <w:sz w:val="28"/>
                <w:szCs w:val="28"/>
                <w:lang w:val="fr-FR"/>
              </w:rPr>
            </w:pPr>
          </w:p>
        </w:tc>
        <w:tc>
          <w:tcPr>
            <w:tcW w:w="1968" w:type="dxa"/>
          </w:tcPr>
          <w:p w:rsidR="005B4223" w:rsidRPr="002D6B06" w:rsidRDefault="005B4223" w:rsidP="00EA21D6">
            <w:pPr>
              <w:spacing w:before="60" w:after="60" w:line="320" w:lineRule="exact"/>
              <w:rPr>
                <w:sz w:val="28"/>
                <w:szCs w:val="28"/>
                <w:lang w:val="fr-FR"/>
              </w:rPr>
            </w:pPr>
          </w:p>
        </w:tc>
        <w:tc>
          <w:tcPr>
            <w:tcW w:w="1968" w:type="dxa"/>
          </w:tcPr>
          <w:p w:rsidR="005B4223" w:rsidRPr="002D6B06" w:rsidRDefault="005B4223" w:rsidP="00EA21D6">
            <w:pPr>
              <w:spacing w:before="60" w:after="60" w:line="320" w:lineRule="exact"/>
              <w:rPr>
                <w:sz w:val="28"/>
                <w:szCs w:val="28"/>
                <w:lang w:val="fr-FR"/>
              </w:rPr>
            </w:pPr>
          </w:p>
        </w:tc>
      </w:tr>
    </w:tbl>
    <w:p w:rsidR="005B4223" w:rsidRPr="002D6B06" w:rsidRDefault="005B4223" w:rsidP="005B4223">
      <w:pPr>
        <w:spacing w:before="120" w:after="120" w:line="320" w:lineRule="exact"/>
        <w:jc w:val="both"/>
        <w:rPr>
          <w:sz w:val="28"/>
          <w:szCs w:val="28"/>
          <w:lang w:val="fr-FR"/>
        </w:rPr>
      </w:pPr>
      <w:r w:rsidRPr="002D6B06">
        <w:rPr>
          <w:sz w:val="28"/>
          <w:szCs w:val="28"/>
          <w:lang w:val="fr-FR"/>
        </w:rPr>
        <w:t>Ghi chú</w:t>
      </w:r>
      <w:bookmarkStart w:id="11" w:name="_bdcB__BB__19631_0"/>
      <w:r w:rsidRPr="002D6B06">
        <w:rPr>
          <w:sz w:val="28"/>
          <w:szCs w:val="28"/>
          <w:lang w:val="fr-FR"/>
        </w:rPr>
        <w:t>:</w:t>
      </w:r>
      <w:bookmarkEnd w:id="11"/>
      <w:r w:rsidRPr="002D6B06">
        <w:rPr>
          <w:sz w:val="28"/>
          <w:szCs w:val="28"/>
          <w:lang w:val="fr-FR"/>
        </w:rPr>
        <w:t xml:space="preserve"> Khai báo tất cả các hóa chất có sử dụng trong toàn bộ quy trình sản xuất sản phẩm, kể cả các loại hóa chất không có mặt trong sản phẩm cuối.</w:t>
      </w:r>
    </w:p>
    <w:p w:rsidR="005B4223" w:rsidRPr="002D6B06" w:rsidRDefault="005B4223" w:rsidP="005B4223">
      <w:pPr>
        <w:spacing w:before="120" w:after="120" w:line="320" w:lineRule="exact"/>
        <w:ind w:firstLine="720"/>
        <w:jc w:val="both"/>
        <w:rPr>
          <w:sz w:val="28"/>
          <w:szCs w:val="28"/>
          <w:lang w:val="fr-FR"/>
        </w:rPr>
      </w:pPr>
      <w:r w:rsidRPr="002D6B06">
        <w:rPr>
          <w:sz w:val="28"/>
          <w:szCs w:val="28"/>
          <w:lang w:val="fr-FR"/>
        </w:rPr>
        <w:t>2.3. Sử dụng nhiên liệu trong quá trình sản xuất</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59"/>
        <w:gridCol w:w="3756"/>
        <w:gridCol w:w="1004"/>
        <w:gridCol w:w="805"/>
        <w:gridCol w:w="805"/>
        <w:gridCol w:w="805"/>
        <w:gridCol w:w="805"/>
        <w:gridCol w:w="806"/>
      </w:tblGrid>
      <w:tr w:rsidR="005B4223" w:rsidRPr="002D6B06" w:rsidTr="00EA21D6">
        <w:tc>
          <w:tcPr>
            <w:tcW w:w="528" w:type="dxa"/>
            <w:vMerge w:val="restart"/>
            <w:shd w:val="clear" w:color="auto" w:fill="auto"/>
            <w:vAlign w:val="center"/>
          </w:tcPr>
          <w:p w:rsidR="005B4223" w:rsidRPr="002D6B06" w:rsidRDefault="005B4223" w:rsidP="00EA21D6">
            <w:pPr>
              <w:spacing w:before="60" w:after="60" w:line="320" w:lineRule="exact"/>
              <w:jc w:val="center"/>
              <w:rPr>
                <w:b/>
                <w:sz w:val="28"/>
                <w:szCs w:val="28"/>
              </w:rPr>
            </w:pPr>
            <w:bookmarkStart w:id="12" w:name="_bdr_19827_0_0"/>
            <w:r w:rsidRPr="002D6B06">
              <w:rPr>
                <w:b/>
                <w:sz w:val="28"/>
                <w:szCs w:val="28"/>
              </w:rPr>
              <w:t>Stt</w:t>
            </w:r>
            <w:bookmarkEnd w:id="12"/>
          </w:p>
        </w:tc>
        <w:tc>
          <w:tcPr>
            <w:tcW w:w="3784" w:type="dxa"/>
            <w:vMerge w:val="restart"/>
            <w:shd w:val="clear" w:color="auto" w:fill="auto"/>
            <w:vAlign w:val="center"/>
          </w:tcPr>
          <w:p w:rsidR="005B4223" w:rsidRPr="002D6B06" w:rsidRDefault="005B4223" w:rsidP="00EA21D6">
            <w:pPr>
              <w:spacing w:before="60" w:after="60" w:line="320" w:lineRule="exact"/>
              <w:jc w:val="center"/>
              <w:rPr>
                <w:b/>
                <w:sz w:val="28"/>
                <w:szCs w:val="28"/>
              </w:rPr>
            </w:pPr>
            <w:r w:rsidRPr="002D6B06">
              <w:rPr>
                <w:b/>
                <w:sz w:val="28"/>
                <w:szCs w:val="28"/>
              </w:rPr>
              <w:t>Hạng mục</w:t>
            </w:r>
          </w:p>
        </w:tc>
        <w:tc>
          <w:tcPr>
            <w:tcW w:w="1007" w:type="dxa"/>
            <w:vMerge w:val="restart"/>
            <w:vAlign w:val="center"/>
          </w:tcPr>
          <w:p w:rsidR="005B4223" w:rsidRPr="002D6B06" w:rsidRDefault="005B4223" w:rsidP="00EA21D6">
            <w:pPr>
              <w:spacing w:before="60" w:after="60" w:line="320" w:lineRule="exact"/>
              <w:jc w:val="center"/>
              <w:rPr>
                <w:b/>
                <w:sz w:val="28"/>
                <w:szCs w:val="28"/>
              </w:rPr>
            </w:pPr>
            <w:r w:rsidRPr="002D6B06">
              <w:rPr>
                <w:b/>
                <w:sz w:val="28"/>
                <w:szCs w:val="28"/>
              </w:rPr>
              <w:t>Đơn vị tính</w:t>
            </w:r>
          </w:p>
        </w:tc>
        <w:tc>
          <w:tcPr>
            <w:tcW w:w="4026" w:type="dxa"/>
            <w:gridSpan w:val="5"/>
            <w:shd w:val="clear" w:color="auto" w:fill="auto"/>
            <w:vAlign w:val="center"/>
          </w:tcPr>
          <w:p w:rsidR="005B4223" w:rsidRPr="002D6B06" w:rsidRDefault="005B4223" w:rsidP="00EA21D6">
            <w:pPr>
              <w:spacing w:before="60" w:after="60" w:line="320" w:lineRule="exact"/>
              <w:jc w:val="center"/>
              <w:rPr>
                <w:b/>
                <w:sz w:val="28"/>
                <w:szCs w:val="28"/>
              </w:rPr>
            </w:pPr>
            <w:r w:rsidRPr="002D6B06">
              <w:rPr>
                <w:b/>
                <w:sz w:val="28"/>
                <w:szCs w:val="28"/>
              </w:rPr>
              <w:t xml:space="preserve">Tổng mức tiêu hao cả năm ước tính trên 1 kg </w:t>
            </w:r>
            <w:bookmarkStart w:id="13" w:name="_bdg_19896_0_0"/>
            <w:r w:rsidRPr="002D6B06">
              <w:rPr>
                <w:b/>
                <w:sz w:val="28"/>
                <w:szCs w:val="28"/>
              </w:rPr>
              <w:t>sản</w:t>
            </w:r>
            <w:bookmarkEnd w:id="13"/>
            <w:r w:rsidRPr="002D6B06">
              <w:rPr>
                <w:b/>
                <w:sz w:val="28"/>
                <w:szCs w:val="28"/>
              </w:rPr>
              <w:t xml:space="preserve"> phẩm</w:t>
            </w:r>
          </w:p>
        </w:tc>
      </w:tr>
      <w:tr w:rsidR="005B4223" w:rsidRPr="002D6B06" w:rsidTr="00EA21D6">
        <w:tc>
          <w:tcPr>
            <w:tcW w:w="528" w:type="dxa"/>
            <w:vMerge/>
            <w:shd w:val="clear" w:color="auto" w:fill="auto"/>
            <w:vAlign w:val="center"/>
          </w:tcPr>
          <w:p w:rsidR="005B4223" w:rsidRPr="002D6B06" w:rsidRDefault="005B4223" w:rsidP="00EA21D6">
            <w:pPr>
              <w:spacing w:before="60" w:after="60" w:line="320" w:lineRule="exact"/>
              <w:jc w:val="center"/>
              <w:rPr>
                <w:b/>
                <w:sz w:val="28"/>
                <w:szCs w:val="28"/>
              </w:rPr>
            </w:pPr>
          </w:p>
        </w:tc>
        <w:tc>
          <w:tcPr>
            <w:tcW w:w="3784" w:type="dxa"/>
            <w:vMerge/>
            <w:shd w:val="clear" w:color="auto" w:fill="auto"/>
            <w:vAlign w:val="center"/>
          </w:tcPr>
          <w:p w:rsidR="005B4223" w:rsidRPr="002D6B06" w:rsidRDefault="005B4223" w:rsidP="00EA21D6">
            <w:pPr>
              <w:spacing w:before="60" w:after="60" w:line="320" w:lineRule="exact"/>
              <w:jc w:val="center"/>
              <w:rPr>
                <w:b/>
                <w:sz w:val="28"/>
                <w:szCs w:val="28"/>
              </w:rPr>
            </w:pPr>
          </w:p>
        </w:tc>
        <w:tc>
          <w:tcPr>
            <w:tcW w:w="1007" w:type="dxa"/>
            <w:vMerge/>
            <w:vAlign w:val="center"/>
          </w:tcPr>
          <w:p w:rsidR="005B4223" w:rsidRPr="002D6B06" w:rsidRDefault="005B4223" w:rsidP="00EA21D6">
            <w:pPr>
              <w:spacing w:before="60" w:after="60" w:line="320" w:lineRule="exact"/>
              <w:jc w:val="center"/>
              <w:rPr>
                <w:b/>
                <w:sz w:val="28"/>
                <w:szCs w:val="28"/>
              </w:rPr>
            </w:pPr>
          </w:p>
        </w:tc>
        <w:tc>
          <w:tcPr>
            <w:tcW w:w="805" w:type="dxa"/>
            <w:shd w:val="clear" w:color="auto" w:fill="auto"/>
            <w:vAlign w:val="center"/>
          </w:tcPr>
          <w:p w:rsidR="005B4223" w:rsidRPr="002D6B06" w:rsidRDefault="005B4223" w:rsidP="00EA21D6">
            <w:pPr>
              <w:spacing w:before="60" w:after="60" w:line="320" w:lineRule="exact"/>
              <w:jc w:val="center"/>
              <w:rPr>
                <w:sz w:val="28"/>
                <w:szCs w:val="28"/>
              </w:rPr>
            </w:pPr>
            <w:r w:rsidRPr="002D6B06">
              <w:rPr>
                <w:sz w:val="28"/>
                <w:szCs w:val="28"/>
              </w:rPr>
              <w:t>Năm 1</w:t>
            </w:r>
          </w:p>
        </w:tc>
        <w:tc>
          <w:tcPr>
            <w:tcW w:w="805" w:type="dxa"/>
            <w:shd w:val="clear" w:color="auto" w:fill="auto"/>
            <w:vAlign w:val="center"/>
          </w:tcPr>
          <w:p w:rsidR="005B4223" w:rsidRPr="002D6B06" w:rsidRDefault="005B4223" w:rsidP="00EA21D6">
            <w:pPr>
              <w:spacing w:before="60" w:after="60" w:line="320" w:lineRule="exact"/>
              <w:jc w:val="center"/>
              <w:rPr>
                <w:sz w:val="28"/>
                <w:szCs w:val="28"/>
              </w:rPr>
            </w:pPr>
            <w:r w:rsidRPr="002D6B06">
              <w:rPr>
                <w:sz w:val="28"/>
                <w:szCs w:val="28"/>
              </w:rPr>
              <w:t>Năm 2</w:t>
            </w:r>
          </w:p>
        </w:tc>
        <w:tc>
          <w:tcPr>
            <w:tcW w:w="805" w:type="dxa"/>
            <w:shd w:val="clear" w:color="auto" w:fill="auto"/>
            <w:vAlign w:val="center"/>
          </w:tcPr>
          <w:p w:rsidR="005B4223" w:rsidRPr="002D6B06" w:rsidRDefault="005B4223" w:rsidP="00EA21D6">
            <w:pPr>
              <w:spacing w:before="60" w:after="60" w:line="320" w:lineRule="exact"/>
              <w:jc w:val="center"/>
              <w:rPr>
                <w:sz w:val="28"/>
                <w:szCs w:val="28"/>
              </w:rPr>
            </w:pPr>
            <w:r w:rsidRPr="002D6B06">
              <w:rPr>
                <w:sz w:val="28"/>
                <w:szCs w:val="28"/>
              </w:rPr>
              <w:t>Năm 3</w:t>
            </w:r>
          </w:p>
        </w:tc>
        <w:tc>
          <w:tcPr>
            <w:tcW w:w="805" w:type="dxa"/>
            <w:shd w:val="clear" w:color="auto" w:fill="auto"/>
            <w:vAlign w:val="center"/>
          </w:tcPr>
          <w:p w:rsidR="005B4223" w:rsidRPr="002D6B06" w:rsidRDefault="005B4223" w:rsidP="00EA21D6">
            <w:pPr>
              <w:spacing w:before="60" w:after="60" w:line="320" w:lineRule="exact"/>
              <w:jc w:val="center"/>
              <w:rPr>
                <w:sz w:val="28"/>
                <w:szCs w:val="28"/>
              </w:rPr>
            </w:pPr>
            <w:r w:rsidRPr="002D6B06">
              <w:rPr>
                <w:sz w:val="28"/>
                <w:szCs w:val="28"/>
              </w:rPr>
              <w:t>Năm 4</w:t>
            </w:r>
          </w:p>
        </w:tc>
        <w:tc>
          <w:tcPr>
            <w:tcW w:w="806" w:type="dxa"/>
            <w:shd w:val="clear" w:color="auto" w:fill="auto"/>
            <w:vAlign w:val="center"/>
          </w:tcPr>
          <w:p w:rsidR="005B4223" w:rsidRPr="002D6B06" w:rsidRDefault="005B4223" w:rsidP="00EA21D6">
            <w:pPr>
              <w:spacing w:before="60" w:after="60" w:line="320" w:lineRule="exact"/>
              <w:jc w:val="center"/>
              <w:rPr>
                <w:sz w:val="28"/>
                <w:szCs w:val="28"/>
              </w:rPr>
            </w:pPr>
            <w:r w:rsidRPr="002D6B06">
              <w:rPr>
                <w:sz w:val="28"/>
                <w:szCs w:val="28"/>
              </w:rPr>
              <w:t>Năm 5</w:t>
            </w:r>
          </w:p>
        </w:tc>
      </w:tr>
      <w:tr w:rsidR="005B4223" w:rsidRPr="002D6B06" w:rsidTr="00EA21D6">
        <w:tc>
          <w:tcPr>
            <w:tcW w:w="528" w:type="dxa"/>
            <w:shd w:val="clear" w:color="auto" w:fill="auto"/>
          </w:tcPr>
          <w:p w:rsidR="005B4223" w:rsidRPr="002D6B06" w:rsidRDefault="005B4223" w:rsidP="00EA21D6">
            <w:pPr>
              <w:spacing w:before="60" w:after="60" w:line="320" w:lineRule="exact"/>
              <w:jc w:val="center"/>
              <w:rPr>
                <w:sz w:val="28"/>
                <w:szCs w:val="28"/>
              </w:rPr>
            </w:pPr>
            <w:r w:rsidRPr="002D6B06">
              <w:rPr>
                <w:sz w:val="28"/>
                <w:szCs w:val="28"/>
              </w:rPr>
              <w:t>1</w:t>
            </w:r>
          </w:p>
        </w:tc>
        <w:tc>
          <w:tcPr>
            <w:tcW w:w="3784" w:type="dxa"/>
            <w:shd w:val="clear" w:color="auto" w:fill="auto"/>
          </w:tcPr>
          <w:p w:rsidR="005B4223" w:rsidRPr="002D6B06" w:rsidRDefault="005B4223" w:rsidP="00EA21D6">
            <w:pPr>
              <w:spacing w:before="60" w:after="60" w:line="320" w:lineRule="exact"/>
              <w:jc w:val="both"/>
              <w:rPr>
                <w:sz w:val="28"/>
                <w:szCs w:val="28"/>
              </w:rPr>
            </w:pPr>
            <w:r w:rsidRPr="002D6B06">
              <w:rPr>
                <w:sz w:val="28"/>
                <w:szCs w:val="28"/>
              </w:rPr>
              <w:t>Điện</w:t>
            </w:r>
          </w:p>
        </w:tc>
        <w:tc>
          <w:tcPr>
            <w:tcW w:w="1007" w:type="dxa"/>
          </w:tcPr>
          <w:p w:rsidR="005B4223" w:rsidRPr="002D6B06" w:rsidRDefault="005B4223" w:rsidP="00EA21D6">
            <w:pPr>
              <w:spacing w:before="60" w:after="60" w:line="320" w:lineRule="exact"/>
              <w:jc w:val="center"/>
              <w:rPr>
                <w:sz w:val="28"/>
                <w:szCs w:val="28"/>
              </w:rPr>
            </w:pPr>
            <w:bookmarkStart w:id="14" w:name="_bdr_19947_0_0"/>
            <w:r w:rsidRPr="002D6B06">
              <w:rPr>
                <w:sz w:val="28"/>
                <w:szCs w:val="28"/>
              </w:rPr>
              <w:t>kWh</w:t>
            </w:r>
            <w:bookmarkEnd w:id="14"/>
          </w:p>
        </w:tc>
        <w:tc>
          <w:tcPr>
            <w:tcW w:w="805" w:type="dxa"/>
            <w:shd w:val="clear" w:color="auto" w:fill="auto"/>
          </w:tcPr>
          <w:p w:rsidR="005B4223" w:rsidRPr="002D6B06" w:rsidRDefault="005B4223" w:rsidP="00EA21D6">
            <w:pPr>
              <w:spacing w:before="60" w:after="60" w:line="320" w:lineRule="exact"/>
              <w:jc w:val="both"/>
              <w:rPr>
                <w:sz w:val="28"/>
                <w:szCs w:val="28"/>
              </w:rPr>
            </w:pPr>
          </w:p>
        </w:tc>
        <w:tc>
          <w:tcPr>
            <w:tcW w:w="805" w:type="dxa"/>
            <w:shd w:val="clear" w:color="auto" w:fill="auto"/>
          </w:tcPr>
          <w:p w:rsidR="005B4223" w:rsidRPr="002D6B06" w:rsidRDefault="005B4223" w:rsidP="00EA21D6">
            <w:pPr>
              <w:spacing w:before="60" w:after="60" w:line="320" w:lineRule="exact"/>
              <w:jc w:val="both"/>
              <w:rPr>
                <w:sz w:val="28"/>
                <w:szCs w:val="28"/>
              </w:rPr>
            </w:pPr>
          </w:p>
        </w:tc>
        <w:tc>
          <w:tcPr>
            <w:tcW w:w="805" w:type="dxa"/>
            <w:shd w:val="clear" w:color="auto" w:fill="auto"/>
          </w:tcPr>
          <w:p w:rsidR="005B4223" w:rsidRPr="002D6B06" w:rsidRDefault="005B4223" w:rsidP="00EA21D6">
            <w:pPr>
              <w:spacing w:before="60" w:after="60" w:line="320" w:lineRule="exact"/>
              <w:jc w:val="both"/>
              <w:rPr>
                <w:sz w:val="28"/>
                <w:szCs w:val="28"/>
              </w:rPr>
            </w:pPr>
          </w:p>
        </w:tc>
        <w:tc>
          <w:tcPr>
            <w:tcW w:w="805" w:type="dxa"/>
            <w:shd w:val="clear" w:color="auto" w:fill="auto"/>
          </w:tcPr>
          <w:p w:rsidR="005B4223" w:rsidRPr="002D6B06" w:rsidRDefault="005B4223" w:rsidP="00EA21D6">
            <w:pPr>
              <w:spacing w:before="60" w:after="60" w:line="320" w:lineRule="exact"/>
              <w:jc w:val="both"/>
              <w:rPr>
                <w:sz w:val="28"/>
                <w:szCs w:val="28"/>
              </w:rPr>
            </w:pPr>
          </w:p>
        </w:tc>
        <w:tc>
          <w:tcPr>
            <w:tcW w:w="806" w:type="dxa"/>
            <w:shd w:val="clear" w:color="auto" w:fill="auto"/>
          </w:tcPr>
          <w:p w:rsidR="005B4223" w:rsidRPr="002D6B06" w:rsidRDefault="005B4223" w:rsidP="00EA21D6">
            <w:pPr>
              <w:spacing w:before="60" w:after="60" w:line="320" w:lineRule="exact"/>
              <w:jc w:val="both"/>
              <w:rPr>
                <w:sz w:val="28"/>
                <w:szCs w:val="28"/>
              </w:rPr>
            </w:pPr>
          </w:p>
        </w:tc>
      </w:tr>
      <w:tr w:rsidR="005B4223" w:rsidRPr="002D6B06" w:rsidTr="00EA21D6">
        <w:tc>
          <w:tcPr>
            <w:tcW w:w="528" w:type="dxa"/>
            <w:shd w:val="clear" w:color="auto" w:fill="auto"/>
          </w:tcPr>
          <w:p w:rsidR="005B4223" w:rsidRPr="002D6B06" w:rsidRDefault="005B4223" w:rsidP="00EA21D6">
            <w:pPr>
              <w:spacing w:before="60" w:after="60" w:line="320" w:lineRule="exact"/>
              <w:jc w:val="center"/>
              <w:rPr>
                <w:sz w:val="28"/>
                <w:szCs w:val="28"/>
              </w:rPr>
            </w:pPr>
            <w:r w:rsidRPr="002D6B06">
              <w:rPr>
                <w:sz w:val="28"/>
                <w:szCs w:val="28"/>
              </w:rPr>
              <w:t>2</w:t>
            </w:r>
          </w:p>
        </w:tc>
        <w:tc>
          <w:tcPr>
            <w:tcW w:w="3784" w:type="dxa"/>
            <w:shd w:val="clear" w:color="auto" w:fill="auto"/>
          </w:tcPr>
          <w:p w:rsidR="005B4223" w:rsidRPr="002D6B06" w:rsidRDefault="005B4223" w:rsidP="00EA21D6">
            <w:pPr>
              <w:spacing w:before="60" w:after="60" w:line="320" w:lineRule="exact"/>
              <w:jc w:val="both"/>
              <w:rPr>
                <w:sz w:val="28"/>
                <w:szCs w:val="28"/>
              </w:rPr>
            </w:pPr>
            <w:r w:rsidRPr="002D6B06">
              <w:rPr>
                <w:sz w:val="28"/>
                <w:szCs w:val="28"/>
              </w:rPr>
              <w:t>Khí đốt</w:t>
            </w:r>
          </w:p>
        </w:tc>
        <w:tc>
          <w:tcPr>
            <w:tcW w:w="1007" w:type="dxa"/>
          </w:tcPr>
          <w:p w:rsidR="005B4223" w:rsidRPr="002D6B06" w:rsidRDefault="005B4223" w:rsidP="00EA21D6">
            <w:pPr>
              <w:spacing w:before="60" w:after="60" w:line="320" w:lineRule="exact"/>
              <w:jc w:val="center"/>
              <w:rPr>
                <w:sz w:val="28"/>
                <w:szCs w:val="28"/>
              </w:rPr>
            </w:pPr>
            <w:bookmarkStart w:id="15" w:name="_bdr_19967_0_0"/>
            <w:r w:rsidRPr="002D6B06">
              <w:rPr>
                <w:sz w:val="28"/>
                <w:szCs w:val="28"/>
              </w:rPr>
              <w:t>kWh</w:t>
            </w:r>
            <w:bookmarkEnd w:id="15"/>
          </w:p>
        </w:tc>
        <w:tc>
          <w:tcPr>
            <w:tcW w:w="805" w:type="dxa"/>
            <w:shd w:val="clear" w:color="auto" w:fill="auto"/>
          </w:tcPr>
          <w:p w:rsidR="005B4223" w:rsidRPr="002D6B06" w:rsidRDefault="005B4223" w:rsidP="00EA21D6">
            <w:pPr>
              <w:spacing w:before="60" w:after="60" w:line="320" w:lineRule="exact"/>
              <w:jc w:val="both"/>
              <w:rPr>
                <w:sz w:val="28"/>
                <w:szCs w:val="28"/>
              </w:rPr>
            </w:pPr>
          </w:p>
        </w:tc>
        <w:tc>
          <w:tcPr>
            <w:tcW w:w="805" w:type="dxa"/>
            <w:shd w:val="clear" w:color="auto" w:fill="auto"/>
          </w:tcPr>
          <w:p w:rsidR="005B4223" w:rsidRPr="002D6B06" w:rsidRDefault="005B4223" w:rsidP="00EA21D6">
            <w:pPr>
              <w:spacing w:before="60" w:after="60" w:line="320" w:lineRule="exact"/>
              <w:jc w:val="both"/>
              <w:rPr>
                <w:sz w:val="28"/>
                <w:szCs w:val="28"/>
              </w:rPr>
            </w:pPr>
          </w:p>
        </w:tc>
        <w:tc>
          <w:tcPr>
            <w:tcW w:w="805" w:type="dxa"/>
            <w:shd w:val="clear" w:color="auto" w:fill="auto"/>
          </w:tcPr>
          <w:p w:rsidR="005B4223" w:rsidRPr="002D6B06" w:rsidRDefault="005B4223" w:rsidP="00EA21D6">
            <w:pPr>
              <w:spacing w:before="60" w:after="60" w:line="320" w:lineRule="exact"/>
              <w:jc w:val="both"/>
              <w:rPr>
                <w:sz w:val="28"/>
                <w:szCs w:val="28"/>
              </w:rPr>
            </w:pPr>
          </w:p>
        </w:tc>
        <w:tc>
          <w:tcPr>
            <w:tcW w:w="805" w:type="dxa"/>
            <w:shd w:val="clear" w:color="auto" w:fill="auto"/>
          </w:tcPr>
          <w:p w:rsidR="005B4223" w:rsidRPr="002D6B06" w:rsidRDefault="005B4223" w:rsidP="00EA21D6">
            <w:pPr>
              <w:spacing w:before="60" w:after="60" w:line="320" w:lineRule="exact"/>
              <w:jc w:val="both"/>
              <w:rPr>
                <w:sz w:val="28"/>
                <w:szCs w:val="28"/>
              </w:rPr>
            </w:pPr>
          </w:p>
        </w:tc>
        <w:tc>
          <w:tcPr>
            <w:tcW w:w="806" w:type="dxa"/>
            <w:shd w:val="clear" w:color="auto" w:fill="auto"/>
          </w:tcPr>
          <w:p w:rsidR="005B4223" w:rsidRPr="002D6B06" w:rsidRDefault="005B4223" w:rsidP="00EA21D6">
            <w:pPr>
              <w:spacing w:before="60" w:after="60" w:line="320" w:lineRule="exact"/>
              <w:jc w:val="both"/>
              <w:rPr>
                <w:sz w:val="28"/>
                <w:szCs w:val="28"/>
              </w:rPr>
            </w:pPr>
          </w:p>
        </w:tc>
      </w:tr>
      <w:tr w:rsidR="005B4223" w:rsidRPr="002D6B06" w:rsidTr="00EA21D6">
        <w:tc>
          <w:tcPr>
            <w:tcW w:w="528" w:type="dxa"/>
            <w:shd w:val="clear" w:color="auto" w:fill="auto"/>
          </w:tcPr>
          <w:p w:rsidR="005B4223" w:rsidRPr="002D6B06" w:rsidRDefault="005B4223" w:rsidP="00EA21D6">
            <w:pPr>
              <w:spacing w:before="60" w:after="60" w:line="320" w:lineRule="exact"/>
              <w:jc w:val="center"/>
              <w:rPr>
                <w:sz w:val="28"/>
                <w:szCs w:val="28"/>
              </w:rPr>
            </w:pPr>
            <w:r w:rsidRPr="002D6B06">
              <w:rPr>
                <w:sz w:val="28"/>
                <w:szCs w:val="28"/>
              </w:rPr>
              <w:t>3</w:t>
            </w:r>
          </w:p>
        </w:tc>
        <w:tc>
          <w:tcPr>
            <w:tcW w:w="3784" w:type="dxa"/>
            <w:shd w:val="clear" w:color="auto" w:fill="auto"/>
          </w:tcPr>
          <w:p w:rsidR="005B4223" w:rsidRPr="002D6B06" w:rsidRDefault="005B4223" w:rsidP="00EA21D6">
            <w:pPr>
              <w:spacing w:before="60" w:after="60" w:line="320" w:lineRule="exact"/>
              <w:jc w:val="both"/>
              <w:rPr>
                <w:sz w:val="28"/>
                <w:szCs w:val="28"/>
              </w:rPr>
            </w:pPr>
            <w:r w:rsidRPr="002D6B06">
              <w:rPr>
                <w:sz w:val="28"/>
                <w:szCs w:val="28"/>
              </w:rPr>
              <w:t>Nhiên liệu hóa thạch khác (than, dầu DO, FO các loại)</w:t>
            </w:r>
          </w:p>
        </w:tc>
        <w:tc>
          <w:tcPr>
            <w:tcW w:w="1007" w:type="dxa"/>
          </w:tcPr>
          <w:p w:rsidR="005B4223" w:rsidRPr="002D6B06" w:rsidRDefault="005B4223" w:rsidP="00EA21D6">
            <w:pPr>
              <w:spacing w:before="60" w:after="60" w:line="320" w:lineRule="exact"/>
              <w:jc w:val="center"/>
              <w:rPr>
                <w:sz w:val="28"/>
                <w:szCs w:val="28"/>
              </w:rPr>
            </w:pPr>
            <w:bookmarkStart w:id="16" w:name="_bdr_20033_0_0"/>
            <w:r w:rsidRPr="002D6B06">
              <w:rPr>
                <w:sz w:val="28"/>
                <w:szCs w:val="28"/>
              </w:rPr>
              <w:t>Kg</w:t>
            </w:r>
            <w:bookmarkEnd w:id="16"/>
          </w:p>
        </w:tc>
        <w:tc>
          <w:tcPr>
            <w:tcW w:w="805" w:type="dxa"/>
            <w:shd w:val="clear" w:color="auto" w:fill="auto"/>
          </w:tcPr>
          <w:p w:rsidR="005B4223" w:rsidRPr="002D6B06" w:rsidRDefault="005B4223" w:rsidP="00EA21D6">
            <w:pPr>
              <w:spacing w:before="60" w:after="60" w:line="320" w:lineRule="exact"/>
              <w:jc w:val="both"/>
              <w:rPr>
                <w:sz w:val="28"/>
                <w:szCs w:val="28"/>
              </w:rPr>
            </w:pPr>
          </w:p>
        </w:tc>
        <w:tc>
          <w:tcPr>
            <w:tcW w:w="805" w:type="dxa"/>
            <w:shd w:val="clear" w:color="auto" w:fill="auto"/>
          </w:tcPr>
          <w:p w:rsidR="005B4223" w:rsidRPr="002D6B06" w:rsidRDefault="005B4223" w:rsidP="00EA21D6">
            <w:pPr>
              <w:spacing w:before="60" w:after="60" w:line="320" w:lineRule="exact"/>
              <w:jc w:val="both"/>
              <w:rPr>
                <w:sz w:val="28"/>
                <w:szCs w:val="28"/>
              </w:rPr>
            </w:pPr>
          </w:p>
        </w:tc>
        <w:tc>
          <w:tcPr>
            <w:tcW w:w="805" w:type="dxa"/>
            <w:shd w:val="clear" w:color="auto" w:fill="auto"/>
          </w:tcPr>
          <w:p w:rsidR="005B4223" w:rsidRPr="002D6B06" w:rsidRDefault="005B4223" w:rsidP="00EA21D6">
            <w:pPr>
              <w:spacing w:before="60" w:after="60" w:line="320" w:lineRule="exact"/>
              <w:jc w:val="both"/>
              <w:rPr>
                <w:sz w:val="28"/>
                <w:szCs w:val="28"/>
              </w:rPr>
            </w:pPr>
          </w:p>
        </w:tc>
        <w:tc>
          <w:tcPr>
            <w:tcW w:w="805" w:type="dxa"/>
            <w:shd w:val="clear" w:color="auto" w:fill="auto"/>
          </w:tcPr>
          <w:p w:rsidR="005B4223" w:rsidRPr="002D6B06" w:rsidRDefault="005B4223" w:rsidP="00EA21D6">
            <w:pPr>
              <w:spacing w:before="60" w:after="60" w:line="320" w:lineRule="exact"/>
              <w:jc w:val="both"/>
              <w:rPr>
                <w:sz w:val="28"/>
                <w:szCs w:val="28"/>
              </w:rPr>
            </w:pPr>
          </w:p>
        </w:tc>
        <w:tc>
          <w:tcPr>
            <w:tcW w:w="806" w:type="dxa"/>
            <w:shd w:val="clear" w:color="auto" w:fill="auto"/>
          </w:tcPr>
          <w:p w:rsidR="005B4223" w:rsidRPr="002D6B06" w:rsidRDefault="005B4223" w:rsidP="00EA21D6">
            <w:pPr>
              <w:spacing w:before="60" w:after="60" w:line="320" w:lineRule="exact"/>
              <w:jc w:val="both"/>
              <w:rPr>
                <w:sz w:val="28"/>
                <w:szCs w:val="28"/>
              </w:rPr>
            </w:pPr>
          </w:p>
        </w:tc>
      </w:tr>
      <w:tr w:rsidR="005B4223" w:rsidRPr="002D6B06" w:rsidTr="00EA21D6">
        <w:tc>
          <w:tcPr>
            <w:tcW w:w="528" w:type="dxa"/>
            <w:shd w:val="clear" w:color="auto" w:fill="auto"/>
          </w:tcPr>
          <w:p w:rsidR="005B4223" w:rsidRPr="002D6B06" w:rsidRDefault="005B4223" w:rsidP="00EA21D6">
            <w:pPr>
              <w:spacing w:before="60" w:after="60" w:line="320" w:lineRule="exact"/>
              <w:jc w:val="center"/>
              <w:rPr>
                <w:sz w:val="28"/>
                <w:szCs w:val="28"/>
              </w:rPr>
            </w:pPr>
            <w:r w:rsidRPr="002D6B06">
              <w:rPr>
                <w:sz w:val="28"/>
                <w:szCs w:val="28"/>
              </w:rPr>
              <w:t>4</w:t>
            </w:r>
          </w:p>
        </w:tc>
        <w:tc>
          <w:tcPr>
            <w:tcW w:w="3784" w:type="dxa"/>
            <w:shd w:val="clear" w:color="auto" w:fill="auto"/>
          </w:tcPr>
          <w:p w:rsidR="005B4223" w:rsidRPr="002D6B06" w:rsidRDefault="005B4223" w:rsidP="00EA21D6">
            <w:pPr>
              <w:spacing w:before="60" w:after="60" w:line="320" w:lineRule="exact"/>
              <w:jc w:val="both"/>
              <w:rPr>
                <w:sz w:val="28"/>
                <w:szCs w:val="28"/>
              </w:rPr>
            </w:pPr>
            <w:r w:rsidRPr="002D6B06">
              <w:rPr>
                <w:sz w:val="28"/>
                <w:szCs w:val="28"/>
              </w:rPr>
              <w:t>Tổng chi cho tiêu dùng năng lượng cả năm</w:t>
            </w:r>
          </w:p>
        </w:tc>
        <w:tc>
          <w:tcPr>
            <w:tcW w:w="1007" w:type="dxa"/>
          </w:tcPr>
          <w:p w:rsidR="005B4223" w:rsidRPr="002D6B06" w:rsidRDefault="005B4223" w:rsidP="00EA21D6">
            <w:pPr>
              <w:spacing w:before="60" w:after="60" w:line="320" w:lineRule="exact"/>
              <w:jc w:val="center"/>
              <w:rPr>
                <w:sz w:val="28"/>
                <w:szCs w:val="28"/>
              </w:rPr>
            </w:pPr>
            <w:r w:rsidRPr="002D6B06">
              <w:rPr>
                <w:sz w:val="28"/>
                <w:szCs w:val="28"/>
              </w:rPr>
              <w:t>Triệu đồng</w:t>
            </w:r>
          </w:p>
        </w:tc>
        <w:tc>
          <w:tcPr>
            <w:tcW w:w="805" w:type="dxa"/>
            <w:shd w:val="clear" w:color="auto" w:fill="auto"/>
          </w:tcPr>
          <w:p w:rsidR="005B4223" w:rsidRPr="002D6B06" w:rsidRDefault="005B4223" w:rsidP="00EA21D6">
            <w:pPr>
              <w:spacing w:before="60" w:after="60" w:line="320" w:lineRule="exact"/>
              <w:jc w:val="both"/>
              <w:rPr>
                <w:sz w:val="28"/>
                <w:szCs w:val="28"/>
              </w:rPr>
            </w:pPr>
          </w:p>
        </w:tc>
        <w:tc>
          <w:tcPr>
            <w:tcW w:w="805" w:type="dxa"/>
            <w:shd w:val="clear" w:color="auto" w:fill="auto"/>
          </w:tcPr>
          <w:p w:rsidR="005B4223" w:rsidRPr="002D6B06" w:rsidRDefault="005B4223" w:rsidP="00EA21D6">
            <w:pPr>
              <w:spacing w:before="60" w:after="60" w:line="320" w:lineRule="exact"/>
              <w:jc w:val="both"/>
              <w:rPr>
                <w:sz w:val="28"/>
                <w:szCs w:val="28"/>
              </w:rPr>
            </w:pPr>
          </w:p>
        </w:tc>
        <w:tc>
          <w:tcPr>
            <w:tcW w:w="805" w:type="dxa"/>
            <w:shd w:val="clear" w:color="auto" w:fill="auto"/>
          </w:tcPr>
          <w:p w:rsidR="005B4223" w:rsidRPr="002D6B06" w:rsidRDefault="005B4223" w:rsidP="00EA21D6">
            <w:pPr>
              <w:spacing w:before="60" w:after="60" w:line="320" w:lineRule="exact"/>
              <w:jc w:val="both"/>
              <w:rPr>
                <w:sz w:val="28"/>
                <w:szCs w:val="28"/>
              </w:rPr>
            </w:pPr>
          </w:p>
        </w:tc>
        <w:tc>
          <w:tcPr>
            <w:tcW w:w="805" w:type="dxa"/>
            <w:shd w:val="clear" w:color="auto" w:fill="auto"/>
          </w:tcPr>
          <w:p w:rsidR="005B4223" w:rsidRPr="002D6B06" w:rsidRDefault="005B4223" w:rsidP="00EA21D6">
            <w:pPr>
              <w:spacing w:before="60" w:after="60" w:line="320" w:lineRule="exact"/>
              <w:jc w:val="both"/>
              <w:rPr>
                <w:sz w:val="28"/>
                <w:szCs w:val="28"/>
              </w:rPr>
            </w:pPr>
          </w:p>
        </w:tc>
        <w:tc>
          <w:tcPr>
            <w:tcW w:w="806" w:type="dxa"/>
            <w:shd w:val="clear" w:color="auto" w:fill="auto"/>
          </w:tcPr>
          <w:p w:rsidR="005B4223" w:rsidRPr="002D6B06" w:rsidRDefault="005B4223" w:rsidP="00EA21D6">
            <w:pPr>
              <w:spacing w:before="60" w:after="60" w:line="320" w:lineRule="exact"/>
              <w:jc w:val="both"/>
              <w:rPr>
                <w:sz w:val="28"/>
                <w:szCs w:val="28"/>
              </w:rPr>
            </w:pPr>
          </w:p>
        </w:tc>
      </w:tr>
    </w:tbl>
    <w:p w:rsidR="005B4223" w:rsidRPr="002D6B06" w:rsidRDefault="005B4223" w:rsidP="005B4223">
      <w:pPr>
        <w:spacing w:before="120" w:after="120" w:line="320" w:lineRule="exact"/>
        <w:rPr>
          <w:b/>
          <w:i/>
          <w:sz w:val="28"/>
          <w:szCs w:val="28"/>
        </w:rPr>
      </w:pPr>
      <w:r w:rsidRPr="002D6B06">
        <w:rPr>
          <w:b/>
          <w:i/>
          <w:sz w:val="28"/>
          <w:szCs w:val="28"/>
        </w:rPr>
        <w:t xml:space="preserve">Ghi chú: </w:t>
      </w:r>
      <w:r w:rsidRPr="002D6B06">
        <w:rPr>
          <w:b/>
          <w:i/>
          <w:sz w:val="28"/>
          <w:szCs w:val="28"/>
        </w:rPr>
        <w:tab/>
      </w:r>
    </w:p>
    <w:p w:rsidR="005B4223" w:rsidRPr="002D6B06" w:rsidRDefault="005B4223" w:rsidP="005B4223">
      <w:pPr>
        <w:spacing w:before="80" w:after="80" w:line="320" w:lineRule="exact"/>
        <w:rPr>
          <w:i/>
          <w:sz w:val="28"/>
          <w:szCs w:val="28"/>
        </w:rPr>
      </w:pPr>
      <w:r w:rsidRPr="002D6B06">
        <w:rPr>
          <w:i/>
          <w:sz w:val="28"/>
          <w:szCs w:val="28"/>
        </w:rPr>
        <w:t>Năm 1: Số liệu của năm trước so với thời điểm lập báo cáo</w:t>
      </w:r>
    </w:p>
    <w:p w:rsidR="005B4223" w:rsidRPr="002D6B06" w:rsidRDefault="005B4223" w:rsidP="005B4223">
      <w:pPr>
        <w:spacing w:before="80" w:after="80" w:line="320" w:lineRule="exact"/>
        <w:rPr>
          <w:i/>
          <w:sz w:val="28"/>
          <w:szCs w:val="28"/>
        </w:rPr>
      </w:pPr>
      <w:r w:rsidRPr="002D6B06">
        <w:rPr>
          <w:i/>
          <w:sz w:val="28"/>
          <w:szCs w:val="28"/>
        </w:rPr>
        <w:t>Năm 2: Số liệu (dự kiến) của năm tại thời điểm lập báo cáo</w:t>
      </w:r>
    </w:p>
    <w:p w:rsidR="005B4223" w:rsidRPr="002D6B06" w:rsidRDefault="005B4223" w:rsidP="005B4223">
      <w:pPr>
        <w:spacing w:before="80" w:after="80" w:line="320" w:lineRule="exact"/>
        <w:rPr>
          <w:i/>
          <w:sz w:val="28"/>
          <w:szCs w:val="28"/>
        </w:rPr>
      </w:pPr>
      <w:r w:rsidRPr="002D6B06">
        <w:rPr>
          <w:i/>
          <w:sz w:val="28"/>
          <w:szCs w:val="28"/>
        </w:rPr>
        <w:t>Năm 3, 4</w:t>
      </w:r>
      <w:bookmarkStart w:id="17" w:name="_bdcB___B__20234_0"/>
      <w:r w:rsidRPr="002D6B06">
        <w:rPr>
          <w:i/>
          <w:sz w:val="28"/>
          <w:szCs w:val="28"/>
        </w:rPr>
        <w:t xml:space="preserve">, </w:t>
      </w:r>
      <w:bookmarkEnd w:id="17"/>
      <w:r w:rsidRPr="002D6B06">
        <w:rPr>
          <w:i/>
          <w:sz w:val="28"/>
          <w:szCs w:val="28"/>
        </w:rPr>
        <w:t>5: Số liệu dự kiến của 3 năm tiếp theo so với thời điểm lập báo cáo</w:t>
      </w:r>
    </w:p>
    <w:p w:rsidR="005B4223" w:rsidRPr="002D6B06" w:rsidRDefault="005B4223" w:rsidP="005B4223">
      <w:pPr>
        <w:spacing w:before="120" w:after="120" w:line="320" w:lineRule="exact"/>
        <w:ind w:firstLine="720"/>
        <w:rPr>
          <w:b/>
          <w:sz w:val="28"/>
          <w:szCs w:val="28"/>
        </w:rPr>
      </w:pPr>
      <w:r w:rsidRPr="002D6B06">
        <w:rPr>
          <w:b/>
          <w:sz w:val="28"/>
          <w:szCs w:val="28"/>
        </w:rPr>
        <w:t>3. Hướng dẫn sử dụng sản phẩm</w:t>
      </w:r>
    </w:p>
    <w:p w:rsidR="005B4223" w:rsidRPr="002D6B06" w:rsidRDefault="005B4223" w:rsidP="005B4223">
      <w:pPr>
        <w:spacing w:before="120" w:after="120" w:line="320" w:lineRule="exact"/>
        <w:jc w:val="both"/>
        <w:rPr>
          <w:sz w:val="28"/>
          <w:szCs w:val="28"/>
        </w:rPr>
      </w:pPr>
      <w:r w:rsidRPr="002D6B06">
        <w:rPr>
          <w:sz w:val="28"/>
          <w:szCs w:val="28"/>
        </w:rPr>
        <w:lastRenderedPageBreak/>
        <w:tab/>
        <w:t>Mô tả, hướng dẫn ngắn gọn về việc sử dụng sản phẩm.</w:t>
      </w:r>
    </w:p>
    <w:p w:rsidR="005B4223" w:rsidRPr="002D6B06" w:rsidRDefault="005B4223" w:rsidP="005B4223">
      <w:pPr>
        <w:spacing w:before="120" w:after="120" w:line="320" w:lineRule="exact"/>
        <w:ind w:firstLine="720"/>
        <w:rPr>
          <w:b/>
          <w:color w:val="FF0000"/>
          <w:sz w:val="28"/>
          <w:szCs w:val="28"/>
        </w:rPr>
      </w:pPr>
      <w:r w:rsidRPr="002D6B06">
        <w:rPr>
          <w:b/>
          <w:sz w:val="28"/>
          <w:szCs w:val="28"/>
        </w:rPr>
        <w:t xml:space="preserve">4. Báo cáo tuân thủ các quy định pháp luật về bảo vệ môi trường </w:t>
      </w:r>
    </w:p>
    <w:p w:rsidR="005B4223" w:rsidRPr="002D6B06" w:rsidRDefault="005B4223" w:rsidP="005B4223">
      <w:pPr>
        <w:spacing w:before="120" w:after="120" w:line="320" w:lineRule="exact"/>
        <w:ind w:firstLine="720"/>
        <w:jc w:val="both"/>
        <w:rPr>
          <w:sz w:val="28"/>
          <w:szCs w:val="28"/>
        </w:rPr>
      </w:pPr>
      <w:r w:rsidRPr="002D6B06">
        <w:rPr>
          <w:sz w:val="28"/>
          <w:szCs w:val="28"/>
        </w:rPr>
        <w:t>Cơ sở/doanh nghiệp tự đánh giá về việc tuân thủ đầy đủ quy định pháp luật và kết quả triển khai các biện pháp bảo vệ môi trường trước, trong và sau quá trình sản xuất sản phẩm.</w:t>
      </w:r>
    </w:p>
    <w:p w:rsidR="005B4223" w:rsidRPr="002D6B06" w:rsidRDefault="005B4223" w:rsidP="005B4223">
      <w:pPr>
        <w:spacing w:before="120" w:after="120" w:line="320" w:lineRule="exact"/>
        <w:jc w:val="both"/>
        <w:rPr>
          <w:sz w:val="28"/>
          <w:szCs w:val="28"/>
        </w:rPr>
      </w:pPr>
      <w:r w:rsidRPr="002D6B06">
        <w:rPr>
          <w:sz w:val="28"/>
          <w:szCs w:val="28"/>
        </w:rPr>
        <w:tab/>
        <w:t>Đối với sản phẩm túi ni lông đáp ứng tiêu chí tại điểm a khoản 1 Điều 8 của Thông tư này, đề nghị điền thêm mẫu kế hoạch thu hồi tái chế quy định tại Phụ lục 3 kèm theo Thông tư này.</w:t>
      </w:r>
    </w:p>
    <w:p w:rsidR="008869EE" w:rsidRDefault="008869EE"/>
    <w:sectPr w:rsidR="008869EE" w:rsidSect="008869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6145C"/>
    <w:multiLevelType w:val="hybridMultilevel"/>
    <w:tmpl w:val="C11E1F2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5B4223"/>
    <w:rsid w:val="005753E5"/>
    <w:rsid w:val="005B4223"/>
    <w:rsid w:val="008869EE"/>
    <w:rsid w:val="009805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9F18B-A9D5-4584-90C9-E386E152F625}">
  <ds:schemaRefs>
    <ds:schemaRef ds:uri="http://schemas.microsoft.com/sharepoint/v3/contenttype/forms"/>
  </ds:schemaRefs>
</ds:datastoreItem>
</file>

<file path=customXml/itemProps2.xml><?xml version="1.0" encoding="utf-8"?>
<ds:datastoreItem xmlns:ds="http://schemas.openxmlformats.org/officeDocument/2006/customXml" ds:itemID="{77E87557-16AB-40FD-B021-842419661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07A0BB-D9DB-499D-BD80-EB32DD8EA3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2633</Characters>
  <Application>Microsoft Office Word</Application>
  <DocSecurity>4</DocSecurity>
  <Lines>21</Lines>
  <Paragraphs>6</Paragraphs>
  <ScaleCrop>false</ScaleCrop>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SONY</cp:lastModifiedBy>
  <cp:revision>2</cp:revision>
  <dcterms:created xsi:type="dcterms:W3CDTF">2019-09-28T07:22:00Z</dcterms:created>
  <dcterms:modified xsi:type="dcterms:W3CDTF">2019-09-28T07:22:00Z</dcterms:modified>
</cp:coreProperties>
</file>